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64" w:rsidRPr="00140F64" w:rsidRDefault="00140F64" w:rsidP="00140F64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140F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140F64">
        <w:rPr>
          <w:rFonts w:ascii="Times New Roman" w:hAnsi="Times New Roman" w:cs="Times New Roman"/>
          <w:sz w:val="28"/>
        </w:rPr>
        <w:t xml:space="preserve">ПРИЛОЖЕНИЕ </w:t>
      </w:r>
    </w:p>
    <w:p w:rsidR="00140F64" w:rsidRPr="00140F64" w:rsidRDefault="00140F64" w:rsidP="00140F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0F64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к решению </w:t>
      </w:r>
      <w:r w:rsidR="00D91D28">
        <w:rPr>
          <w:rFonts w:ascii="Times New Roman" w:hAnsi="Times New Roman" w:cs="Times New Roman"/>
          <w:sz w:val="28"/>
        </w:rPr>
        <w:t>34</w:t>
      </w:r>
      <w:r w:rsidRPr="00140F64">
        <w:rPr>
          <w:rFonts w:ascii="Times New Roman" w:hAnsi="Times New Roman" w:cs="Times New Roman"/>
          <w:sz w:val="28"/>
        </w:rPr>
        <w:t xml:space="preserve"> сессии 3 созыва </w:t>
      </w:r>
    </w:p>
    <w:p w:rsidR="00140F64" w:rsidRPr="00140F64" w:rsidRDefault="00140F64" w:rsidP="00140F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0F64">
        <w:rPr>
          <w:rFonts w:ascii="Times New Roman" w:hAnsi="Times New Roman" w:cs="Times New Roman"/>
          <w:sz w:val="28"/>
        </w:rPr>
        <w:t xml:space="preserve">                                                                                  Совета Березанского сельского </w:t>
      </w:r>
    </w:p>
    <w:p w:rsidR="00140F64" w:rsidRPr="00140F64" w:rsidRDefault="00140F64" w:rsidP="00140F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0F64">
        <w:rPr>
          <w:rFonts w:ascii="Times New Roman" w:hAnsi="Times New Roman" w:cs="Times New Roman"/>
          <w:sz w:val="28"/>
        </w:rPr>
        <w:t xml:space="preserve">                                                                                поселения Выселковского района</w:t>
      </w:r>
    </w:p>
    <w:p w:rsidR="00140F64" w:rsidRPr="00140F64" w:rsidRDefault="00140F64" w:rsidP="00140F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0F64">
        <w:rPr>
          <w:rFonts w:ascii="Times New Roman" w:hAnsi="Times New Roman" w:cs="Times New Roman"/>
          <w:sz w:val="28"/>
        </w:rPr>
        <w:t xml:space="preserve">                                                                                   от </w:t>
      </w:r>
      <w:r>
        <w:rPr>
          <w:rFonts w:ascii="Times New Roman" w:hAnsi="Times New Roman" w:cs="Times New Roman"/>
          <w:sz w:val="28"/>
        </w:rPr>
        <w:t xml:space="preserve">9 июня 2017 года № </w:t>
      </w:r>
      <w:r w:rsidR="00D91D28">
        <w:rPr>
          <w:rFonts w:ascii="Times New Roman" w:hAnsi="Times New Roman" w:cs="Times New Roman"/>
          <w:sz w:val="28"/>
        </w:rPr>
        <w:t>4/130</w:t>
      </w:r>
    </w:p>
    <w:p w:rsidR="001E3F42" w:rsidRPr="00D91D28" w:rsidRDefault="005B2C29" w:rsidP="005B2C29">
      <w:pPr>
        <w:shd w:val="clear" w:color="auto" w:fill="FFFFFF"/>
        <w:spacing w:after="0" w:line="288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24F2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5B2C29" w:rsidRPr="00D91D28" w:rsidRDefault="001E3F42" w:rsidP="001E3F42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ПОРЯДОК</w:t>
      </w:r>
      <w:r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ведения перечня видов муниципального контроля и органов местного самоуправления, уполномоченных на их осуществление,</w:t>
      </w:r>
      <w:r w:rsidR="00140F64"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территории</w:t>
      </w:r>
      <w:r w:rsidR="00DE772D"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40F64"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Березанского </w:t>
      </w:r>
      <w:r w:rsidR="005B2C29"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сельского поселения Выселковского района</w:t>
      </w:r>
    </w:p>
    <w:p w:rsidR="001E3F42" w:rsidRPr="00D91D28" w:rsidRDefault="001E3F42" w:rsidP="001E3F42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1. Общие положения</w:t>
      </w:r>
    </w:p>
    <w:p w:rsidR="00D052C2" w:rsidRPr="00D91D28" w:rsidRDefault="00D052C2" w:rsidP="00D052C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052C2" w:rsidRPr="00824F29" w:rsidRDefault="001E3F42" w:rsidP="00D052C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1.1. Порядок ведения перечня видов муниципального контроля и органов местного самоуправления, уполномоченных на их осуществление, на территории </w:t>
      </w:r>
      <w:r w:rsidR="00140F64"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Березанского </w:t>
      </w:r>
      <w:r w:rsidR="00D052C2" w:rsidRPr="00D91D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сельского поселения Выселковског</w:t>
      </w:r>
      <w:r w:rsidR="00D052C2"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 района </w:t>
      </w: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Порядок) разработан в соответствии с </w:t>
      </w:r>
      <w:hyperlink r:id="rId6" w:history="1">
        <w:r w:rsidRPr="00824F29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Федеральными законами от 06.10.2003 </w:t>
        </w:r>
        <w:r w:rsidR="00D052C2" w:rsidRPr="00824F29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№</w:t>
        </w:r>
        <w:r w:rsidRPr="00824F29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131-ФЗ «Об общих принципах организации местного самоуправления в Российской Федерации»</w:t>
        </w:r>
      </w:hyperlink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7" w:history="1">
        <w:r w:rsidRPr="00824F29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от 26.12.2008 </w:t>
        </w:r>
        <w:r w:rsidR="00140F6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№</w:t>
        </w:r>
        <w:r w:rsidRPr="00824F29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</w:r>
      </w:hyperlink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D052C2"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Уставом </w:t>
      </w:r>
      <w:hyperlink r:id="rId8" w:history="1"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>Березанского сельского поселения Выселковского район</w:t>
        </w:r>
      </w:hyperlink>
      <w:r w:rsidR="00140F64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D052C2" w:rsidRPr="00140F64" w:rsidRDefault="001E3F42" w:rsidP="00D052C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1.2. Порядок устанавливает процедуру ведения перечня видов муниципального контроля и органов 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местного самоуправления, уполномоченных на их осуществление, на территории </w:t>
      </w:r>
      <w:hyperlink r:id="rId9" w:history="1"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>Березанского сельского поселения Выселковского район</w:t>
        </w:r>
      </w:hyperlink>
      <w:r w:rsidR="00140F64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="00D052C2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(далее - Перечень).</w:t>
      </w:r>
    </w:p>
    <w:p w:rsidR="001E3F42" w:rsidRPr="00140F64" w:rsidRDefault="001E3F42" w:rsidP="00D052C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1.3. Ведение Перечня осуществляется </w:t>
      </w:r>
      <w:r w:rsidR="00D052C2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администрацией </w:t>
      </w:r>
      <w:hyperlink r:id="rId10" w:history="1"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>Березанского сельского поселения Выселковского район</w:t>
        </w:r>
      </w:hyperlink>
      <w:r w:rsidR="00140F64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E3F42" w:rsidRPr="00824F29" w:rsidRDefault="001E3F42" w:rsidP="00D052C2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Ведение Перечня</w:t>
      </w:r>
    </w:p>
    <w:p w:rsidR="00D052C2" w:rsidRPr="00824F29" w:rsidRDefault="00D052C2" w:rsidP="00D052C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052C2" w:rsidRPr="00824F29" w:rsidRDefault="001E3F42" w:rsidP="00D052C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2.1. Перечень определяет виды муниципального контроля и органы местного самоуправления, уполномоченные на их осуществление, на территории </w:t>
      </w:r>
      <w:r w:rsid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Березанского </w:t>
      </w:r>
      <w:r w:rsidR="00D052C2"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сельского поселения Выселковского района.</w:t>
      </w:r>
    </w:p>
    <w:p w:rsidR="00D052C2" w:rsidRPr="00824F29" w:rsidRDefault="001E3F42" w:rsidP="00D052C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2.2. Ведение Перечня осуществляется на основании муниципального правового акта </w:t>
      </w:r>
      <w:hyperlink r:id="rId11" w:history="1"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>Березанского сельского поселения Выселковского район</w:t>
        </w:r>
      </w:hyperlink>
      <w:r w:rsidR="00140F64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устанавливающего порядок организации и осуществления му</w:t>
      </w: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ниципального контроля в соответствующей сфере деятельности, а также полномочия органа местного самоуправления </w:t>
      </w:r>
      <w:r w:rsid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Березанского </w:t>
      </w:r>
      <w:r w:rsidR="00D052C2"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сельского поселения Выселковского района </w:t>
      </w: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его осуществление, по форме согласно</w:t>
      </w:r>
      <w:r w:rsidR="00D052C2"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hyperlink r:id="rId12" w:history="1">
        <w:r w:rsidRPr="00824F29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приложению</w:t>
        </w:r>
      </w:hyperlink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к Порядку.</w:t>
      </w:r>
    </w:p>
    <w:p w:rsidR="00D052C2" w:rsidRPr="00140F64" w:rsidRDefault="001E3F42" w:rsidP="00D052C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2.3. В Перечень включается следующая информация:</w:t>
      </w: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наименование вида муниципального контроля, осуществляемого на территории </w:t>
      </w:r>
      <w:hyperlink r:id="rId13" w:history="1"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>Березанского сельского поселения Выселковского район</w:t>
        </w:r>
      </w:hyperlink>
      <w:r w:rsidR="00140F64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наименование органа местного самоуправления</w:t>
      </w:r>
      <w:r w:rsidR="00D052C2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hyperlink r:id="rId14" w:history="1"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 xml:space="preserve">Березанского сельского </w:t>
        </w:r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lastRenderedPageBreak/>
          <w:t>поселения Выселковского район</w:t>
        </w:r>
      </w:hyperlink>
      <w:r w:rsidR="00140F64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уполномоченного на осуществление соответствующего вида муниципального контроля (с указанием наименования структурного подразделения органа местного самоуправления, наделенного </w:t>
      </w:r>
      <w:r w:rsidR="00D052C2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соответствующими полномочиями); 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реквизиты нормативных правовых актов Российской Федерации, </w:t>
      </w:r>
      <w:r w:rsidR="00D052C2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Краснодарского края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муниципальных правовых актов</w:t>
      </w:r>
      <w:r w:rsidR="00D052C2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hyperlink r:id="rId15" w:history="1"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>Березанского сельского поселения Выселковского район</w:t>
        </w:r>
      </w:hyperlink>
      <w:r w:rsidR="00140F64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регулирующих соответствующий вид муниципального контроля.</w:t>
      </w:r>
    </w:p>
    <w:p w:rsidR="00D052C2" w:rsidRPr="00140F64" w:rsidRDefault="001E3F42" w:rsidP="00D052C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2.4. Внесение изменений в Перечень осуществляется в течение 10 дней со дня принятия (издания) муниципального правового акта</w:t>
      </w:r>
      <w:r w:rsidR="00D052C2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hyperlink r:id="rId16" w:history="1">
        <w:r w:rsidR="00140F64" w:rsidRPr="00140F64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>Березанского сельского поселения Выселковского район</w:t>
        </w:r>
      </w:hyperlink>
      <w:r w:rsidR="00140F64"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предусмотренного пунктом 2.2 Порядка, или внесения в него изменений.</w:t>
      </w:r>
    </w:p>
    <w:p w:rsidR="001E3F42" w:rsidRPr="00824F29" w:rsidRDefault="001E3F42" w:rsidP="00D052C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2.5. Перечень подлежит размещению на официальном сайте </w:t>
      </w:r>
      <w:r w:rsidR="00D052C2"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муниципального образования </w:t>
      </w:r>
      <w:r w:rsidR="00140F6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Березанского</w:t>
      </w:r>
      <w:r w:rsidR="00D052C2"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сельского поселения Выселковского района </w:t>
      </w: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1E3F42" w:rsidRPr="00824F29" w:rsidRDefault="001E3F42" w:rsidP="00D052C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40F64" w:rsidRDefault="00140F64" w:rsidP="00140F64">
      <w:pPr>
        <w:pStyle w:val="a7"/>
        <w:ind w:firstLine="0"/>
      </w:pPr>
      <w:r>
        <w:t>Глава Березанского сельского поселения</w:t>
      </w:r>
    </w:p>
    <w:p w:rsidR="00140F64" w:rsidRDefault="00140F64" w:rsidP="00140F64">
      <w:pPr>
        <w:pStyle w:val="a7"/>
        <w:tabs>
          <w:tab w:val="left" w:pos="7655"/>
        </w:tabs>
        <w:ind w:firstLine="0"/>
      </w:pPr>
      <w:r>
        <w:t>Выселковского района                                                                        О.В.Солоненко</w:t>
      </w:r>
    </w:p>
    <w:p w:rsidR="00140F64" w:rsidRDefault="00140F64" w:rsidP="00140F64">
      <w:pPr>
        <w:rPr>
          <w:bCs/>
          <w:sz w:val="28"/>
          <w:szCs w:val="28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Default="00D91D28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Default="00D91D28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Default="00D91D28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Default="00D91D28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Default="00D91D28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Default="00D91D28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Pr="00824F29" w:rsidRDefault="00D91D28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DE772D" w:rsidP="00DE772D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Default="00D91D28" w:rsidP="00D91D28">
      <w:pPr>
        <w:shd w:val="clear" w:color="auto" w:fill="FFFFFF"/>
        <w:spacing w:after="0" w:line="240" w:lineRule="auto"/>
        <w:ind w:left="4395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Приложение</w:t>
      </w:r>
    </w:p>
    <w:p w:rsidR="00D91D28" w:rsidRDefault="00D91D28" w:rsidP="00D91D28">
      <w:pPr>
        <w:shd w:val="clear" w:color="auto" w:fill="FFFFFF"/>
        <w:spacing w:after="0" w:line="288" w:lineRule="atLeast"/>
        <w:ind w:left="4395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 порядку ведения перечня видов муниципального контроля и органов местного самоуправления, уполномоченных на их осуществление, </w:t>
      </w:r>
    </w:p>
    <w:p w:rsidR="00D91D28" w:rsidRDefault="00D91D28" w:rsidP="00D91D28">
      <w:pPr>
        <w:shd w:val="clear" w:color="auto" w:fill="FFFFFF"/>
        <w:spacing w:after="0" w:line="288" w:lineRule="atLeast"/>
        <w:ind w:left="4395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территории Березанского сельского поселения Выселковского района</w:t>
      </w:r>
    </w:p>
    <w:p w:rsidR="00D91D28" w:rsidRDefault="00D91D28" w:rsidP="00DE772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91D28" w:rsidRDefault="00D91D28" w:rsidP="00DE772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E772D" w:rsidRPr="00824F29" w:rsidRDefault="001E3F42" w:rsidP="00DE772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ПЕРЕЧЕНЬ</w:t>
      </w:r>
    </w:p>
    <w:p w:rsidR="00DE772D" w:rsidRPr="00824F29" w:rsidRDefault="00DE772D" w:rsidP="00DE772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E3F42" w:rsidRPr="00DD7665" w:rsidRDefault="001E3F42" w:rsidP="00140F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видов</w:t>
      </w:r>
      <w:proofErr w:type="gramEnd"/>
      <w:r w:rsidRPr="00824F2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контроля и органов местного самоуправления, уполномоченных на их </w:t>
      </w:r>
      <w:r w:rsidRPr="00DD76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осуществление, на территории</w:t>
      </w:r>
      <w:r w:rsidR="00DE772D" w:rsidRPr="00DD76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hyperlink r:id="rId17" w:history="1">
        <w:r w:rsidR="00140F64" w:rsidRPr="00DD7665">
          <w:rPr>
            <w:rStyle w:val="ad"/>
            <w:rFonts w:ascii="Times New Roman" w:eastAsia="Times New Roman" w:hAnsi="Times New Roman" w:cs="Times New Roman"/>
            <w:color w:val="auto"/>
            <w:spacing w:val="2"/>
            <w:sz w:val="28"/>
            <w:szCs w:val="28"/>
            <w:u w:val="none"/>
            <w:lang w:eastAsia="ru-RU"/>
          </w:rPr>
          <w:t>Березанского сельского поселения Выселковского район</w:t>
        </w:r>
      </w:hyperlink>
      <w:r w:rsidR="00140F64" w:rsidRPr="00DD76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</w:p>
    <w:p w:rsidR="00DE772D" w:rsidRPr="00DD7665" w:rsidRDefault="00DE772D" w:rsidP="001E3F42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533"/>
        <w:gridCol w:w="3574"/>
        <w:gridCol w:w="2933"/>
      </w:tblGrid>
      <w:tr w:rsidR="00DE772D" w:rsidRPr="00DD7665" w:rsidTr="001E3F42">
        <w:trPr>
          <w:trHeight w:val="15"/>
        </w:trPr>
        <w:tc>
          <w:tcPr>
            <w:tcW w:w="924" w:type="dxa"/>
            <w:hideMark/>
          </w:tcPr>
          <w:p w:rsidR="001E3F42" w:rsidRPr="00DD7665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hideMark/>
          </w:tcPr>
          <w:p w:rsidR="001E3F42" w:rsidRPr="00DD7665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6" w:type="dxa"/>
            <w:hideMark/>
          </w:tcPr>
          <w:p w:rsidR="001E3F42" w:rsidRPr="00DD7665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44" w:type="dxa"/>
            <w:hideMark/>
          </w:tcPr>
          <w:p w:rsidR="001E3F42" w:rsidRPr="00DD7665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772D" w:rsidRPr="00DD7665" w:rsidTr="001E3F4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3F42" w:rsidRPr="00DD7665" w:rsidRDefault="001E3F42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DD766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N п.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3F42" w:rsidRPr="00DD7665" w:rsidRDefault="001E3F42" w:rsidP="00DE772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DD766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Наименование вида муниципального контроля, осуществляемого на территории </w:t>
            </w:r>
            <w:hyperlink r:id="rId18" w:history="1">
              <w:r w:rsidR="00140F64" w:rsidRPr="00DD7665">
                <w:rPr>
                  <w:rStyle w:val="ad"/>
                  <w:rFonts w:ascii="Times New Roman" w:eastAsia="Times New Roman" w:hAnsi="Times New Roman" w:cs="Times New Roman"/>
                  <w:color w:val="auto"/>
                  <w:spacing w:val="2"/>
                  <w:sz w:val="28"/>
                  <w:szCs w:val="28"/>
                  <w:u w:val="none"/>
                  <w:lang w:eastAsia="ru-RU"/>
                </w:rPr>
                <w:t>Березанского сельского поселения Выселковского район</w:t>
              </w:r>
            </w:hyperlink>
            <w:r w:rsidR="00140F64" w:rsidRPr="00DD766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3F42" w:rsidRPr="00DD7665" w:rsidRDefault="001E3F42" w:rsidP="00DE772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DD766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Наименование органа местного самоуправления </w:t>
            </w:r>
            <w:hyperlink r:id="rId19" w:history="1">
              <w:r w:rsidR="00DD7665" w:rsidRPr="00DD7665">
                <w:rPr>
                  <w:rStyle w:val="ad"/>
                  <w:rFonts w:ascii="Times New Roman" w:eastAsia="Times New Roman" w:hAnsi="Times New Roman" w:cs="Times New Roman"/>
                  <w:color w:val="auto"/>
                  <w:spacing w:val="2"/>
                  <w:sz w:val="28"/>
                  <w:szCs w:val="28"/>
                  <w:u w:val="none"/>
                  <w:lang w:eastAsia="ru-RU"/>
                </w:rPr>
                <w:t>Березанского сельского поселения Выселковского район</w:t>
              </w:r>
            </w:hyperlink>
            <w:r w:rsidR="00DD7665" w:rsidRPr="00DD766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</w:t>
            </w:r>
            <w:r w:rsidRPr="00DD766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 уполномоченного на осуществление соответствующего вида муниципального контроля (с указанием наименования структурного подразделения органа местного самоуправления, наделенного соответствующими полномочиями)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3F42" w:rsidRPr="00DD7665" w:rsidRDefault="001E3F42" w:rsidP="00DE772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DD766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Реквизиты нормативных правовых актов Российской Федерации, </w:t>
            </w:r>
            <w:r w:rsidR="00DE772D" w:rsidRPr="00DD766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Краснодарского края</w:t>
            </w:r>
            <w:r w:rsidRPr="00DD766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, муниципальных правовых актов </w:t>
            </w:r>
            <w:hyperlink r:id="rId20" w:history="1">
              <w:r w:rsidR="00DD7665" w:rsidRPr="00DD7665">
                <w:rPr>
                  <w:rStyle w:val="ad"/>
                  <w:rFonts w:ascii="Times New Roman" w:eastAsia="Times New Roman" w:hAnsi="Times New Roman" w:cs="Times New Roman"/>
                  <w:color w:val="auto"/>
                  <w:spacing w:val="2"/>
                  <w:sz w:val="28"/>
                  <w:szCs w:val="28"/>
                  <w:u w:val="none"/>
                  <w:lang w:eastAsia="ru-RU"/>
                </w:rPr>
                <w:t>Березанского сельского поселения Выселковского район</w:t>
              </w:r>
            </w:hyperlink>
            <w:r w:rsidR="00DD7665" w:rsidRPr="00DD766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</w:t>
            </w:r>
            <w:r w:rsidRPr="00DD766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 регулирующих соответствующий вид муниципального контроля</w:t>
            </w:r>
          </w:p>
        </w:tc>
      </w:tr>
      <w:tr w:rsidR="00DE772D" w:rsidRPr="00824F29" w:rsidTr="001E3F42">
        <w:trPr>
          <w:trHeight w:val="15"/>
        </w:trPr>
        <w:tc>
          <w:tcPr>
            <w:tcW w:w="924" w:type="dxa"/>
            <w:hideMark/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hideMark/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6" w:type="dxa"/>
            <w:hideMark/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44" w:type="dxa"/>
            <w:hideMark/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772D" w:rsidRPr="00824F29" w:rsidTr="001E3F4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3F42" w:rsidRPr="00824F29" w:rsidRDefault="001E3F42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8"/>
                <w:szCs w:val="28"/>
                <w:lang w:eastAsia="ru-RU"/>
              </w:rPr>
            </w:pPr>
            <w:r w:rsidRPr="00824F29">
              <w:rPr>
                <w:rFonts w:ascii="Times New Roman" w:eastAsia="Times New Roman" w:hAnsi="Times New Roman" w:cs="Times New Roman"/>
                <w:b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3F42" w:rsidRPr="00824F29" w:rsidRDefault="001E3F42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8"/>
                <w:szCs w:val="28"/>
                <w:lang w:eastAsia="ru-RU"/>
              </w:rPr>
            </w:pPr>
            <w:r w:rsidRPr="00824F29">
              <w:rPr>
                <w:rFonts w:ascii="Times New Roman" w:eastAsia="Times New Roman" w:hAnsi="Times New Roman" w:cs="Times New Roman"/>
                <w:b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3F42" w:rsidRPr="00824F29" w:rsidRDefault="001E3F42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8"/>
                <w:szCs w:val="28"/>
                <w:lang w:eastAsia="ru-RU"/>
              </w:rPr>
            </w:pPr>
            <w:r w:rsidRPr="00824F29">
              <w:rPr>
                <w:rFonts w:ascii="Times New Roman" w:eastAsia="Times New Roman" w:hAnsi="Times New Roman" w:cs="Times New Roman"/>
                <w:b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3F42" w:rsidRPr="00824F29" w:rsidRDefault="001E3F42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8"/>
                <w:szCs w:val="28"/>
                <w:lang w:eastAsia="ru-RU"/>
              </w:rPr>
            </w:pPr>
            <w:r w:rsidRPr="00824F29">
              <w:rPr>
                <w:rFonts w:ascii="Times New Roman" w:eastAsia="Times New Roman" w:hAnsi="Times New Roman" w:cs="Times New Roman"/>
                <w:b/>
                <w:color w:val="2D2D2D"/>
                <w:sz w:val="28"/>
                <w:szCs w:val="28"/>
                <w:lang w:eastAsia="ru-RU"/>
              </w:rPr>
              <w:t>4</w:t>
            </w:r>
          </w:p>
        </w:tc>
      </w:tr>
      <w:tr w:rsidR="00DE772D" w:rsidRPr="00824F29" w:rsidTr="001E3F4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E772D" w:rsidRPr="00824F29" w:rsidRDefault="00DE772D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E772D" w:rsidRPr="00824F29" w:rsidRDefault="00DE772D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E772D" w:rsidRPr="00824F29" w:rsidRDefault="00DE772D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E772D" w:rsidRPr="00824F29" w:rsidRDefault="00DE772D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</w:tr>
      <w:tr w:rsidR="00DE772D" w:rsidRPr="00824F29" w:rsidTr="001E3F4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E772D" w:rsidRPr="00824F29" w:rsidRDefault="00DE772D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E772D" w:rsidRPr="00824F29" w:rsidRDefault="00DE772D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E772D" w:rsidRPr="00824F29" w:rsidRDefault="00DE772D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E772D" w:rsidRPr="00824F29" w:rsidRDefault="00DE772D" w:rsidP="001E3F42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</w:tr>
      <w:tr w:rsidR="00DE772D" w:rsidRPr="00824F29" w:rsidTr="00DE772D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772D" w:rsidRPr="00824F29" w:rsidTr="00DE772D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772D" w:rsidRPr="00824F29" w:rsidTr="00DE772D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772D" w:rsidRPr="00824F29" w:rsidTr="00DE772D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3F42" w:rsidRPr="00824F29" w:rsidRDefault="001E3F42" w:rsidP="001E3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3F42" w:rsidRPr="00824F29" w:rsidRDefault="001E3F42" w:rsidP="001E3F42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987398" w:rsidRDefault="0052606D">
      <w:pPr>
        <w:rPr>
          <w:rFonts w:ascii="Times New Roman" w:hAnsi="Times New Roman" w:cs="Times New Roman"/>
          <w:sz w:val="28"/>
          <w:szCs w:val="28"/>
        </w:rPr>
      </w:pPr>
    </w:p>
    <w:p w:rsidR="00D91D28" w:rsidRDefault="00D91D28" w:rsidP="00D91D28">
      <w:pPr>
        <w:pStyle w:val="a7"/>
        <w:ind w:firstLine="0"/>
      </w:pPr>
      <w:r>
        <w:t>Глава Березанского сельского поселения</w:t>
      </w:r>
    </w:p>
    <w:p w:rsidR="00D91D28" w:rsidRPr="00824F29" w:rsidRDefault="00D91D28" w:rsidP="00D91D28">
      <w:pPr>
        <w:pStyle w:val="a7"/>
        <w:tabs>
          <w:tab w:val="left" w:pos="7655"/>
        </w:tabs>
        <w:ind w:firstLine="0"/>
      </w:pPr>
      <w:r>
        <w:t>Выселковского района                                                                        О.В.Солоненко</w:t>
      </w:r>
    </w:p>
    <w:sectPr w:rsidR="00D91D28" w:rsidRPr="00824F29" w:rsidSect="00DD7665">
      <w:headerReference w:type="default" r:id="rId21"/>
      <w:pgSz w:w="11906" w:h="16838"/>
      <w:pgMar w:top="1134" w:right="567" w:bottom="1134" w:left="1701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06D" w:rsidRDefault="0052606D" w:rsidP="00824F29">
      <w:pPr>
        <w:spacing w:after="0" w:line="240" w:lineRule="auto"/>
      </w:pPr>
      <w:r>
        <w:separator/>
      </w:r>
    </w:p>
  </w:endnote>
  <w:endnote w:type="continuationSeparator" w:id="0">
    <w:p w:rsidR="0052606D" w:rsidRDefault="0052606D" w:rsidP="00824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06D" w:rsidRDefault="0052606D" w:rsidP="00824F29">
      <w:pPr>
        <w:spacing w:after="0" w:line="240" w:lineRule="auto"/>
      </w:pPr>
      <w:r>
        <w:separator/>
      </w:r>
    </w:p>
  </w:footnote>
  <w:footnote w:type="continuationSeparator" w:id="0">
    <w:p w:rsidR="0052606D" w:rsidRDefault="0052606D" w:rsidP="00824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726225"/>
      <w:docPartObj>
        <w:docPartGallery w:val="Page Numbers (Top of Page)"/>
        <w:docPartUnique/>
      </w:docPartObj>
    </w:sdtPr>
    <w:sdtEndPr/>
    <w:sdtContent>
      <w:p w:rsidR="00DD7665" w:rsidRDefault="00DD766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38AA">
          <w:rPr>
            <w:noProof/>
          </w:rPr>
          <w:t>3</w:t>
        </w:r>
        <w:r>
          <w:fldChar w:fldCharType="end"/>
        </w:r>
      </w:p>
    </w:sdtContent>
  </w:sdt>
  <w:p w:rsidR="00824F29" w:rsidRDefault="00824F2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1A"/>
    <w:rsid w:val="000E4B1A"/>
    <w:rsid w:val="00140F64"/>
    <w:rsid w:val="001E3F42"/>
    <w:rsid w:val="002831FF"/>
    <w:rsid w:val="002F7482"/>
    <w:rsid w:val="0052606D"/>
    <w:rsid w:val="005B2C29"/>
    <w:rsid w:val="00665ED8"/>
    <w:rsid w:val="006709EC"/>
    <w:rsid w:val="007140E0"/>
    <w:rsid w:val="007E0432"/>
    <w:rsid w:val="00824F29"/>
    <w:rsid w:val="00865DCE"/>
    <w:rsid w:val="00B55DE3"/>
    <w:rsid w:val="00CE0348"/>
    <w:rsid w:val="00D052C2"/>
    <w:rsid w:val="00D338AA"/>
    <w:rsid w:val="00D91D28"/>
    <w:rsid w:val="00DD7665"/>
    <w:rsid w:val="00DE772D"/>
    <w:rsid w:val="00F24B7D"/>
    <w:rsid w:val="00FA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B660D4-726F-4E65-8161-0666CD9F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40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40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7140E0"/>
    <w:pPr>
      <w:ind w:left="720"/>
      <w:contextualSpacing/>
    </w:pPr>
  </w:style>
  <w:style w:type="paragraph" w:customStyle="1" w:styleId="ConsPlusTitle">
    <w:name w:val="ConsPlusTitle"/>
    <w:basedOn w:val="a"/>
    <w:next w:val="a"/>
    <w:uiPriority w:val="99"/>
    <w:rsid w:val="005B2C2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E7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72D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82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nhideWhenUsed/>
    <w:rsid w:val="00824F29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824F2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824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24F29"/>
  </w:style>
  <w:style w:type="paragraph" w:styleId="ab">
    <w:name w:val="footer"/>
    <w:basedOn w:val="a"/>
    <w:link w:val="ac"/>
    <w:uiPriority w:val="99"/>
    <w:unhideWhenUsed/>
    <w:rsid w:val="00824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24F29"/>
  </w:style>
  <w:style w:type="character" w:styleId="ad">
    <w:name w:val="Hyperlink"/>
    <w:basedOn w:val="a0"/>
    <w:uiPriority w:val="99"/>
    <w:semiHidden/>
    <w:unhideWhenUsed/>
    <w:rsid w:val="00824F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15980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  <w:div w:id="18841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425871" TargetMode="External"/><Relationship Id="rId13" Type="http://schemas.openxmlformats.org/officeDocument/2006/relationships/hyperlink" Target="http://docs.cntd.ru/document/5425871" TargetMode="External"/><Relationship Id="rId18" Type="http://schemas.openxmlformats.org/officeDocument/2006/relationships/hyperlink" Target="http://docs.cntd.ru/document/5425871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docs.cntd.ru/document/902135756" TargetMode="External"/><Relationship Id="rId12" Type="http://schemas.openxmlformats.org/officeDocument/2006/relationships/hyperlink" Target="http://docs.cntd.ru/document/465715593" TargetMode="External"/><Relationship Id="rId17" Type="http://schemas.openxmlformats.org/officeDocument/2006/relationships/hyperlink" Target="http://docs.cntd.ru/document/542587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5425871" TargetMode="External"/><Relationship Id="rId20" Type="http://schemas.openxmlformats.org/officeDocument/2006/relationships/hyperlink" Target="http://docs.cntd.ru/document/5425871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http://docs.cntd.ru/document/5425871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docs.cntd.ru/document/542587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ocs.cntd.ru/document/5425871" TargetMode="External"/><Relationship Id="rId19" Type="http://schemas.openxmlformats.org/officeDocument/2006/relationships/hyperlink" Target="http://docs.cntd.ru/document/542587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5425871" TargetMode="External"/><Relationship Id="rId14" Type="http://schemas.openxmlformats.org/officeDocument/2006/relationships/hyperlink" Target="http://docs.cntd.ru/document/542587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1</cp:lastModifiedBy>
  <cp:revision>8</cp:revision>
  <cp:lastPrinted>2017-06-08T12:36:00Z</cp:lastPrinted>
  <dcterms:created xsi:type="dcterms:W3CDTF">2017-06-07T08:34:00Z</dcterms:created>
  <dcterms:modified xsi:type="dcterms:W3CDTF">2017-06-08T12:36:00Z</dcterms:modified>
</cp:coreProperties>
</file>