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D" w:rsidRDefault="000347CD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>
      <w:pPr>
        <w:rPr>
          <w:b/>
          <w:bCs/>
          <w:sz w:val="28"/>
        </w:rPr>
      </w:pPr>
    </w:p>
    <w:p w:rsidR="00593638" w:rsidRDefault="00593638" w:rsidP="00593638"/>
    <w:p w:rsidR="000347CD" w:rsidRDefault="000347CD" w:rsidP="00854DB7">
      <w:pPr>
        <w:jc w:val="center"/>
        <w:rPr>
          <w:b/>
          <w:sz w:val="28"/>
          <w:szCs w:val="28"/>
        </w:rPr>
      </w:pPr>
      <w:r w:rsidRPr="000A6C9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среднесрочного финансового плана</w:t>
      </w:r>
    </w:p>
    <w:p w:rsidR="00593638" w:rsidRDefault="00854DB7" w:rsidP="0059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Березанского</w:t>
      </w:r>
      <w:r w:rsidR="000347CD" w:rsidRPr="000A6C9E">
        <w:rPr>
          <w:b/>
          <w:sz w:val="28"/>
          <w:szCs w:val="28"/>
        </w:rPr>
        <w:t xml:space="preserve"> сельского поселения</w:t>
      </w:r>
      <w:r w:rsidR="00593638">
        <w:rPr>
          <w:b/>
          <w:sz w:val="28"/>
          <w:szCs w:val="28"/>
        </w:rPr>
        <w:t xml:space="preserve"> </w:t>
      </w:r>
      <w:r w:rsidR="000347CD" w:rsidRPr="000A6C9E">
        <w:rPr>
          <w:b/>
          <w:sz w:val="28"/>
          <w:szCs w:val="28"/>
        </w:rPr>
        <w:t>Выселковского района</w:t>
      </w:r>
    </w:p>
    <w:p w:rsidR="000347CD" w:rsidRPr="000A6C9E" w:rsidRDefault="00593638" w:rsidP="005936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Pr="000A6C9E">
        <w:rPr>
          <w:b/>
          <w:sz w:val="28"/>
          <w:szCs w:val="28"/>
        </w:rPr>
        <w:t>2016</w:t>
      </w:r>
      <w:r w:rsidR="000347CD" w:rsidRPr="000A6C9E">
        <w:rPr>
          <w:b/>
          <w:sz w:val="28"/>
          <w:szCs w:val="28"/>
        </w:rPr>
        <w:t xml:space="preserve"> год</w:t>
      </w:r>
      <w:r w:rsidR="000347C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</w:t>
      </w:r>
      <w:r w:rsidR="000347CD">
        <w:rPr>
          <w:b/>
          <w:sz w:val="28"/>
          <w:szCs w:val="28"/>
        </w:rPr>
        <w:t>лановый период 201</w:t>
      </w:r>
      <w:r w:rsidR="00B70132">
        <w:rPr>
          <w:b/>
          <w:sz w:val="28"/>
          <w:szCs w:val="28"/>
        </w:rPr>
        <w:t>7</w:t>
      </w:r>
      <w:r w:rsidR="000347CD">
        <w:rPr>
          <w:b/>
          <w:sz w:val="28"/>
          <w:szCs w:val="28"/>
        </w:rPr>
        <w:t>-201</w:t>
      </w:r>
      <w:r w:rsidR="00B70132">
        <w:rPr>
          <w:b/>
          <w:sz w:val="28"/>
          <w:szCs w:val="28"/>
        </w:rPr>
        <w:t>8</w:t>
      </w:r>
      <w:r w:rsidR="000347CD">
        <w:rPr>
          <w:b/>
          <w:sz w:val="28"/>
          <w:szCs w:val="28"/>
        </w:rPr>
        <w:t xml:space="preserve"> годов</w:t>
      </w:r>
    </w:p>
    <w:p w:rsidR="000347CD" w:rsidRDefault="000347CD" w:rsidP="000347CD">
      <w:pPr>
        <w:jc w:val="center"/>
      </w:pPr>
    </w:p>
    <w:p w:rsidR="000347CD" w:rsidRDefault="000347CD" w:rsidP="000347CD">
      <w:pPr>
        <w:rPr>
          <w:b/>
          <w:sz w:val="28"/>
          <w:szCs w:val="28"/>
        </w:rPr>
      </w:pPr>
    </w:p>
    <w:p w:rsidR="00593638" w:rsidRDefault="00593638" w:rsidP="000347CD">
      <w:pPr>
        <w:rPr>
          <w:b/>
          <w:sz w:val="28"/>
          <w:szCs w:val="28"/>
        </w:rPr>
      </w:pPr>
    </w:p>
    <w:p w:rsidR="000347CD" w:rsidRPr="00593638" w:rsidRDefault="000347CD" w:rsidP="00593638">
      <w:pPr>
        <w:ind w:firstLine="851"/>
        <w:jc w:val="both"/>
      </w:pPr>
      <w:r w:rsidRPr="008866DA">
        <w:rPr>
          <w:sz w:val="28"/>
          <w:szCs w:val="28"/>
        </w:rPr>
        <w:t>В соответствии с пунктом 5 статьи 179.4 Бюджетного кодекса Российской Федера</w:t>
      </w:r>
      <w:r w:rsidR="00593638">
        <w:rPr>
          <w:sz w:val="28"/>
          <w:szCs w:val="28"/>
        </w:rPr>
        <w:t>ции и Федеральным законом от 06 октября</w:t>
      </w:r>
      <w:r w:rsidR="00593638" w:rsidRPr="008866DA">
        <w:rPr>
          <w:sz w:val="28"/>
          <w:szCs w:val="28"/>
        </w:rPr>
        <w:t xml:space="preserve"> </w:t>
      </w:r>
      <w:r w:rsidRPr="008866DA">
        <w:rPr>
          <w:sz w:val="28"/>
          <w:szCs w:val="28"/>
        </w:rPr>
        <w:t>2003</w:t>
      </w:r>
      <w:r w:rsidR="00593638">
        <w:rPr>
          <w:sz w:val="28"/>
          <w:szCs w:val="28"/>
        </w:rPr>
        <w:t xml:space="preserve"> года</w:t>
      </w:r>
      <w:r w:rsidRPr="008866D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593638">
        <w:t xml:space="preserve">п </w:t>
      </w:r>
      <w:r>
        <w:rPr>
          <w:sz w:val="28"/>
          <w:szCs w:val="28"/>
        </w:rPr>
        <w:t>о с т а н о в л я ю:</w:t>
      </w:r>
    </w:p>
    <w:p w:rsidR="00593638" w:rsidRDefault="000347CD" w:rsidP="00593638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среднесрочный финансовый план </w:t>
      </w:r>
      <w:r w:rsidR="00854DB7">
        <w:rPr>
          <w:sz w:val="28"/>
          <w:szCs w:val="28"/>
        </w:rPr>
        <w:t>Березанского</w:t>
      </w:r>
      <w:r>
        <w:rPr>
          <w:sz w:val="28"/>
          <w:szCs w:val="28"/>
        </w:rPr>
        <w:t xml:space="preserve"> сельского поселения Выселковского района на 201</w:t>
      </w:r>
      <w:r w:rsidR="00B70132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593638">
        <w:rPr>
          <w:sz w:val="28"/>
          <w:szCs w:val="28"/>
        </w:rPr>
        <w:t>и плановый</w:t>
      </w:r>
      <w:r>
        <w:rPr>
          <w:sz w:val="28"/>
          <w:szCs w:val="28"/>
        </w:rPr>
        <w:t xml:space="preserve"> период 201</w:t>
      </w:r>
      <w:r w:rsidR="00B7013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70132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(прилагается).</w:t>
      </w:r>
    </w:p>
    <w:p w:rsidR="000347CD" w:rsidRPr="00593638" w:rsidRDefault="000347CD" w:rsidP="0059363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93638">
        <w:rPr>
          <w:sz w:val="28"/>
          <w:szCs w:val="28"/>
        </w:rPr>
        <w:t xml:space="preserve"> Разместить «Среднесрочный финансовый план </w:t>
      </w:r>
      <w:r w:rsidR="00854DB7" w:rsidRPr="00593638">
        <w:rPr>
          <w:sz w:val="28"/>
          <w:szCs w:val="28"/>
        </w:rPr>
        <w:t>Березанского</w:t>
      </w:r>
      <w:r w:rsidRPr="00593638">
        <w:rPr>
          <w:sz w:val="28"/>
          <w:szCs w:val="28"/>
        </w:rPr>
        <w:t xml:space="preserve"> сельского поселения Выселковского района на 201</w:t>
      </w:r>
      <w:r w:rsidR="00B70132" w:rsidRPr="00593638">
        <w:rPr>
          <w:sz w:val="28"/>
          <w:szCs w:val="28"/>
        </w:rPr>
        <w:t>6</w:t>
      </w:r>
      <w:r w:rsidRPr="00593638">
        <w:rPr>
          <w:sz w:val="28"/>
          <w:szCs w:val="28"/>
        </w:rPr>
        <w:t xml:space="preserve"> год </w:t>
      </w:r>
      <w:r w:rsidR="00593638" w:rsidRPr="00593638">
        <w:rPr>
          <w:sz w:val="28"/>
          <w:szCs w:val="28"/>
        </w:rPr>
        <w:t>и плановый</w:t>
      </w:r>
      <w:r w:rsidRPr="00593638">
        <w:rPr>
          <w:sz w:val="28"/>
          <w:szCs w:val="28"/>
        </w:rPr>
        <w:t xml:space="preserve"> период 201</w:t>
      </w:r>
      <w:r w:rsidR="00B70132" w:rsidRPr="00593638">
        <w:rPr>
          <w:sz w:val="28"/>
          <w:szCs w:val="28"/>
        </w:rPr>
        <w:t>7</w:t>
      </w:r>
      <w:r w:rsidRPr="00593638">
        <w:rPr>
          <w:sz w:val="28"/>
          <w:szCs w:val="28"/>
        </w:rPr>
        <w:t>-201</w:t>
      </w:r>
      <w:r w:rsidR="00B70132" w:rsidRPr="00593638">
        <w:rPr>
          <w:sz w:val="28"/>
          <w:szCs w:val="28"/>
        </w:rPr>
        <w:t>8</w:t>
      </w:r>
      <w:r w:rsidRPr="00593638">
        <w:rPr>
          <w:sz w:val="28"/>
          <w:szCs w:val="28"/>
        </w:rPr>
        <w:t xml:space="preserve"> годов» на официальном сайте </w:t>
      </w:r>
      <w:r w:rsidR="00854DB7" w:rsidRPr="00593638">
        <w:rPr>
          <w:sz w:val="28"/>
          <w:szCs w:val="28"/>
        </w:rPr>
        <w:t>Березанского</w:t>
      </w:r>
      <w:r w:rsidRPr="00593638">
        <w:rPr>
          <w:sz w:val="28"/>
          <w:szCs w:val="28"/>
        </w:rPr>
        <w:t xml:space="preserve"> сельского поселения Выселковского района в сети «Интернет».</w:t>
      </w:r>
    </w:p>
    <w:p w:rsidR="000347CD" w:rsidRPr="00593638" w:rsidRDefault="000347CD" w:rsidP="00593638">
      <w:pPr>
        <w:pStyle w:val="a4"/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8"/>
          <w:szCs w:val="28"/>
        </w:rPr>
      </w:pPr>
      <w:r w:rsidRPr="00593638">
        <w:rPr>
          <w:sz w:val="28"/>
          <w:szCs w:val="28"/>
        </w:rPr>
        <w:t xml:space="preserve">Контроль за выполнение </w:t>
      </w:r>
      <w:r w:rsidR="00593638" w:rsidRPr="00593638">
        <w:rPr>
          <w:sz w:val="28"/>
          <w:szCs w:val="28"/>
        </w:rPr>
        <w:t xml:space="preserve">настоящего </w:t>
      </w:r>
      <w:r w:rsidRPr="00593638">
        <w:rPr>
          <w:sz w:val="28"/>
          <w:szCs w:val="28"/>
        </w:rPr>
        <w:t xml:space="preserve">постановления оставляю за </w:t>
      </w:r>
      <w:r w:rsidR="00593638" w:rsidRPr="00593638">
        <w:rPr>
          <w:sz w:val="28"/>
          <w:szCs w:val="28"/>
        </w:rPr>
        <w:t>собой.</w:t>
      </w:r>
    </w:p>
    <w:p w:rsidR="000347CD" w:rsidRDefault="000347CD" w:rsidP="00593638">
      <w:pPr>
        <w:numPr>
          <w:ilvl w:val="0"/>
          <w:numId w:val="2"/>
        </w:numPr>
        <w:ind w:hanging="28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347CD" w:rsidRDefault="000347CD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0347CD" w:rsidRDefault="000347CD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593638" w:rsidRDefault="00593638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854DB7" w:rsidRDefault="000347CD" w:rsidP="00854DB7">
      <w:pPr>
        <w:jc w:val="both"/>
        <w:rPr>
          <w:sz w:val="28"/>
          <w:szCs w:val="28"/>
        </w:rPr>
      </w:pPr>
      <w:r w:rsidRPr="00766E4A">
        <w:rPr>
          <w:sz w:val="28"/>
          <w:szCs w:val="28"/>
        </w:rPr>
        <w:t>Глава</w:t>
      </w:r>
      <w:r w:rsidR="00593638">
        <w:rPr>
          <w:sz w:val="28"/>
          <w:szCs w:val="28"/>
        </w:rPr>
        <w:t xml:space="preserve"> </w:t>
      </w:r>
      <w:r w:rsidR="00854DB7">
        <w:rPr>
          <w:sz w:val="28"/>
          <w:szCs w:val="28"/>
        </w:rPr>
        <w:t>Березанского сельского поселения</w:t>
      </w:r>
    </w:p>
    <w:p w:rsidR="00854DB7" w:rsidRDefault="00854DB7" w:rsidP="00854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</w:t>
      </w:r>
      <w:r w:rsidR="00C60D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С.В. Влейсков</w:t>
      </w:r>
    </w:p>
    <w:p w:rsidR="000162D7" w:rsidRDefault="000162D7" w:rsidP="00854DB7">
      <w:pPr>
        <w:jc w:val="both"/>
        <w:rPr>
          <w:sz w:val="28"/>
          <w:szCs w:val="28"/>
        </w:rPr>
      </w:pPr>
    </w:p>
    <w:p w:rsidR="000162D7" w:rsidRDefault="000162D7" w:rsidP="00854DB7">
      <w:pPr>
        <w:jc w:val="both"/>
        <w:rPr>
          <w:sz w:val="28"/>
          <w:szCs w:val="28"/>
        </w:rPr>
      </w:pPr>
    </w:p>
    <w:p w:rsidR="000162D7" w:rsidRDefault="000162D7" w:rsidP="00854DB7">
      <w:pPr>
        <w:jc w:val="both"/>
        <w:rPr>
          <w:sz w:val="28"/>
          <w:szCs w:val="28"/>
        </w:rPr>
      </w:pPr>
    </w:p>
    <w:p w:rsidR="000162D7" w:rsidRDefault="000162D7" w:rsidP="00854DB7">
      <w:pPr>
        <w:jc w:val="both"/>
        <w:rPr>
          <w:sz w:val="28"/>
          <w:szCs w:val="28"/>
        </w:rPr>
      </w:pPr>
    </w:p>
    <w:p w:rsidR="000162D7" w:rsidRDefault="000162D7" w:rsidP="00854DB7">
      <w:pPr>
        <w:jc w:val="both"/>
        <w:rPr>
          <w:sz w:val="28"/>
          <w:szCs w:val="28"/>
        </w:rPr>
      </w:pPr>
    </w:p>
    <w:p w:rsidR="000162D7" w:rsidRDefault="000162D7" w:rsidP="00854DB7">
      <w:pPr>
        <w:jc w:val="both"/>
        <w:rPr>
          <w:sz w:val="28"/>
          <w:szCs w:val="28"/>
        </w:rPr>
      </w:pPr>
    </w:p>
    <w:p w:rsidR="000162D7" w:rsidRDefault="000162D7" w:rsidP="000162D7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0162D7" w:rsidRDefault="000162D7" w:rsidP="000162D7">
      <w:pPr>
        <w:tabs>
          <w:tab w:val="left" w:pos="6585"/>
        </w:tabs>
        <w:rPr>
          <w:sz w:val="28"/>
          <w:szCs w:val="28"/>
        </w:rPr>
      </w:pPr>
    </w:p>
    <w:p w:rsidR="000162D7" w:rsidRDefault="000162D7" w:rsidP="000162D7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</w:t>
      </w:r>
    </w:p>
    <w:p w:rsidR="000162D7" w:rsidRDefault="000162D7" w:rsidP="000162D7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Березанского сельского поселения</w:t>
      </w: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Выселковского района</w:t>
      </w: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</w:t>
      </w:r>
    </w:p>
    <w:p w:rsidR="000162D7" w:rsidRDefault="000162D7" w:rsidP="000162D7">
      <w:pPr>
        <w:rPr>
          <w:sz w:val="32"/>
          <w:szCs w:val="32"/>
        </w:rPr>
      </w:pPr>
    </w:p>
    <w:p w:rsidR="000162D7" w:rsidRDefault="000162D7" w:rsidP="000162D7">
      <w:pPr>
        <w:rPr>
          <w:sz w:val="32"/>
          <w:szCs w:val="32"/>
        </w:rPr>
      </w:pP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</w:t>
      </w: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Березанского сельского поселения Выселковского района </w:t>
      </w:r>
    </w:p>
    <w:p w:rsidR="000162D7" w:rsidRDefault="000162D7" w:rsidP="000162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2016год и  плановый период на 2017- 2018 годы</w:t>
      </w:r>
    </w:p>
    <w:p w:rsidR="000162D7" w:rsidRDefault="000162D7" w:rsidP="000162D7">
      <w:pPr>
        <w:jc w:val="center"/>
        <w:rPr>
          <w:sz w:val="28"/>
          <w:szCs w:val="28"/>
        </w:rPr>
      </w:pP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Таблица 1</w:t>
      </w: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среднесрочного финансового плана </w:t>
      </w:r>
    </w:p>
    <w:p w:rsidR="000162D7" w:rsidRDefault="000162D7" w:rsidP="000162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2016год и  плановый период на 2017- 2018 годы</w:t>
      </w:r>
    </w:p>
    <w:p w:rsidR="000162D7" w:rsidRDefault="000162D7" w:rsidP="000162D7">
      <w:pPr>
        <w:jc w:val="center"/>
        <w:rPr>
          <w:sz w:val="28"/>
          <w:szCs w:val="28"/>
        </w:rPr>
      </w:pP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792"/>
        <w:gridCol w:w="1441"/>
        <w:gridCol w:w="1385"/>
        <w:gridCol w:w="1382"/>
      </w:tblGrid>
      <w:tr w:rsidR="000162D7" w:rsidTr="000162D7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0162D7" w:rsidTr="000162D7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Бюджет Березанского сельского поселения Выселковского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26 068,9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26 308,9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26 548,9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в том, числе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12 050,0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12 290,0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12 530,0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нефтепродукты, производимые на территории Российской Федерации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3 724,3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1 660,0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1 029,0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7 193,0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7 193,0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7 193,0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Арендная плата на земли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25 684,3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25 924,3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26 164,3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из бюджетов других уровней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rPr>
          <w:trHeight w:val="6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поселений на выравнивание уровня бюджетной </w:t>
            </w:r>
            <w:r>
              <w:rPr>
                <w:lang w:eastAsia="en-US"/>
              </w:rPr>
              <w:lastRenderedPageBreak/>
              <w:t>обеспеченности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162D7" w:rsidTr="000162D7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380,8</w:t>
            </w:r>
          </w:p>
        </w:tc>
      </w:tr>
      <w:tr w:rsidR="000162D7" w:rsidTr="000162D7">
        <w:trPr>
          <w:trHeight w:val="9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осуществление полномочий по образованию и организации деятельности административных комиссий</w:t>
            </w:r>
          </w:p>
          <w:p w:rsidR="000162D7" w:rsidRDefault="0001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</w:tr>
    </w:tbl>
    <w:p w:rsidR="000162D7" w:rsidRDefault="000162D7" w:rsidP="000162D7">
      <w:pPr>
        <w:tabs>
          <w:tab w:val="left" w:pos="6045"/>
        </w:tabs>
        <w:rPr>
          <w:sz w:val="28"/>
          <w:szCs w:val="28"/>
        </w:rPr>
      </w:pPr>
    </w:p>
    <w:p w:rsidR="000162D7" w:rsidRDefault="000162D7" w:rsidP="000162D7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162D7" w:rsidRDefault="000162D7" w:rsidP="000162D7">
      <w:pPr>
        <w:tabs>
          <w:tab w:val="left" w:pos="6045"/>
        </w:tabs>
        <w:rPr>
          <w:sz w:val="28"/>
          <w:szCs w:val="28"/>
        </w:rPr>
      </w:pPr>
    </w:p>
    <w:p w:rsidR="000162D7" w:rsidRDefault="000162D7" w:rsidP="000162D7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162D7" w:rsidRDefault="000162D7" w:rsidP="000162D7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Таблица 2</w:t>
      </w:r>
    </w:p>
    <w:p w:rsidR="000162D7" w:rsidRDefault="000162D7" w:rsidP="000162D7">
      <w:pPr>
        <w:pStyle w:val="1H1"/>
        <w:ind w:left="720" w:firstLine="0"/>
        <w:jc w:val="center"/>
        <w:rPr>
          <w:b w:val="0"/>
          <w:sz w:val="28"/>
        </w:rPr>
      </w:pPr>
      <w:r>
        <w:rPr>
          <w:b w:val="0"/>
          <w:sz w:val="28"/>
        </w:rPr>
        <w:t>РАСПРЕДЕЛЕНИЕ</w:t>
      </w:r>
    </w:p>
    <w:p w:rsidR="000162D7" w:rsidRDefault="000162D7" w:rsidP="000162D7">
      <w:pPr>
        <w:jc w:val="center"/>
        <w:rPr>
          <w:sz w:val="28"/>
        </w:rPr>
      </w:pPr>
      <w:proofErr w:type="gramStart"/>
      <w:r>
        <w:rPr>
          <w:sz w:val="28"/>
        </w:rPr>
        <w:t>бюджетных</w:t>
      </w:r>
      <w:proofErr w:type="gramEnd"/>
      <w:r>
        <w:rPr>
          <w:sz w:val="28"/>
        </w:rPr>
        <w:t xml:space="preserve"> ассигнований по разделам и подразделам   </w:t>
      </w:r>
    </w:p>
    <w:p w:rsidR="000162D7" w:rsidRDefault="000162D7" w:rsidP="000162D7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>классификации</w:t>
      </w:r>
      <w:proofErr w:type="gramEnd"/>
      <w:r>
        <w:rPr>
          <w:sz w:val="28"/>
        </w:rPr>
        <w:t xml:space="preserve"> расходов бюджетов 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2016год и </w:t>
      </w:r>
    </w:p>
    <w:p w:rsidR="000162D7" w:rsidRDefault="000162D7" w:rsidP="00016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период на 2017- 2018 годы</w:t>
      </w:r>
    </w:p>
    <w:p w:rsidR="000162D7" w:rsidRDefault="000162D7" w:rsidP="000162D7">
      <w:pPr>
        <w:tabs>
          <w:tab w:val="left" w:pos="8222"/>
        </w:tabs>
        <w:ind w:left="-900" w:firstLine="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3"/>
        <w:gridCol w:w="559"/>
        <w:gridCol w:w="693"/>
        <w:gridCol w:w="1266"/>
        <w:gridCol w:w="1196"/>
        <w:gridCol w:w="1196"/>
      </w:tblGrid>
      <w:tr w:rsidR="000162D7" w:rsidTr="000162D7"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</w:tc>
      </w:tr>
      <w:tr w:rsidR="000162D7" w:rsidTr="000162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D7" w:rsidRDefault="000162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РАСХОДЫ, ВСЕГО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26 068,9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26 308,9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26 548,9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6 465,4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6 466,6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должностного лица субъекта Российской Федерации и органа местного самоуправления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органов дополнительной власти субъектов Российской Федерации, местной администрации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4763,7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4763,7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-108" w:firstLine="108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(финансового-бюджетного контроля)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130,8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380,8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   подготовка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380,8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34" w:hanging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о правоохранительной деятельности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3 924,3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3 924,3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Дорожное хозяйство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3 724,3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3 724,3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4 155,0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4 210,0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4 100,0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9 364,4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9 548,2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9 364,4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9 548,2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379,0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ind w:left="559" w:hanging="5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</w:tr>
      <w:tr w:rsidR="000162D7" w:rsidTr="000162D7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2D7" w:rsidRDefault="000162D7">
            <w:pPr>
              <w:tabs>
                <w:tab w:val="left" w:pos="822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</w:tbl>
    <w:p w:rsidR="000162D7" w:rsidRDefault="000162D7" w:rsidP="000162D7">
      <w:pPr>
        <w:tabs>
          <w:tab w:val="left" w:pos="8222"/>
        </w:tabs>
        <w:rPr>
          <w:sz w:val="28"/>
          <w:szCs w:val="28"/>
        </w:rPr>
      </w:pPr>
    </w:p>
    <w:p w:rsidR="000162D7" w:rsidRDefault="000162D7" w:rsidP="000162D7">
      <w:pPr>
        <w:tabs>
          <w:tab w:val="left" w:pos="8222"/>
        </w:tabs>
        <w:rPr>
          <w:sz w:val="28"/>
          <w:szCs w:val="28"/>
        </w:rPr>
      </w:pPr>
    </w:p>
    <w:p w:rsidR="000162D7" w:rsidRDefault="000162D7" w:rsidP="000162D7">
      <w:pPr>
        <w:tabs>
          <w:tab w:val="left" w:pos="8222"/>
        </w:tabs>
        <w:rPr>
          <w:sz w:val="28"/>
          <w:szCs w:val="28"/>
        </w:rPr>
      </w:pPr>
    </w:p>
    <w:p w:rsidR="000162D7" w:rsidRDefault="000162D7" w:rsidP="000162D7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Глава Березанского сельского поселения</w:t>
      </w:r>
    </w:p>
    <w:p w:rsidR="000162D7" w:rsidRDefault="000162D7" w:rsidP="000162D7">
      <w:pPr>
        <w:tabs>
          <w:tab w:val="left" w:pos="8222"/>
        </w:tabs>
      </w:pPr>
      <w:r>
        <w:rPr>
          <w:sz w:val="28"/>
          <w:szCs w:val="28"/>
        </w:rPr>
        <w:t>Выселковского района                                                                          С.В. Влейсков</w:t>
      </w:r>
    </w:p>
    <w:p w:rsidR="000162D7" w:rsidRPr="00766E4A" w:rsidRDefault="000162D7" w:rsidP="00854DB7">
      <w:pPr>
        <w:jc w:val="both"/>
        <w:rPr>
          <w:sz w:val="28"/>
          <w:szCs w:val="28"/>
        </w:rPr>
      </w:pPr>
      <w:bookmarkStart w:id="0" w:name="_GoBack"/>
      <w:bookmarkEnd w:id="0"/>
    </w:p>
    <w:p w:rsidR="000347CD" w:rsidRPr="00766E4A" w:rsidRDefault="000347CD" w:rsidP="000347CD">
      <w:pPr>
        <w:jc w:val="both"/>
        <w:rPr>
          <w:sz w:val="28"/>
        </w:rPr>
      </w:pPr>
      <w:r w:rsidRPr="00766E4A">
        <w:rPr>
          <w:sz w:val="28"/>
          <w:szCs w:val="28"/>
        </w:rPr>
        <w:t xml:space="preserve">                                    </w:t>
      </w:r>
      <w:r w:rsidR="00D05945">
        <w:rPr>
          <w:sz w:val="28"/>
          <w:szCs w:val="28"/>
        </w:rPr>
        <w:t xml:space="preserve">                              </w:t>
      </w:r>
      <w:r w:rsidRPr="00766E4A">
        <w:rPr>
          <w:sz w:val="28"/>
          <w:szCs w:val="28"/>
        </w:rPr>
        <w:t xml:space="preserve">   </w:t>
      </w:r>
    </w:p>
    <w:p w:rsidR="000347CD" w:rsidRDefault="000347CD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0347CD" w:rsidRDefault="000347CD" w:rsidP="000347CD">
      <w:pPr>
        <w:tabs>
          <w:tab w:val="left" w:pos="1134"/>
        </w:tabs>
        <w:ind w:left="780"/>
        <w:jc w:val="both"/>
        <w:rPr>
          <w:sz w:val="28"/>
          <w:szCs w:val="28"/>
        </w:rPr>
      </w:pPr>
    </w:p>
    <w:p w:rsidR="00597A72" w:rsidRPr="000347CD" w:rsidRDefault="00597A72" w:rsidP="000347CD"/>
    <w:sectPr w:rsidR="00597A72" w:rsidRPr="000347CD" w:rsidSect="00593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5B5"/>
    <w:multiLevelType w:val="hybridMultilevel"/>
    <w:tmpl w:val="3704F662"/>
    <w:lvl w:ilvl="0" w:tplc="1D7A19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5323406"/>
    <w:multiLevelType w:val="hybridMultilevel"/>
    <w:tmpl w:val="35E4EA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7CD"/>
    <w:rsid w:val="000162D7"/>
    <w:rsid w:val="000347CD"/>
    <w:rsid w:val="00593638"/>
    <w:rsid w:val="00597A72"/>
    <w:rsid w:val="0066654A"/>
    <w:rsid w:val="0075196A"/>
    <w:rsid w:val="00854DB7"/>
    <w:rsid w:val="00A40007"/>
    <w:rsid w:val="00AA5914"/>
    <w:rsid w:val="00B70132"/>
    <w:rsid w:val="00BE033C"/>
    <w:rsid w:val="00C60DE7"/>
    <w:rsid w:val="00D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16D49-6DA2-4FA2-81D3-4746F2F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7C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347CD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347CD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7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47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7C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3">
    <w:name w:val="обычный_ Знак Знак Знак"/>
    <w:basedOn w:val="a"/>
    <w:autoRedefine/>
    <w:rsid w:val="000347CD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93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0162D7"/>
    <w:pPr>
      <w:keepNext/>
      <w:ind w:firstLine="540"/>
      <w:jc w:val="both"/>
      <w:outlineLvl w:val="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1</cp:lastModifiedBy>
  <cp:revision>9</cp:revision>
  <cp:lastPrinted>2015-11-26T11:01:00Z</cp:lastPrinted>
  <dcterms:created xsi:type="dcterms:W3CDTF">2015-10-28T12:19:00Z</dcterms:created>
  <dcterms:modified xsi:type="dcterms:W3CDTF">2015-12-02T05:03:00Z</dcterms:modified>
</cp:coreProperties>
</file>