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197" w:rsidRPr="00AF44CB" w:rsidRDefault="00F865E1" w:rsidP="00326197">
      <w:pPr>
        <w:pStyle w:val="a4"/>
        <w:spacing w:line="360" w:lineRule="auto"/>
        <w:jc w:val="center"/>
        <w:rPr>
          <w:rFonts w:ascii="Times New Roman" w:hAnsi="Times New Roman"/>
          <w:b/>
          <w:sz w:val="40"/>
          <w:szCs w:val="40"/>
          <w:lang w:val="ru-RU"/>
        </w:rPr>
      </w:pPr>
      <w:r>
        <w:rPr>
          <w:rFonts w:ascii="Times New Roman" w:hAnsi="Times New Roman"/>
          <w:b/>
          <w:noProof/>
          <w:sz w:val="40"/>
          <w:szCs w:val="40"/>
          <w:lang w:val="ru-RU" w:eastAsia="ru-RU" w:bidi="ar-SA"/>
        </w:rPr>
        <w:pict>
          <v:shapetype id="_x0000_t202" coordsize="21600,21600" o:spt="202" path="m,l,21600r21600,l21600,xe">
            <v:stroke joinstyle="miter"/>
            <v:path gradientshapeok="t" o:connecttype="rect"/>
          </v:shapetype>
          <v:shape id="Поле 2" o:spid="_x0000_s1026" type="#_x0000_t202" style="position:absolute;left:0;text-align:left;margin-left:-53.85pt;margin-top:-28.25pt;width:535.5pt;height:784.45pt;z-index:251658240;visibility:visible;mso-position-horizontal-relative:margin;mso-position-vertic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" o:allowincell="f" strokecolor="#0070c0" strokeweight="12pt">
            <v:stroke linestyle="thickBetweenThin"/>
            <v:shadow color="#868686"/>
            <v:textbox style="mso-next-textbox:#Поле 2" inset="10.8pt,7.2pt,10.8pt,7.2pt">
              <w:txbxContent>
                <w:p w:rsidR="00F865E1" w:rsidRDefault="00F865E1" w:rsidP="005967D0">
                  <w:pPr>
                    <w:spacing w:line="360" w:lineRule="auto"/>
                    <w:ind w:firstLine="0"/>
                    <w:jc w:val="center"/>
                    <w:rPr>
                      <w:b/>
                      <w:i/>
                      <w:color w:val="7030A0"/>
                      <w:sz w:val="44"/>
                      <w:szCs w:val="44"/>
                    </w:rPr>
                  </w:pPr>
                </w:p>
                <w:p w:rsidR="00F865E1" w:rsidRDefault="00F865E1" w:rsidP="005967D0">
                  <w:pPr>
                    <w:spacing w:line="360" w:lineRule="auto"/>
                    <w:ind w:firstLine="0"/>
                    <w:jc w:val="center"/>
                    <w:rPr>
                      <w:b/>
                      <w:i/>
                      <w:noProof/>
                      <w:color w:val="7030A0"/>
                      <w:sz w:val="44"/>
                      <w:szCs w:val="44"/>
                      <w:lang w:eastAsia="ru-RU"/>
                    </w:rPr>
                  </w:pPr>
                </w:p>
                <w:p w:rsidR="00F865E1" w:rsidRDefault="00F865E1" w:rsidP="005967D0">
                  <w:pPr>
                    <w:spacing w:line="360" w:lineRule="auto"/>
                    <w:ind w:firstLine="0"/>
                    <w:jc w:val="center"/>
                    <w:rPr>
                      <w:b/>
                      <w:i/>
                      <w:noProof/>
                      <w:color w:val="7030A0"/>
                      <w:sz w:val="44"/>
                      <w:szCs w:val="44"/>
                      <w:lang w:eastAsia="ru-RU"/>
                    </w:rPr>
                  </w:pPr>
                </w:p>
                <w:p w:rsidR="00F865E1" w:rsidRDefault="00F865E1" w:rsidP="005967D0">
                  <w:pPr>
                    <w:spacing w:line="360" w:lineRule="auto"/>
                    <w:ind w:firstLine="0"/>
                    <w:jc w:val="center"/>
                    <w:rPr>
                      <w:b/>
                      <w:i/>
                      <w:noProof/>
                      <w:color w:val="7030A0"/>
                      <w:sz w:val="44"/>
                      <w:szCs w:val="44"/>
                      <w:lang w:eastAsia="ru-RU"/>
                    </w:rPr>
                  </w:pPr>
                </w:p>
                <w:p w:rsidR="00F865E1" w:rsidRDefault="00F865E1" w:rsidP="005967D0">
                  <w:pPr>
                    <w:spacing w:line="360" w:lineRule="auto"/>
                    <w:ind w:firstLine="0"/>
                    <w:jc w:val="center"/>
                    <w:rPr>
                      <w:b/>
                      <w:i/>
                      <w:color w:val="7030A0"/>
                      <w:sz w:val="44"/>
                      <w:szCs w:val="44"/>
                    </w:rPr>
                  </w:pPr>
                </w:p>
                <w:p w:rsidR="00F865E1" w:rsidRPr="00350278" w:rsidRDefault="00F865E1" w:rsidP="005967D0">
                  <w:pPr>
                    <w:ind w:firstLine="0"/>
                    <w:jc w:val="center"/>
                    <w:rPr>
                      <w:b/>
                      <w:i/>
                      <w:color w:val="7030A0"/>
                      <w:szCs w:val="24"/>
                    </w:rPr>
                  </w:pPr>
                </w:p>
                <w:p w:rsidR="00F865E1" w:rsidRPr="00AF44CB" w:rsidRDefault="00F865E1" w:rsidP="005967D0">
                  <w:pPr>
                    <w:spacing w:line="360" w:lineRule="auto"/>
                    <w:ind w:firstLine="0"/>
                    <w:jc w:val="center"/>
                    <w:rPr>
                      <w:rFonts w:ascii="Times New Roman" w:hAnsi="Times New Roman"/>
                      <w:b/>
                      <w:sz w:val="40"/>
                      <w:szCs w:val="38"/>
                    </w:rPr>
                  </w:pPr>
                  <w:r w:rsidRPr="00AF44CB">
                    <w:rPr>
                      <w:rFonts w:ascii="Times New Roman" w:hAnsi="Times New Roman"/>
                      <w:b/>
                      <w:sz w:val="40"/>
                      <w:szCs w:val="38"/>
                    </w:rPr>
                    <w:t xml:space="preserve">ПРОГРАММА КОМПЛЕКСНОГО РАЗВИТИЯ СОЦИАЛЬНОЙ ИНФРАСТРУКТУРЫ </w:t>
                  </w:r>
                </w:p>
                <w:p w:rsidR="00F865E1" w:rsidRPr="00AF44CB" w:rsidRDefault="00F865E1" w:rsidP="005967D0">
                  <w:pPr>
                    <w:spacing w:line="360" w:lineRule="auto"/>
                    <w:ind w:firstLine="0"/>
                    <w:jc w:val="center"/>
                    <w:rPr>
                      <w:rFonts w:ascii="Times New Roman" w:hAnsi="Times New Roman"/>
                      <w:b/>
                      <w:sz w:val="40"/>
                      <w:szCs w:val="38"/>
                    </w:rPr>
                  </w:pPr>
                  <w:r w:rsidRPr="00AF44CB">
                    <w:rPr>
                      <w:rFonts w:ascii="Times New Roman" w:hAnsi="Times New Roman"/>
                      <w:b/>
                      <w:sz w:val="40"/>
                      <w:szCs w:val="38"/>
                    </w:rPr>
                    <w:t xml:space="preserve">БЕРЕЗАНСКОГО СЕЛЬСКОГО ПОСЕЛЕНИЯ </w:t>
                  </w:r>
                </w:p>
                <w:p w:rsidR="00F865E1" w:rsidRPr="00AF44CB" w:rsidRDefault="00F865E1" w:rsidP="008C3AED">
                  <w:pPr>
                    <w:spacing w:line="360" w:lineRule="auto"/>
                    <w:ind w:firstLine="0"/>
                    <w:jc w:val="center"/>
                    <w:rPr>
                      <w:rFonts w:ascii="Times New Roman" w:hAnsi="Times New Roman"/>
                      <w:b/>
                      <w:sz w:val="40"/>
                      <w:szCs w:val="38"/>
                    </w:rPr>
                  </w:pPr>
                  <w:r w:rsidRPr="00AF44CB">
                    <w:rPr>
                      <w:rFonts w:ascii="Times New Roman" w:hAnsi="Times New Roman"/>
                      <w:b/>
                      <w:sz w:val="40"/>
                      <w:szCs w:val="38"/>
                    </w:rPr>
                    <w:t xml:space="preserve">ВЫСЕЛКОВСКОГО РАЙОНА </w:t>
                  </w:r>
                </w:p>
                <w:p w:rsidR="00F865E1" w:rsidRPr="00AF44CB" w:rsidRDefault="00F865E1" w:rsidP="008C3AED">
                  <w:pPr>
                    <w:spacing w:line="360" w:lineRule="auto"/>
                    <w:ind w:firstLine="0"/>
                    <w:jc w:val="center"/>
                    <w:rPr>
                      <w:rFonts w:ascii="Times New Roman" w:hAnsi="Times New Roman"/>
                      <w:b/>
                      <w:sz w:val="40"/>
                      <w:szCs w:val="38"/>
                    </w:rPr>
                  </w:pPr>
                  <w:r w:rsidRPr="00AF44CB">
                    <w:rPr>
                      <w:rFonts w:ascii="Times New Roman" w:hAnsi="Times New Roman"/>
                      <w:b/>
                      <w:sz w:val="40"/>
                      <w:szCs w:val="38"/>
                    </w:rPr>
                    <w:t>КРАСНОДАРСКОГО КРАЯ</w:t>
                  </w:r>
                </w:p>
                <w:p w:rsidR="00F865E1" w:rsidRPr="00AF44CB" w:rsidRDefault="00F865E1" w:rsidP="00D031EF">
                  <w:pPr>
                    <w:spacing w:line="360" w:lineRule="auto"/>
                    <w:ind w:firstLine="0"/>
                    <w:jc w:val="center"/>
                    <w:rPr>
                      <w:rFonts w:ascii="Times New Roman" w:hAnsi="Times New Roman"/>
                      <w:b/>
                      <w:sz w:val="40"/>
                      <w:szCs w:val="38"/>
                    </w:rPr>
                  </w:pPr>
                  <w:r w:rsidRPr="00AF44CB">
                    <w:rPr>
                      <w:rFonts w:ascii="Times New Roman" w:hAnsi="Times New Roman"/>
                      <w:b/>
                      <w:sz w:val="40"/>
                      <w:szCs w:val="38"/>
                    </w:rPr>
                    <w:t>на 2017-2021 годы и на период до 2029 года</w:t>
                  </w:r>
                </w:p>
                <w:p w:rsidR="00F865E1" w:rsidRPr="00AF44CB" w:rsidRDefault="00F865E1" w:rsidP="005967D0">
                  <w:pPr>
                    <w:tabs>
                      <w:tab w:val="left" w:pos="3261"/>
                    </w:tabs>
                    <w:ind w:firstLine="0"/>
                    <w:jc w:val="center"/>
                    <w:rPr>
                      <w:rFonts w:ascii="Times New Roman" w:hAnsi="Times New Roman"/>
                      <w:sz w:val="28"/>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Default="00F865E1" w:rsidP="005967D0">
                  <w:pPr>
                    <w:tabs>
                      <w:tab w:val="left" w:pos="3261"/>
                    </w:tabs>
                    <w:ind w:firstLine="0"/>
                    <w:jc w:val="center"/>
                    <w:rPr>
                      <w:szCs w:val="24"/>
                    </w:rPr>
                  </w:pPr>
                </w:p>
                <w:p w:rsidR="00F865E1" w:rsidRPr="00AF44CB" w:rsidRDefault="00F865E1" w:rsidP="005967D0">
                  <w:pPr>
                    <w:tabs>
                      <w:tab w:val="left" w:pos="3261"/>
                    </w:tabs>
                    <w:ind w:firstLine="0"/>
                    <w:jc w:val="center"/>
                    <w:rPr>
                      <w:rFonts w:ascii="Times New Roman" w:hAnsi="Times New Roman"/>
                      <w:szCs w:val="24"/>
                    </w:rPr>
                  </w:pPr>
                  <w:r w:rsidRPr="00AF44CB">
                    <w:rPr>
                      <w:rFonts w:ascii="Times New Roman" w:hAnsi="Times New Roman"/>
                      <w:szCs w:val="24"/>
                    </w:rPr>
                    <w:t>2017 г.</w:t>
                  </w:r>
                </w:p>
              </w:txbxContent>
            </v:textbox>
            <w10:wrap type="square" anchorx="margin" anchory="margin"/>
          </v:shape>
        </w:pict>
      </w:r>
    </w:p>
    <w:sdt>
      <w:sdtPr>
        <w:rPr>
          <w:rFonts w:ascii="Times New Roman" w:hAnsi="Times New Roman"/>
        </w:rPr>
        <w:id w:val="1053275326"/>
        <w:docPartObj>
          <w:docPartGallery w:val="Table of Contents"/>
          <w:docPartUnique/>
        </w:docPartObj>
      </w:sdtPr>
      <w:sdtEndPr>
        <w:rPr>
          <w:b/>
          <w:bCs/>
          <w:sz w:val="22"/>
        </w:rPr>
      </w:sdtEndPr>
      <w:sdtContent>
        <w:p w:rsidR="00F0190A" w:rsidRPr="00AF44CB" w:rsidRDefault="00F0190A" w:rsidP="00D027F5">
          <w:pPr>
            <w:spacing w:line="240" w:lineRule="auto"/>
            <w:jc w:val="center"/>
            <w:rPr>
              <w:rFonts w:ascii="Times New Roman" w:hAnsi="Times New Roman"/>
              <w:sz w:val="22"/>
            </w:rPr>
          </w:pPr>
          <w:r w:rsidRPr="00AF44CB">
            <w:rPr>
              <w:rFonts w:ascii="Times New Roman" w:hAnsi="Times New Roman"/>
              <w:b/>
              <w:sz w:val="22"/>
            </w:rPr>
            <w:t>ОГЛАВЛЕНИЕ</w:t>
          </w:r>
        </w:p>
        <w:p w:rsidR="006712C8" w:rsidRDefault="00E113A7">
          <w:pPr>
            <w:pStyle w:val="15"/>
            <w:rPr>
              <w:rFonts w:asciiTheme="minorHAnsi" w:hAnsiTheme="minorHAnsi" w:cstheme="minorBidi"/>
              <w:noProof/>
            </w:rPr>
          </w:pPr>
          <w:r w:rsidRPr="00AF44CB">
            <w:rPr>
              <w:rFonts w:ascii="Times New Roman" w:hAnsi="Times New Roman"/>
            </w:rPr>
            <w:fldChar w:fldCharType="begin"/>
          </w:r>
          <w:r w:rsidR="00F0190A" w:rsidRPr="00AF44CB">
            <w:rPr>
              <w:rFonts w:ascii="Times New Roman" w:hAnsi="Times New Roman"/>
            </w:rPr>
            <w:instrText xml:space="preserve"> TOC \o "1-3" \h \z \u </w:instrText>
          </w:r>
          <w:r w:rsidRPr="00AF44CB">
            <w:rPr>
              <w:rFonts w:ascii="Times New Roman" w:hAnsi="Times New Roman"/>
            </w:rPr>
            <w:fldChar w:fldCharType="separate"/>
          </w:r>
          <w:hyperlink w:anchor="_Toc485200114" w:history="1">
            <w:r w:rsidR="006712C8" w:rsidRPr="0043115C">
              <w:rPr>
                <w:rStyle w:val="a7"/>
                <w:rFonts w:ascii="Times New Roman" w:hAnsi="Times New Roman"/>
                <w:noProof/>
              </w:rPr>
              <w:t>1</w:t>
            </w:r>
            <w:r w:rsidR="006712C8">
              <w:rPr>
                <w:rFonts w:asciiTheme="minorHAnsi" w:hAnsiTheme="minorHAnsi" w:cstheme="minorBidi"/>
                <w:noProof/>
              </w:rPr>
              <w:tab/>
            </w:r>
            <w:r w:rsidR="006712C8" w:rsidRPr="0043115C">
              <w:rPr>
                <w:rStyle w:val="a7"/>
                <w:rFonts w:ascii="Times New Roman" w:hAnsi="Times New Roman"/>
                <w:noProof/>
              </w:rPr>
              <w:t>ПАСПОРТ ПРОГРАММЫ</w:t>
            </w:r>
            <w:r w:rsidR="006712C8">
              <w:rPr>
                <w:noProof/>
                <w:webHidden/>
              </w:rPr>
              <w:tab/>
            </w:r>
            <w:r w:rsidR="006712C8">
              <w:rPr>
                <w:noProof/>
                <w:webHidden/>
              </w:rPr>
              <w:fldChar w:fldCharType="begin"/>
            </w:r>
            <w:r w:rsidR="006712C8">
              <w:rPr>
                <w:noProof/>
                <w:webHidden/>
              </w:rPr>
              <w:instrText xml:space="preserve"> PAGEREF _Toc485200114 \h </w:instrText>
            </w:r>
            <w:r w:rsidR="006712C8">
              <w:rPr>
                <w:noProof/>
                <w:webHidden/>
              </w:rPr>
            </w:r>
            <w:r w:rsidR="006712C8">
              <w:rPr>
                <w:noProof/>
                <w:webHidden/>
              </w:rPr>
              <w:fldChar w:fldCharType="separate"/>
            </w:r>
            <w:r w:rsidR="006712C8">
              <w:rPr>
                <w:noProof/>
                <w:webHidden/>
              </w:rPr>
              <w:t>3</w:t>
            </w:r>
            <w:r w:rsidR="006712C8">
              <w:rPr>
                <w:noProof/>
                <w:webHidden/>
              </w:rPr>
              <w:fldChar w:fldCharType="end"/>
            </w:r>
          </w:hyperlink>
        </w:p>
        <w:p w:rsidR="006712C8" w:rsidRDefault="006712C8">
          <w:pPr>
            <w:pStyle w:val="15"/>
            <w:rPr>
              <w:rFonts w:asciiTheme="minorHAnsi" w:hAnsiTheme="minorHAnsi" w:cstheme="minorBidi"/>
              <w:noProof/>
            </w:rPr>
          </w:pPr>
          <w:hyperlink w:anchor="_Toc485200115" w:history="1">
            <w:r w:rsidRPr="0043115C">
              <w:rPr>
                <w:rStyle w:val="a7"/>
                <w:rFonts w:ascii="Times New Roman" w:hAnsi="Times New Roman"/>
                <w:noProof/>
              </w:rPr>
              <w:t>2</w:t>
            </w:r>
            <w:r>
              <w:rPr>
                <w:rFonts w:asciiTheme="minorHAnsi" w:hAnsiTheme="minorHAnsi" w:cstheme="minorBidi"/>
                <w:noProof/>
              </w:rPr>
              <w:tab/>
            </w:r>
            <w:r w:rsidRPr="0043115C">
              <w:rPr>
                <w:rStyle w:val="a7"/>
                <w:rFonts w:ascii="Times New Roman" w:hAnsi="Times New Roman"/>
                <w:noProof/>
              </w:rPr>
              <w:t>ХАРАКТЕРИСТИКА СУЩЕСТВУЮЩЕГО СОСТОЯНИЯ СОЦИАЛЬНОЙ ИНФРАСТРУКТУРЫ</w:t>
            </w:r>
            <w:r>
              <w:rPr>
                <w:noProof/>
                <w:webHidden/>
              </w:rPr>
              <w:tab/>
            </w:r>
            <w:r>
              <w:rPr>
                <w:noProof/>
                <w:webHidden/>
              </w:rPr>
              <w:fldChar w:fldCharType="begin"/>
            </w:r>
            <w:r>
              <w:rPr>
                <w:noProof/>
                <w:webHidden/>
              </w:rPr>
              <w:instrText xml:space="preserve"> PAGEREF _Toc485200115 \h </w:instrText>
            </w:r>
            <w:r>
              <w:rPr>
                <w:noProof/>
                <w:webHidden/>
              </w:rPr>
            </w:r>
            <w:r>
              <w:rPr>
                <w:noProof/>
                <w:webHidden/>
              </w:rPr>
              <w:fldChar w:fldCharType="separate"/>
            </w:r>
            <w:r>
              <w:rPr>
                <w:noProof/>
                <w:webHidden/>
              </w:rPr>
              <w:t>6</w:t>
            </w:r>
            <w:r>
              <w:rPr>
                <w:noProof/>
                <w:webHidden/>
              </w:rPr>
              <w:fldChar w:fldCharType="end"/>
            </w:r>
          </w:hyperlink>
        </w:p>
        <w:p w:rsidR="006712C8" w:rsidRDefault="006712C8">
          <w:pPr>
            <w:pStyle w:val="22"/>
            <w:rPr>
              <w:rFonts w:asciiTheme="minorHAnsi" w:hAnsiTheme="minorHAnsi" w:cstheme="minorBidi"/>
              <w:noProof/>
            </w:rPr>
          </w:pPr>
          <w:hyperlink w:anchor="_Toc485200116" w:history="1">
            <w:r w:rsidRPr="0043115C">
              <w:rPr>
                <w:rStyle w:val="a7"/>
                <w:rFonts w:ascii="Times New Roman" w:hAnsi="Times New Roman"/>
                <w:noProof/>
              </w:rPr>
              <w:t>2.1</w:t>
            </w:r>
            <w:r>
              <w:rPr>
                <w:rFonts w:asciiTheme="minorHAnsi" w:hAnsiTheme="minorHAnsi" w:cstheme="minorBidi"/>
                <w:noProof/>
              </w:rPr>
              <w:tab/>
            </w:r>
            <w:r w:rsidRPr="0043115C">
              <w:rPr>
                <w:rStyle w:val="a7"/>
                <w:rFonts w:ascii="Times New Roman" w:hAnsi="Times New Roman"/>
                <w:noProof/>
              </w:rPr>
              <w:t>Описание социально-экономического состояния муниципального образования, сведения о градостроительной деятельности на территории муниципального образования</w:t>
            </w:r>
            <w:r>
              <w:rPr>
                <w:noProof/>
                <w:webHidden/>
              </w:rPr>
              <w:tab/>
            </w:r>
            <w:r>
              <w:rPr>
                <w:noProof/>
                <w:webHidden/>
              </w:rPr>
              <w:fldChar w:fldCharType="begin"/>
            </w:r>
            <w:r>
              <w:rPr>
                <w:noProof/>
                <w:webHidden/>
              </w:rPr>
              <w:instrText xml:space="preserve"> PAGEREF _Toc485200116 \h </w:instrText>
            </w:r>
            <w:r>
              <w:rPr>
                <w:noProof/>
                <w:webHidden/>
              </w:rPr>
            </w:r>
            <w:r>
              <w:rPr>
                <w:noProof/>
                <w:webHidden/>
              </w:rPr>
              <w:fldChar w:fldCharType="separate"/>
            </w:r>
            <w:r>
              <w:rPr>
                <w:noProof/>
                <w:webHidden/>
              </w:rPr>
              <w:t>6</w:t>
            </w:r>
            <w:r>
              <w:rPr>
                <w:noProof/>
                <w:webHidden/>
              </w:rPr>
              <w:fldChar w:fldCharType="end"/>
            </w:r>
          </w:hyperlink>
        </w:p>
        <w:p w:rsidR="006712C8" w:rsidRDefault="006712C8">
          <w:pPr>
            <w:pStyle w:val="22"/>
            <w:rPr>
              <w:rFonts w:asciiTheme="minorHAnsi" w:hAnsiTheme="minorHAnsi" w:cstheme="minorBidi"/>
              <w:noProof/>
            </w:rPr>
          </w:pPr>
          <w:hyperlink w:anchor="_Toc485200117" w:history="1">
            <w:r w:rsidRPr="0043115C">
              <w:rPr>
                <w:rStyle w:val="a7"/>
                <w:rFonts w:ascii="Times New Roman" w:hAnsi="Times New Roman"/>
                <w:noProof/>
              </w:rPr>
              <w:t>2.2</w:t>
            </w:r>
            <w:r>
              <w:rPr>
                <w:rFonts w:asciiTheme="minorHAnsi" w:hAnsiTheme="minorHAnsi" w:cstheme="minorBidi"/>
                <w:noProof/>
              </w:rPr>
              <w:tab/>
            </w:r>
            <w:r w:rsidRPr="0043115C">
              <w:rPr>
                <w:rStyle w:val="a7"/>
                <w:rFonts w:ascii="Times New Roman" w:hAnsi="Times New Roman"/>
                <w:noProof/>
              </w:rPr>
              <w:t>Технико-экономические параметры существующих объектов социальной инфраструктуры поселения, сложившийся уровень обеспеченности населения поселения услугами объектов социальной инфраструктуры</w:t>
            </w:r>
            <w:r>
              <w:rPr>
                <w:noProof/>
                <w:webHidden/>
              </w:rPr>
              <w:tab/>
            </w:r>
            <w:r>
              <w:rPr>
                <w:noProof/>
                <w:webHidden/>
              </w:rPr>
              <w:fldChar w:fldCharType="begin"/>
            </w:r>
            <w:r>
              <w:rPr>
                <w:noProof/>
                <w:webHidden/>
              </w:rPr>
              <w:instrText xml:space="preserve"> PAGEREF _Toc485200117 \h </w:instrText>
            </w:r>
            <w:r>
              <w:rPr>
                <w:noProof/>
                <w:webHidden/>
              </w:rPr>
            </w:r>
            <w:r>
              <w:rPr>
                <w:noProof/>
                <w:webHidden/>
              </w:rPr>
              <w:fldChar w:fldCharType="separate"/>
            </w:r>
            <w:r>
              <w:rPr>
                <w:noProof/>
                <w:webHidden/>
              </w:rPr>
              <w:t>10</w:t>
            </w:r>
            <w:r>
              <w:rPr>
                <w:noProof/>
                <w:webHidden/>
              </w:rPr>
              <w:fldChar w:fldCharType="end"/>
            </w:r>
          </w:hyperlink>
        </w:p>
        <w:p w:rsidR="006712C8" w:rsidRDefault="006712C8">
          <w:pPr>
            <w:pStyle w:val="31"/>
            <w:rPr>
              <w:rFonts w:asciiTheme="minorHAnsi" w:hAnsiTheme="minorHAnsi" w:cstheme="minorBidi"/>
              <w:noProof/>
            </w:rPr>
          </w:pPr>
          <w:hyperlink w:anchor="_Toc485200118" w:history="1">
            <w:r w:rsidRPr="0043115C">
              <w:rPr>
                <w:rStyle w:val="a7"/>
                <w:rFonts w:ascii="Times New Roman" w:hAnsi="Times New Roman"/>
                <w:noProof/>
              </w:rPr>
              <w:t>2.2.1</w:t>
            </w:r>
            <w:r>
              <w:rPr>
                <w:rFonts w:asciiTheme="minorHAnsi" w:hAnsiTheme="minorHAnsi" w:cstheme="minorBidi"/>
                <w:noProof/>
              </w:rPr>
              <w:tab/>
            </w:r>
            <w:r w:rsidRPr="0043115C">
              <w:rPr>
                <w:rStyle w:val="a7"/>
                <w:rFonts w:ascii="Times New Roman" w:hAnsi="Times New Roman"/>
                <w:noProof/>
              </w:rPr>
              <w:t>Образование</w:t>
            </w:r>
            <w:r>
              <w:rPr>
                <w:noProof/>
                <w:webHidden/>
              </w:rPr>
              <w:tab/>
            </w:r>
            <w:r>
              <w:rPr>
                <w:noProof/>
                <w:webHidden/>
              </w:rPr>
              <w:fldChar w:fldCharType="begin"/>
            </w:r>
            <w:r>
              <w:rPr>
                <w:noProof/>
                <w:webHidden/>
              </w:rPr>
              <w:instrText xml:space="preserve"> PAGEREF _Toc485200118 \h </w:instrText>
            </w:r>
            <w:r>
              <w:rPr>
                <w:noProof/>
                <w:webHidden/>
              </w:rPr>
            </w:r>
            <w:r>
              <w:rPr>
                <w:noProof/>
                <w:webHidden/>
              </w:rPr>
              <w:fldChar w:fldCharType="separate"/>
            </w:r>
            <w:r>
              <w:rPr>
                <w:noProof/>
                <w:webHidden/>
              </w:rPr>
              <w:t>10</w:t>
            </w:r>
            <w:r>
              <w:rPr>
                <w:noProof/>
                <w:webHidden/>
              </w:rPr>
              <w:fldChar w:fldCharType="end"/>
            </w:r>
          </w:hyperlink>
        </w:p>
        <w:p w:rsidR="006712C8" w:rsidRDefault="006712C8">
          <w:pPr>
            <w:pStyle w:val="31"/>
            <w:rPr>
              <w:rFonts w:asciiTheme="minorHAnsi" w:hAnsiTheme="minorHAnsi" w:cstheme="minorBidi"/>
              <w:noProof/>
            </w:rPr>
          </w:pPr>
          <w:hyperlink w:anchor="_Toc485200119" w:history="1">
            <w:r w:rsidRPr="0043115C">
              <w:rPr>
                <w:rStyle w:val="a7"/>
                <w:rFonts w:ascii="Times New Roman" w:hAnsi="Times New Roman"/>
                <w:noProof/>
              </w:rPr>
              <w:t>2.2.2</w:t>
            </w:r>
            <w:r>
              <w:rPr>
                <w:rFonts w:asciiTheme="minorHAnsi" w:hAnsiTheme="minorHAnsi" w:cstheme="minorBidi"/>
                <w:noProof/>
              </w:rPr>
              <w:tab/>
            </w:r>
            <w:r w:rsidRPr="0043115C">
              <w:rPr>
                <w:rStyle w:val="a7"/>
                <w:rFonts w:ascii="Times New Roman" w:hAnsi="Times New Roman"/>
                <w:noProof/>
              </w:rPr>
              <w:t>Здравоохранение</w:t>
            </w:r>
            <w:r>
              <w:rPr>
                <w:noProof/>
                <w:webHidden/>
              </w:rPr>
              <w:tab/>
            </w:r>
            <w:r>
              <w:rPr>
                <w:noProof/>
                <w:webHidden/>
              </w:rPr>
              <w:fldChar w:fldCharType="begin"/>
            </w:r>
            <w:r>
              <w:rPr>
                <w:noProof/>
                <w:webHidden/>
              </w:rPr>
              <w:instrText xml:space="preserve"> PAGEREF _Toc485200119 \h </w:instrText>
            </w:r>
            <w:r>
              <w:rPr>
                <w:noProof/>
                <w:webHidden/>
              </w:rPr>
            </w:r>
            <w:r>
              <w:rPr>
                <w:noProof/>
                <w:webHidden/>
              </w:rPr>
              <w:fldChar w:fldCharType="separate"/>
            </w:r>
            <w:r>
              <w:rPr>
                <w:noProof/>
                <w:webHidden/>
              </w:rPr>
              <w:t>13</w:t>
            </w:r>
            <w:r>
              <w:rPr>
                <w:noProof/>
                <w:webHidden/>
              </w:rPr>
              <w:fldChar w:fldCharType="end"/>
            </w:r>
          </w:hyperlink>
        </w:p>
        <w:p w:rsidR="006712C8" w:rsidRDefault="006712C8">
          <w:pPr>
            <w:pStyle w:val="31"/>
            <w:rPr>
              <w:rFonts w:asciiTheme="minorHAnsi" w:hAnsiTheme="minorHAnsi" w:cstheme="minorBidi"/>
              <w:noProof/>
            </w:rPr>
          </w:pPr>
          <w:hyperlink w:anchor="_Toc485200120" w:history="1">
            <w:r w:rsidRPr="0043115C">
              <w:rPr>
                <w:rStyle w:val="a7"/>
                <w:rFonts w:ascii="Times New Roman" w:hAnsi="Times New Roman"/>
                <w:noProof/>
              </w:rPr>
              <w:t>2.2.3</w:t>
            </w:r>
            <w:r>
              <w:rPr>
                <w:rFonts w:asciiTheme="minorHAnsi" w:hAnsiTheme="minorHAnsi" w:cstheme="minorBidi"/>
                <w:noProof/>
              </w:rPr>
              <w:tab/>
            </w:r>
            <w:r w:rsidRPr="0043115C">
              <w:rPr>
                <w:rStyle w:val="a7"/>
                <w:rFonts w:ascii="Times New Roman" w:hAnsi="Times New Roman"/>
                <w:noProof/>
              </w:rPr>
              <w:t>Культура</w:t>
            </w:r>
            <w:r>
              <w:rPr>
                <w:noProof/>
                <w:webHidden/>
              </w:rPr>
              <w:tab/>
            </w:r>
            <w:r>
              <w:rPr>
                <w:noProof/>
                <w:webHidden/>
              </w:rPr>
              <w:fldChar w:fldCharType="begin"/>
            </w:r>
            <w:r>
              <w:rPr>
                <w:noProof/>
                <w:webHidden/>
              </w:rPr>
              <w:instrText xml:space="preserve"> PAGEREF _Toc485200120 \h </w:instrText>
            </w:r>
            <w:r>
              <w:rPr>
                <w:noProof/>
                <w:webHidden/>
              </w:rPr>
            </w:r>
            <w:r>
              <w:rPr>
                <w:noProof/>
                <w:webHidden/>
              </w:rPr>
              <w:fldChar w:fldCharType="separate"/>
            </w:r>
            <w:r>
              <w:rPr>
                <w:noProof/>
                <w:webHidden/>
              </w:rPr>
              <w:t>14</w:t>
            </w:r>
            <w:r>
              <w:rPr>
                <w:noProof/>
                <w:webHidden/>
              </w:rPr>
              <w:fldChar w:fldCharType="end"/>
            </w:r>
          </w:hyperlink>
        </w:p>
        <w:p w:rsidR="006712C8" w:rsidRDefault="006712C8">
          <w:pPr>
            <w:pStyle w:val="31"/>
            <w:rPr>
              <w:rFonts w:asciiTheme="minorHAnsi" w:hAnsiTheme="minorHAnsi" w:cstheme="minorBidi"/>
              <w:noProof/>
            </w:rPr>
          </w:pPr>
          <w:hyperlink w:anchor="_Toc485200121" w:history="1">
            <w:r w:rsidRPr="0043115C">
              <w:rPr>
                <w:rStyle w:val="a7"/>
                <w:rFonts w:ascii="Times New Roman" w:hAnsi="Times New Roman"/>
                <w:noProof/>
              </w:rPr>
              <w:t>2.2.4</w:t>
            </w:r>
            <w:r>
              <w:rPr>
                <w:rFonts w:asciiTheme="minorHAnsi" w:hAnsiTheme="minorHAnsi" w:cstheme="minorBidi"/>
                <w:noProof/>
              </w:rPr>
              <w:tab/>
            </w:r>
            <w:r w:rsidRPr="0043115C">
              <w:rPr>
                <w:rStyle w:val="a7"/>
                <w:rFonts w:ascii="Times New Roman" w:hAnsi="Times New Roman"/>
                <w:noProof/>
              </w:rPr>
              <w:t>Физическая культура и спорт</w:t>
            </w:r>
            <w:r>
              <w:rPr>
                <w:noProof/>
                <w:webHidden/>
              </w:rPr>
              <w:tab/>
            </w:r>
            <w:r>
              <w:rPr>
                <w:noProof/>
                <w:webHidden/>
              </w:rPr>
              <w:fldChar w:fldCharType="begin"/>
            </w:r>
            <w:r>
              <w:rPr>
                <w:noProof/>
                <w:webHidden/>
              </w:rPr>
              <w:instrText xml:space="preserve"> PAGEREF _Toc485200121 \h </w:instrText>
            </w:r>
            <w:r>
              <w:rPr>
                <w:noProof/>
                <w:webHidden/>
              </w:rPr>
            </w:r>
            <w:r>
              <w:rPr>
                <w:noProof/>
                <w:webHidden/>
              </w:rPr>
              <w:fldChar w:fldCharType="separate"/>
            </w:r>
            <w:r>
              <w:rPr>
                <w:noProof/>
                <w:webHidden/>
              </w:rPr>
              <w:t>15</w:t>
            </w:r>
            <w:r>
              <w:rPr>
                <w:noProof/>
                <w:webHidden/>
              </w:rPr>
              <w:fldChar w:fldCharType="end"/>
            </w:r>
          </w:hyperlink>
        </w:p>
        <w:p w:rsidR="006712C8" w:rsidRDefault="006712C8">
          <w:pPr>
            <w:pStyle w:val="31"/>
            <w:rPr>
              <w:rFonts w:asciiTheme="minorHAnsi" w:hAnsiTheme="minorHAnsi" w:cstheme="minorBidi"/>
              <w:noProof/>
            </w:rPr>
          </w:pPr>
          <w:hyperlink w:anchor="_Toc485200122" w:history="1">
            <w:r w:rsidRPr="0043115C">
              <w:rPr>
                <w:rStyle w:val="a7"/>
                <w:rFonts w:ascii="Times New Roman" w:hAnsi="Times New Roman"/>
                <w:noProof/>
              </w:rPr>
              <w:t>2.2.5</w:t>
            </w:r>
            <w:r>
              <w:rPr>
                <w:rFonts w:asciiTheme="minorHAnsi" w:hAnsiTheme="minorHAnsi" w:cstheme="minorBidi"/>
                <w:noProof/>
              </w:rPr>
              <w:tab/>
            </w:r>
            <w:r w:rsidRPr="0043115C">
              <w:rPr>
                <w:rStyle w:val="a7"/>
                <w:rFonts w:ascii="Times New Roman" w:hAnsi="Times New Roman"/>
                <w:noProof/>
              </w:rPr>
              <w:t>Прочие объекты социальной инфраструктуры</w:t>
            </w:r>
            <w:r>
              <w:rPr>
                <w:noProof/>
                <w:webHidden/>
              </w:rPr>
              <w:tab/>
            </w:r>
            <w:r>
              <w:rPr>
                <w:noProof/>
                <w:webHidden/>
              </w:rPr>
              <w:fldChar w:fldCharType="begin"/>
            </w:r>
            <w:r>
              <w:rPr>
                <w:noProof/>
                <w:webHidden/>
              </w:rPr>
              <w:instrText xml:space="preserve"> PAGEREF _Toc485200122 \h </w:instrText>
            </w:r>
            <w:r>
              <w:rPr>
                <w:noProof/>
                <w:webHidden/>
              </w:rPr>
            </w:r>
            <w:r>
              <w:rPr>
                <w:noProof/>
                <w:webHidden/>
              </w:rPr>
              <w:fldChar w:fldCharType="separate"/>
            </w:r>
            <w:r>
              <w:rPr>
                <w:noProof/>
                <w:webHidden/>
              </w:rPr>
              <w:t>16</w:t>
            </w:r>
            <w:r>
              <w:rPr>
                <w:noProof/>
                <w:webHidden/>
              </w:rPr>
              <w:fldChar w:fldCharType="end"/>
            </w:r>
          </w:hyperlink>
        </w:p>
        <w:p w:rsidR="006712C8" w:rsidRDefault="006712C8">
          <w:pPr>
            <w:pStyle w:val="22"/>
            <w:rPr>
              <w:rFonts w:asciiTheme="minorHAnsi" w:hAnsiTheme="minorHAnsi" w:cstheme="minorBidi"/>
              <w:noProof/>
            </w:rPr>
          </w:pPr>
          <w:hyperlink w:anchor="_Toc485200123" w:history="1">
            <w:r w:rsidRPr="0043115C">
              <w:rPr>
                <w:rStyle w:val="a7"/>
                <w:rFonts w:ascii="Times New Roman" w:hAnsi="Times New Roman"/>
                <w:noProof/>
              </w:rPr>
              <w:t>2.3</w:t>
            </w:r>
            <w:r>
              <w:rPr>
                <w:rFonts w:asciiTheme="minorHAnsi" w:hAnsiTheme="minorHAnsi" w:cstheme="minorBidi"/>
                <w:noProof/>
              </w:rPr>
              <w:tab/>
            </w:r>
            <w:r w:rsidRPr="0043115C">
              <w:rPr>
                <w:rStyle w:val="a7"/>
                <w:rFonts w:ascii="Times New Roman" w:hAnsi="Times New Roman"/>
                <w:noProof/>
              </w:rPr>
              <w:t>Прогнозируемый спрос на услуги социальной инфраструктуры (в соответствии с прогнозом изменения численности и половозрастного с</w:t>
            </w:r>
            <w:r w:rsidRPr="0043115C">
              <w:rPr>
                <w:rStyle w:val="a7"/>
                <w:rFonts w:ascii="Times New Roman" w:hAnsi="Times New Roman"/>
                <w:noProof/>
              </w:rPr>
              <w:t>о</w:t>
            </w:r>
            <w:r w:rsidRPr="0043115C">
              <w:rPr>
                <w:rStyle w:val="a7"/>
                <w:rFonts w:ascii="Times New Roman" w:hAnsi="Times New Roman"/>
                <w:noProof/>
              </w:rPr>
              <w:t>става населения)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w:t>
            </w:r>
            <w:r>
              <w:rPr>
                <w:noProof/>
                <w:webHidden/>
              </w:rPr>
              <w:tab/>
            </w:r>
            <w:r>
              <w:rPr>
                <w:noProof/>
                <w:webHidden/>
              </w:rPr>
              <w:fldChar w:fldCharType="begin"/>
            </w:r>
            <w:r>
              <w:rPr>
                <w:noProof/>
                <w:webHidden/>
              </w:rPr>
              <w:instrText xml:space="preserve"> PAGEREF _Toc485200123 \h </w:instrText>
            </w:r>
            <w:r>
              <w:rPr>
                <w:noProof/>
                <w:webHidden/>
              </w:rPr>
            </w:r>
            <w:r>
              <w:rPr>
                <w:noProof/>
                <w:webHidden/>
              </w:rPr>
              <w:fldChar w:fldCharType="separate"/>
            </w:r>
            <w:r>
              <w:rPr>
                <w:noProof/>
                <w:webHidden/>
              </w:rPr>
              <w:t>19</w:t>
            </w:r>
            <w:r>
              <w:rPr>
                <w:noProof/>
                <w:webHidden/>
              </w:rPr>
              <w:fldChar w:fldCharType="end"/>
            </w:r>
          </w:hyperlink>
        </w:p>
        <w:p w:rsidR="006712C8" w:rsidRDefault="006712C8">
          <w:pPr>
            <w:pStyle w:val="22"/>
            <w:rPr>
              <w:rFonts w:asciiTheme="minorHAnsi" w:hAnsiTheme="minorHAnsi" w:cstheme="minorBidi"/>
              <w:noProof/>
            </w:rPr>
          </w:pPr>
          <w:hyperlink w:anchor="_Toc485200124" w:history="1">
            <w:r w:rsidRPr="0043115C">
              <w:rPr>
                <w:rStyle w:val="a7"/>
                <w:rFonts w:ascii="Times New Roman" w:hAnsi="Times New Roman"/>
                <w:noProof/>
              </w:rPr>
              <w:t>2.4</w:t>
            </w:r>
            <w:r>
              <w:rPr>
                <w:rFonts w:asciiTheme="minorHAnsi" w:hAnsiTheme="minorHAnsi" w:cstheme="minorBidi"/>
                <w:noProof/>
              </w:rPr>
              <w:tab/>
            </w:r>
            <w:r w:rsidRPr="0043115C">
              <w:rPr>
                <w:rStyle w:val="a7"/>
                <w:rFonts w:ascii="Times New Roman" w:hAnsi="Times New Roman"/>
                <w:noProof/>
              </w:rPr>
              <w:t>Оценка нормативно-правовой базы, необходимой для функционирования и развития социальной инфраструктуры поселения</w:t>
            </w:r>
            <w:r>
              <w:rPr>
                <w:noProof/>
                <w:webHidden/>
              </w:rPr>
              <w:tab/>
            </w:r>
            <w:r>
              <w:rPr>
                <w:noProof/>
                <w:webHidden/>
              </w:rPr>
              <w:fldChar w:fldCharType="begin"/>
            </w:r>
            <w:r>
              <w:rPr>
                <w:noProof/>
                <w:webHidden/>
              </w:rPr>
              <w:instrText xml:space="preserve"> PAGEREF _Toc485200124 \h </w:instrText>
            </w:r>
            <w:r>
              <w:rPr>
                <w:noProof/>
                <w:webHidden/>
              </w:rPr>
            </w:r>
            <w:r>
              <w:rPr>
                <w:noProof/>
                <w:webHidden/>
              </w:rPr>
              <w:fldChar w:fldCharType="separate"/>
            </w:r>
            <w:r>
              <w:rPr>
                <w:noProof/>
                <w:webHidden/>
              </w:rPr>
              <w:t>25</w:t>
            </w:r>
            <w:r>
              <w:rPr>
                <w:noProof/>
                <w:webHidden/>
              </w:rPr>
              <w:fldChar w:fldCharType="end"/>
            </w:r>
          </w:hyperlink>
        </w:p>
        <w:p w:rsidR="006712C8" w:rsidRDefault="006712C8">
          <w:pPr>
            <w:pStyle w:val="15"/>
            <w:rPr>
              <w:rFonts w:asciiTheme="minorHAnsi" w:hAnsiTheme="minorHAnsi" w:cstheme="minorBidi"/>
              <w:noProof/>
            </w:rPr>
          </w:pPr>
          <w:hyperlink w:anchor="_Toc485200125" w:history="1">
            <w:r w:rsidRPr="0043115C">
              <w:rPr>
                <w:rStyle w:val="a7"/>
                <w:rFonts w:ascii="Times New Roman" w:hAnsi="Times New Roman"/>
                <w:noProof/>
              </w:rPr>
              <w:t>3</w:t>
            </w:r>
            <w:r>
              <w:rPr>
                <w:rFonts w:asciiTheme="minorHAnsi" w:hAnsiTheme="minorHAnsi" w:cstheme="minorBidi"/>
                <w:noProof/>
              </w:rPr>
              <w:tab/>
            </w:r>
            <w:r w:rsidRPr="0043115C">
              <w:rPr>
                <w:rStyle w:val="a7"/>
                <w:rFonts w:ascii="Times New Roman" w:hAnsi="Times New Roman"/>
                <w:noProof/>
              </w:rPr>
              <w:t>ПЕРЕЧЕНЬ МЕРОПРИЯТИЙ (ИНВЕСТИЦИОННЫХ ПРОЕКТОВ) ПО ПРОЕКТИРОВАНИЮ, СТРОИТЕЛЬСТВУ И РЕКОНСТРУКЦИИ ОБЪЕКТОВ СОЦИАЛЬНОЙ ИНФРАСТРУКТУРЫ</w:t>
            </w:r>
            <w:r>
              <w:rPr>
                <w:noProof/>
                <w:webHidden/>
              </w:rPr>
              <w:tab/>
            </w:r>
            <w:r>
              <w:rPr>
                <w:noProof/>
                <w:webHidden/>
              </w:rPr>
              <w:fldChar w:fldCharType="begin"/>
            </w:r>
            <w:r>
              <w:rPr>
                <w:noProof/>
                <w:webHidden/>
              </w:rPr>
              <w:instrText xml:space="preserve"> PAGEREF _Toc485200125 \h </w:instrText>
            </w:r>
            <w:r>
              <w:rPr>
                <w:noProof/>
                <w:webHidden/>
              </w:rPr>
            </w:r>
            <w:r>
              <w:rPr>
                <w:noProof/>
                <w:webHidden/>
              </w:rPr>
              <w:fldChar w:fldCharType="separate"/>
            </w:r>
            <w:r>
              <w:rPr>
                <w:noProof/>
                <w:webHidden/>
              </w:rPr>
              <w:t>26</w:t>
            </w:r>
            <w:r>
              <w:rPr>
                <w:noProof/>
                <w:webHidden/>
              </w:rPr>
              <w:fldChar w:fldCharType="end"/>
            </w:r>
          </w:hyperlink>
        </w:p>
        <w:p w:rsidR="006712C8" w:rsidRDefault="006712C8">
          <w:pPr>
            <w:pStyle w:val="22"/>
            <w:rPr>
              <w:rFonts w:asciiTheme="minorHAnsi" w:hAnsiTheme="minorHAnsi" w:cstheme="minorBidi"/>
              <w:noProof/>
            </w:rPr>
          </w:pPr>
          <w:hyperlink w:anchor="_Toc485200126" w:history="1">
            <w:r w:rsidRPr="0043115C">
              <w:rPr>
                <w:rStyle w:val="a7"/>
                <w:rFonts w:ascii="Times New Roman" w:hAnsi="Times New Roman"/>
                <w:noProof/>
              </w:rPr>
              <w:t>3.1</w:t>
            </w:r>
            <w:r>
              <w:rPr>
                <w:rFonts w:asciiTheme="minorHAnsi" w:hAnsiTheme="minorHAnsi" w:cstheme="minorBidi"/>
                <w:noProof/>
              </w:rPr>
              <w:tab/>
            </w:r>
            <w:r w:rsidRPr="0043115C">
              <w:rPr>
                <w:rStyle w:val="a7"/>
                <w:rFonts w:ascii="Times New Roman" w:hAnsi="Times New Roman"/>
                <w:noProof/>
              </w:rPr>
              <w:t>Образование</w:t>
            </w:r>
            <w:r>
              <w:rPr>
                <w:noProof/>
                <w:webHidden/>
              </w:rPr>
              <w:tab/>
            </w:r>
            <w:r>
              <w:rPr>
                <w:noProof/>
                <w:webHidden/>
              </w:rPr>
              <w:fldChar w:fldCharType="begin"/>
            </w:r>
            <w:r>
              <w:rPr>
                <w:noProof/>
                <w:webHidden/>
              </w:rPr>
              <w:instrText xml:space="preserve"> PAGEREF _Toc485200126 \h </w:instrText>
            </w:r>
            <w:r>
              <w:rPr>
                <w:noProof/>
                <w:webHidden/>
              </w:rPr>
            </w:r>
            <w:r>
              <w:rPr>
                <w:noProof/>
                <w:webHidden/>
              </w:rPr>
              <w:fldChar w:fldCharType="separate"/>
            </w:r>
            <w:r>
              <w:rPr>
                <w:noProof/>
                <w:webHidden/>
              </w:rPr>
              <w:t>27</w:t>
            </w:r>
            <w:r>
              <w:rPr>
                <w:noProof/>
                <w:webHidden/>
              </w:rPr>
              <w:fldChar w:fldCharType="end"/>
            </w:r>
          </w:hyperlink>
        </w:p>
        <w:p w:rsidR="006712C8" w:rsidRDefault="006712C8">
          <w:pPr>
            <w:pStyle w:val="22"/>
            <w:rPr>
              <w:rFonts w:asciiTheme="minorHAnsi" w:hAnsiTheme="minorHAnsi" w:cstheme="minorBidi"/>
              <w:noProof/>
            </w:rPr>
          </w:pPr>
          <w:hyperlink w:anchor="_Toc485200127" w:history="1">
            <w:r w:rsidRPr="0043115C">
              <w:rPr>
                <w:rStyle w:val="a7"/>
                <w:rFonts w:ascii="Times New Roman" w:hAnsi="Times New Roman"/>
                <w:noProof/>
              </w:rPr>
              <w:t>3.2</w:t>
            </w:r>
            <w:r>
              <w:rPr>
                <w:rFonts w:asciiTheme="minorHAnsi" w:hAnsiTheme="minorHAnsi" w:cstheme="minorBidi"/>
                <w:noProof/>
              </w:rPr>
              <w:tab/>
            </w:r>
            <w:r w:rsidRPr="0043115C">
              <w:rPr>
                <w:rStyle w:val="a7"/>
                <w:rFonts w:ascii="Times New Roman" w:hAnsi="Times New Roman"/>
                <w:noProof/>
              </w:rPr>
              <w:t>Здравоохранение</w:t>
            </w:r>
            <w:r>
              <w:rPr>
                <w:noProof/>
                <w:webHidden/>
              </w:rPr>
              <w:tab/>
            </w:r>
            <w:r>
              <w:rPr>
                <w:noProof/>
                <w:webHidden/>
              </w:rPr>
              <w:fldChar w:fldCharType="begin"/>
            </w:r>
            <w:r>
              <w:rPr>
                <w:noProof/>
                <w:webHidden/>
              </w:rPr>
              <w:instrText xml:space="preserve"> PAGEREF _Toc485200127 \h </w:instrText>
            </w:r>
            <w:r>
              <w:rPr>
                <w:noProof/>
                <w:webHidden/>
              </w:rPr>
            </w:r>
            <w:r>
              <w:rPr>
                <w:noProof/>
                <w:webHidden/>
              </w:rPr>
              <w:fldChar w:fldCharType="separate"/>
            </w:r>
            <w:r>
              <w:rPr>
                <w:noProof/>
                <w:webHidden/>
              </w:rPr>
              <w:t>28</w:t>
            </w:r>
            <w:r>
              <w:rPr>
                <w:noProof/>
                <w:webHidden/>
              </w:rPr>
              <w:fldChar w:fldCharType="end"/>
            </w:r>
          </w:hyperlink>
        </w:p>
        <w:p w:rsidR="006712C8" w:rsidRDefault="006712C8">
          <w:pPr>
            <w:pStyle w:val="22"/>
            <w:rPr>
              <w:rFonts w:asciiTheme="minorHAnsi" w:hAnsiTheme="minorHAnsi" w:cstheme="minorBidi"/>
              <w:noProof/>
            </w:rPr>
          </w:pPr>
          <w:hyperlink w:anchor="_Toc485200128" w:history="1">
            <w:r w:rsidRPr="0043115C">
              <w:rPr>
                <w:rStyle w:val="a7"/>
                <w:rFonts w:ascii="Times New Roman" w:hAnsi="Times New Roman"/>
                <w:noProof/>
              </w:rPr>
              <w:t>3.3</w:t>
            </w:r>
            <w:r>
              <w:rPr>
                <w:rFonts w:asciiTheme="minorHAnsi" w:hAnsiTheme="minorHAnsi" w:cstheme="minorBidi"/>
                <w:noProof/>
              </w:rPr>
              <w:tab/>
            </w:r>
            <w:r w:rsidRPr="0043115C">
              <w:rPr>
                <w:rStyle w:val="a7"/>
                <w:rFonts w:ascii="Times New Roman" w:hAnsi="Times New Roman"/>
                <w:noProof/>
              </w:rPr>
              <w:t>Культура</w:t>
            </w:r>
            <w:r>
              <w:rPr>
                <w:noProof/>
                <w:webHidden/>
              </w:rPr>
              <w:tab/>
            </w:r>
            <w:r>
              <w:rPr>
                <w:noProof/>
                <w:webHidden/>
              </w:rPr>
              <w:fldChar w:fldCharType="begin"/>
            </w:r>
            <w:r>
              <w:rPr>
                <w:noProof/>
                <w:webHidden/>
              </w:rPr>
              <w:instrText xml:space="preserve"> PAGEREF _Toc485200128 \h </w:instrText>
            </w:r>
            <w:r>
              <w:rPr>
                <w:noProof/>
                <w:webHidden/>
              </w:rPr>
            </w:r>
            <w:r>
              <w:rPr>
                <w:noProof/>
                <w:webHidden/>
              </w:rPr>
              <w:fldChar w:fldCharType="separate"/>
            </w:r>
            <w:r>
              <w:rPr>
                <w:noProof/>
                <w:webHidden/>
              </w:rPr>
              <w:t>28</w:t>
            </w:r>
            <w:r>
              <w:rPr>
                <w:noProof/>
                <w:webHidden/>
              </w:rPr>
              <w:fldChar w:fldCharType="end"/>
            </w:r>
          </w:hyperlink>
        </w:p>
        <w:p w:rsidR="006712C8" w:rsidRDefault="006712C8">
          <w:pPr>
            <w:pStyle w:val="22"/>
            <w:rPr>
              <w:rFonts w:asciiTheme="minorHAnsi" w:hAnsiTheme="minorHAnsi" w:cstheme="minorBidi"/>
              <w:noProof/>
            </w:rPr>
          </w:pPr>
          <w:hyperlink w:anchor="_Toc485200129" w:history="1">
            <w:r w:rsidRPr="0043115C">
              <w:rPr>
                <w:rStyle w:val="a7"/>
                <w:rFonts w:ascii="Times New Roman" w:hAnsi="Times New Roman"/>
                <w:noProof/>
              </w:rPr>
              <w:t>3.4</w:t>
            </w:r>
            <w:r>
              <w:rPr>
                <w:rFonts w:asciiTheme="minorHAnsi" w:hAnsiTheme="minorHAnsi" w:cstheme="minorBidi"/>
                <w:noProof/>
              </w:rPr>
              <w:tab/>
            </w:r>
            <w:r w:rsidRPr="0043115C">
              <w:rPr>
                <w:rStyle w:val="a7"/>
                <w:rFonts w:ascii="Times New Roman" w:hAnsi="Times New Roman"/>
                <w:noProof/>
              </w:rPr>
              <w:t>Спорт</w:t>
            </w:r>
            <w:r>
              <w:rPr>
                <w:noProof/>
                <w:webHidden/>
              </w:rPr>
              <w:tab/>
            </w:r>
            <w:r>
              <w:rPr>
                <w:noProof/>
                <w:webHidden/>
              </w:rPr>
              <w:fldChar w:fldCharType="begin"/>
            </w:r>
            <w:r>
              <w:rPr>
                <w:noProof/>
                <w:webHidden/>
              </w:rPr>
              <w:instrText xml:space="preserve"> PAGEREF _Toc485200129 \h </w:instrText>
            </w:r>
            <w:r>
              <w:rPr>
                <w:noProof/>
                <w:webHidden/>
              </w:rPr>
            </w:r>
            <w:r>
              <w:rPr>
                <w:noProof/>
                <w:webHidden/>
              </w:rPr>
              <w:fldChar w:fldCharType="separate"/>
            </w:r>
            <w:r>
              <w:rPr>
                <w:noProof/>
                <w:webHidden/>
              </w:rPr>
              <w:t>28</w:t>
            </w:r>
            <w:r>
              <w:rPr>
                <w:noProof/>
                <w:webHidden/>
              </w:rPr>
              <w:fldChar w:fldCharType="end"/>
            </w:r>
          </w:hyperlink>
        </w:p>
        <w:p w:rsidR="006712C8" w:rsidRDefault="006712C8">
          <w:pPr>
            <w:pStyle w:val="15"/>
            <w:rPr>
              <w:rFonts w:asciiTheme="minorHAnsi" w:hAnsiTheme="minorHAnsi" w:cstheme="minorBidi"/>
              <w:noProof/>
            </w:rPr>
          </w:pPr>
          <w:hyperlink w:anchor="_Toc485200130" w:history="1">
            <w:r w:rsidRPr="0043115C">
              <w:rPr>
                <w:rStyle w:val="a7"/>
                <w:rFonts w:ascii="Times New Roman" w:hAnsi="Times New Roman"/>
                <w:noProof/>
              </w:rPr>
              <w:t>4</w:t>
            </w:r>
            <w:r>
              <w:rPr>
                <w:rFonts w:asciiTheme="minorHAnsi" w:hAnsiTheme="minorHAnsi" w:cstheme="minorBidi"/>
                <w:noProof/>
              </w:rPr>
              <w:tab/>
            </w:r>
            <w:r w:rsidRPr="0043115C">
              <w:rPr>
                <w:rStyle w:val="a7"/>
                <w:rFonts w:ascii="Times New Roman" w:hAnsi="Times New Roman"/>
                <w:noProof/>
              </w:rPr>
              <w:t>ОЦЕНКА ОБЪЕМОВ И ИСТОЧНИКОВ ФИНАНСИРОВАНИЯ МЕРОПРИЯТИЙ (ИНВЕСТИЦИОННЫХ ПРОЕКТОВ) ПО ПРОЕКТИРОВАНИЮ, СТРОИТЕЛЬСТВУ, РЕКОНСТРУКЦИИ ОБЪЕКТОВ СОЦИАЛЬНОЙ ИНФРАСТРУКТУРЫ</w:t>
            </w:r>
            <w:r>
              <w:rPr>
                <w:noProof/>
                <w:webHidden/>
              </w:rPr>
              <w:tab/>
            </w:r>
            <w:r>
              <w:rPr>
                <w:noProof/>
                <w:webHidden/>
              </w:rPr>
              <w:fldChar w:fldCharType="begin"/>
            </w:r>
            <w:r>
              <w:rPr>
                <w:noProof/>
                <w:webHidden/>
              </w:rPr>
              <w:instrText xml:space="preserve"> PAGEREF _Toc485200130 \h </w:instrText>
            </w:r>
            <w:r>
              <w:rPr>
                <w:noProof/>
                <w:webHidden/>
              </w:rPr>
            </w:r>
            <w:r>
              <w:rPr>
                <w:noProof/>
                <w:webHidden/>
              </w:rPr>
              <w:fldChar w:fldCharType="separate"/>
            </w:r>
            <w:r>
              <w:rPr>
                <w:noProof/>
                <w:webHidden/>
              </w:rPr>
              <w:t>30</w:t>
            </w:r>
            <w:r>
              <w:rPr>
                <w:noProof/>
                <w:webHidden/>
              </w:rPr>
              <w:fldChar w:fldCharType="end"/>
            </w:r>
          </w:hyperlink>
        </w:p>
        <w:p w:rsidR="006712C8" w:rsidRDefault="006712C8">
          <w:pPr>
            <w:pStyle w:val="15"/>
            <w:rPr>
              <w:rFonts w:asciiTheme="minorHAnsi" w:hAnsiTheme="minorHAnsi" w:cstheme="minorBidi"/>
              <w:noProof/>
            </w:rPr>
          </w:pPr>
          <w:hyperlink w:anchor="_Toc485200131" w:history="1">
            <w:r w:rsidRPr="0043115C">
              <w:rPr>
                <w:rStyle w:val="a7"/>
                <w:rFonts w:ascii="Times New Roman" w:hAnsi="Times New Roman"/>
                <w:noProof/>
              </w:rPr>
              <w:t>5</w:t>
            </w:r>
            <w:r>
              <w:rPr>
                <w:rFonts w:asciiTheme="minorHAnsi" w:hAnsiTheme="minorHAnsi" w:cstheme="minorBidi"/>
                <w:noProof/>
              </w:rPr>
              <w:tab/>
            </w:r>
            <w:r w:rsidRPr="0043115C">
              <w:rPr>
                <w:rStyle w:val="a7"/>
                <w:rFonts w:ascii="Times New Roman" w:hAnsi="Times New Roman"/>
                <w:noProof/>
              </w:rPr>
              <w:t>ЦЕЛЕВЫЕ ИНДИКАТОРЫ ПРОГРАММЫ</w:t>
            </w:r>
            <w:r>
              <w:rPr>
                <w:noProof/>
                <w:webHidden/>
              </w:rPr>
              <w:tab/>
            </w:r>
            <w:r>
              <w:rPr>
                <w:noProof/>
                <w:webHidden/>
              </w:rPr>
              <w:fldChar w:fldCharType="begin"/>
            </w:r>
            <w:r>
              <w:rPr>
                <w:noProof/>
                <w:webHidden/>
              </w:rPr>
              <w:instrText xml:space="preserve"> PAGEREF _Toc485200131 \h </w:instrText>
            </w:r>
            <w:r>
              <w:rPr>
                <w:noProof/>
                <w:webHidden/>
              </w:rPr>
            </w:r>
            <w:r>
              <w:rPr>
                <w:noProof/>
                <w:webHidden/>
              </w:rPr>
              <w:fldChar w:fldCharType="separate"/>
            </w:r>
            <w:r>
              <w:rPr>
                <w:noProof/>
                <w:webHidden/>
              </w:rPr>
              <w:t>31</w:t>
            </w:r>
            <w:r>
              <w:rPr>
                <w:noProof/>
                <w:webHidden/>
              </w:rPr>
              <w:fldChar w:fldCharType="end"/>
            </w:r>
          </w:hyperlink>
        </w:p>
        <w:p w:rsidR="006712C8" w:rsidRDefault="006712C8">
          <w:pPr>
            <w:pStyle w:val="15"/>
            <w:rPr>
              <w:rFonts w:asciiTheme="minorHAnsi" w:hAnsiTheme="minorHAnsi" w:cstheme="minorBidi"/>
              <w:noProof/>
            </w:rPr>
          </w:pPr>
          <w:hyperlink w:anchor="_Toc485200132" w:history="1">
            <w:r w:rsidRPr="0043115C">
              <w:rPr>
                <w:rStyle w:val="a7"/>
                <w:rFonts w:ascii="Times New Roman" w:hAnsi="Times New Roman"/>
                <w:noProof/>
              </w:rPr>
              <w:t>6</w:t>
            </w:r>
            <w:r>
              <w:rPr>
                <w:rFonts w:asciiTheme="minorHAnsi" w:hAnsiTheme="minorHAnsi" w:cstheme="minorBidi"/>
                <w:noProof/>
              </w:rPr>
              <w:tab/>
            </w:r>
            <w:r w:rsidRPr="0043115C">
              <w:rPr>
                <w:rStyle w:val="a7"/>
                <w:rFonts w:ascii="Times New Roman" w:hAnsi="Times New Roman"/>
                <w:noProof/>
              </w:rPr>
              <w:t>ОЦЕНКА ЭФФЕКТИВНОСТИ МЕРОПРИЯТИЙ (ИНВЕСТИЦИОННЫХ ПРОЕКТОВ) ПО ПРОЕКТИРОВАНИЮ, СТРОИТЕЛЬСТВУ, РЕКОНСТРУКЦИИ ОБЪЕКТОВ СОЦИАЛЬНОЙ ИНФРАСТРУКТУРЫ</w:t>
            </w:r>
            <w:r>
              <w:rPr>
                <w:noProof/>
                <w:webHidden/>
              </w:rPr>
              <w:tab/>
            </w:r>
            <w:r>
              <w:rPr>
                <w:noProof/>
                <w:webHidden/>
              </w:rPr>
              <w:fldChar w:fldCharType="begin"/>
            </w:r>
            <w:r>
              <w:rPr>
                <w:noProof/>
                <w:webHidden/>
              </w:rPr>
              <w:instrText xml:space="preserve"> PAGEREF _Toc485200132 \h </w:instrText>
            </w:r>
            <w:r>
              <w:rPr>
                <w:noProof/>
                <w:webHidden/>
              </w:rPr>
            </w:r>
            <w:r>
              <w:rPr>
                <w:noProof/>
                <w:webHidden/>
              </w:rPr>
              <w:fldChar w:fldCharType="separate"/>
            </w:r>
            <w:r>
              <w:rPr>
                <w:noProof/>
                <w:webHidden/>
              </w:rPr>
              <w:t>36</w:t>
            </w:r>
            <w:r>
              <w:rPr>
                <w:noProof/>
                <w:webHidden/>
              </w:rPr>
              <w:fldChar w:fldCharType="end"/>
            </w:r>
          </w:hyperlink>
        </w:p>
        <w:p w:rsidR="006712C8" w:rsidRDefault="006712C8">
          <w:pPr>
            <w:pStyle w:val="15"/>
            <w:rPr>
              <w:rFonts w:asciiTheme="minorHAnsi" w:hAnsiTheme="minorHAnsi" w:cstheme="minorBidi"/>
              <w:noProof/>
            </w:rPr>
          </w:pPr>
          <w:hyperlink w:anchor="_Toc485200133" w:history="1">
            <w:r w:rsidRPr="0043115C">
              <w:rPr>
                <w:rStyle w:val="a7"/>
                <w:rFonts w:ascii="Times New Roman" w:hAnsi="Times New Roman"/>
                <w:noProof/>
              </w:rPr>
              <w:t>7</w:t>
            </w:r>
            <w:r>
              <w:rPr>
                <w:rFonts w:asciiTheme="minorHAnsi" w:hAnsiTheme="minorHAnsi" w:cstheme="minorBidi"/>
                <w:noProof/>
              </w:rPr>
              <w:tab/>
            </w:r>
            <w:r w:rsidRPr="0043115C">
              <w:rPr>
                <w:rStyle w:val="a7"/>
                <w:rFonts w:ascii="Times New Roman" w:hAnsi="Times New Roman"/>
                <w:noProof/>
              </w:rPr>
              <w:t>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w:t>
            </w:r>
            <w:r>
              <w:rPr>
                <w:noProof/>
                <w:webHidden/>
              </w:rPr>
              <w:tab/>
            </w:r>
            <w:r>
              <w:rPr>
                <w:noProof/>
                <w:webHidden/>
              </w:rPr>
              <w:fldChar w:fldCharType="begin"/>
            </w:r>
            <w:r>
              <w:rPr>
                <w:noProof/>
                <w:webHidden/>
              </w:rPr>
              <w:instrText xml:space="preserve"> PAGEREF _Toc485200133 \h </w:instrText>
            </w:r>
            <w:r>
              <w:rPr>
                <w:noProof/>
                <w:webHidden/>
              </w:rPr>
            </w:r>
            <w:r>
              <w:rPr>
                <w:noProof/>
                <w:webHidden/>
              </w:rPr>
              <w:fldChar w:fldCharType="separate"/>
            </w:r>
            <w:r>
              <w:rPr>
                <w:noProof/>
                <w:webHidden/>
              </w:rPr>
              <w:t>38</w:t>
            </w:r>
            <w:r>
              <w:rPr>
                <w:noProof/>
                <w:webHidden/>
              </w:rPr>
              <w:fldChar w:fldCharType="end"/>
            </w:r>
          </w:hyperlink>
        </w:p>
        <w:p w:rsidR="00F0190A" w:rsidRPr="00AF44CB" w:rsidRDefault="00E113A7" w:rsidP="00C06F28">
          <w:pPr>
            <w:spacing w:after="0" w:line="240" w:lineRule="auto"/>
            <w:rPr>
              <w:rFonts w:ascii="Times New Roman" w:hAnsi="Times New Roman"/>
            </w:rPr>
          </w:pPr>
          <w:r w:rsidRPr="00AF44CB">
            <w:rPr>
              <w:rFonts w:ascii="Times New Roman" w:hAnsi="Times New Roman"/>
              <w:b/>
              <w:bCs/>
              <w:sz w:val="22"/>
            </w:rPr>
            <w:fldChar w:fldCharType="end"/>
          </w:r>
        </w:p>
      </w:sdtContent>
    </w:sdt>
    <w:p w:rsidR="007645E7" w:rsidRPr="00AF44CB" w:rsidRDefault="007645E7">
      <w:pPr>
        <w:rPr>
          <w:rFonts w:ascii="Times New Roman" w:hAnsi="Times New Roman"/>
          <w:highlight w:val="yellow"/>
        </w:rPr>
      </w:pPr>
    </w:p>
    <w:p w:rsidR="007645E7" w:rsidRPr="00AF44CB" w:rsidRDefault="007645E7">
      <w:pPr>
        <w:spacing w:after="160" w:line="259" w:lineRule="auto"/>
        <w:ind w:firstLine="0"/>
        <w:jc w:val="left"/>
        <w:rPr>
          <w:rFonts w:ascii="Times New Roman" w:eastAsiaTheme="majorEastAsia" w:hAnsi="Times New Roman"/>
          <w:b/>
          <w:bCs/>
          <w:szCs w:val="28"/>
          <w:highlight w:val="yellow"/>
        </w:rPr>
      </w:pPr>
      <w:r w:rsidRPr="00AF44CB">
        <w:rPr>
          <w:rFonts w:ascii="Times New Roman" w:hAnsi="Times New Roman"/>
          <w:highlight w:val="yellow"/>
        </w:rPr>
        <w:br w:type="page"/>
      </w:r>
    </w:p>
    <w:p w:rsidR="00005AF3" w:rsidRPr="00AF44CB" w:rsidRDefault="007645E7" w:rsidP="0078231D">
      <w:pPr>
        <w:pStyle w:val="S1"/>
        <w:rPr>
          <w:rFonts w:ascii="Times New Roman" w:hAnsi="Times New Roman" w:cs="Times New Roman"/>
        </w:rPr>
      </w:pPr>
      <w:bookmarkStart w:id="0" w:name="_Toc485200114"/>
      <w:r w:rsidRPr="00AF44CB">
        <w:rPr>
          <w:rFonts w:ascii="Times New Roman" w:hAnsi="Times New Roman" w:cs="Times New Roman"/>
        </w:rPr>
        <w:lastRenderedPageBreak/>
        <w:t>ПАСПОРТ ПРОГРАММЫ</w:t>
      </w:r>
      <w:bookmarkEnd w:id="0"/>
    </w:p>
    <w:p w:rsidR="007645E7" w:rsidRPr="00AF44CB" w:rsidRDefault="007645E7" w:rsidP="00047FFE">
      <w:pPr>
        <w:jc w:val="center"/>
        <w:rPr>
          <w:rFonts w:ascii="Times New Roman" w:hAnsi="Times New Roman"/>
          <w:b/>
          <w:szCs w:val="24"/>
        </w:rPr>
      </w:pPr>
      <w:r w:rsidRPr="00AF44CB">
        <w:rPr>
          <w:rFonts w:ascii="Times New Roman" w:hAnsi="Times New Roman"/>
          <w:b/>
          <w:szCs w:val="24"/>
        </w:rPr>
        <w:t>ПАСПОРТ</w:t>
      </w:r>
      <w:bookmarkStart w:id="1" w:name="_GoBack"/>
      <w:bookmarkEnd w:id="1"/>
    </w:p>
    <w:p w:rsidR="007645E7" w:rsidRPr="00AF44CB" w:rsidRDefault="007645E7" w:rsidP="00047FFE">
      <w:pPr>
        <w:jc w:val="center"/>
        <w:rPr>
          <w:rFonts w:ascii="Times New Roman" w:hAnsi="Times New Roman"/>
          <w:b/>
        </w:rPr>
      </w:pPr>
      <w:r w:rsidRPr="00AF44CB">
        <w:rPr>
          <w:rFonts w:ascii="Times New Roman" w:hAnsi="Times New Roman"/>
          <w:b/>
        </w:rPr>
        <w:t xml:space="preserve">Комплексной программы развития </w:t>
      </w:r>
      <w:r w:rsidR="00185D93" w:rsidRPr="00AF44CB">
        <w:rPr>
          <w:rFonts w:ascii="Times New Roman" w:hAnsi="Times New Roman"/>
          <w:b/>
        </w:rPr>
        <w:t>социальной инфраструктуры</w:t>
      </w:r>
      <w:r w:rsidRPr="00AF44CB">
        <w:rPr>
          <w:rFonts w:ascii="Times New Roman" w:hAnsi="Times New Roman"/>
          <w:b/>
        </w:rPr>
        <w:t xml:space="preserve"> </w:t>
      </w:r>
      <w:proofErr w:type="spellStart"/>
      <w:r w:rsidR="00AF44CB">
        <w:rPr>
          <w:rFonts w:ascii="Times New Roman" w:hAnsi="Times New Roman"/>
          <w:b/>
        </w:rPr>
        <w:t>Березанского</w:t>
      </w:r>
      <w:proofErr w:type="spellEnd"/>
      <w:r w:rsidR="00F03632" w:rsidRPr="00AF44CB">
        <w:rPr>
          <w:rFonts w:ascii="Times New Roman" w:hAnsi="Times New Roman"/>
          <w:b/>
        </w:rPr>
        <w:t xml:space="preserve"> сельского поселения </w:t>
      </w:r>
      <w:proofErr w:type="spellStart"/>
      <w:r w:rsidR="00F03632" w:rsidRPr="00AF44CB">
        <w:rPr>
          <w:rFonts w:ascii="Times New Roman" w:hAnsi="Times New Roman"/>
          <w:b/>
        </w:rPr>
        <w:t>Выселковского</w:t>
      </w:r>
      <w:proofErr w:type="spellEnd"/>
      <w:r w:rsidR="00047FFE" w:rsidRPr="00AF44CB">
        <w:rPr>
          <w:rFonts w:ascii="Times New Roman" w:hAnsi="Times New Roman"/>
          <w:b/>
        </w:rPr>
        <w:t xml:space="preserve"> район</w:t>
      </w:r>
      <w:r w:rsidR="00954C5D" w:rsidRPr="00AF44CB">
        <w:rPr>
          <w:rFonts w:ascii="Times New Roman" w:hAnsi="Times New Roman"/>
          <w:b/>
        </w:rPr>
        <w:t>а</w:t>
      </w:r>
      <w:r w:rsidR="00047FFE" w:rsidRPr="00AF44CB">
        <w:rPr>
          <w:rFonts w:ascii="Times New Roman" w:hAnsi="Times New Roman"/>
          <w:b/>
        </w:rPr>
        <w:t xml:space="preserve"> </w:t>
      </w:r>
      <w:r w:rsidR="00F03632" w:rsidRPr="00AF44CB">
        <w:rPr>
          <w:rFonts w:ascii="Times New Roman" w:hAnsi="Times New Roman"/>
          <w:b/>
        </w:rPr>
        <w:t>Краснодарского края</w:t>
      </w:r>
      <w:r w:rsidR="0079328A" w:rsidRPr="00AF44CB">
        <w:rPr>
          <w:rFonts w:ascii="Times New Roman" w:hAnsi="Times New Roman"/>
          <w:b/>
        </w:rPr>
        <w:t xml:space="preserve"> на 201</w:t>
      </w:r>
      <w:r w:rsidR="00D17187" w:rsidRPr="00AF44CB">
        <w:rPr>
          <w:rFonts w:ascii="Times New Roman" w:hAnsi="Times New Roman"/>
          <w:b/>
        </w:rPr>
        <w:t>7</w:t>
      </w:r>
      <w:r w:rsidR="0079328A" w:rsidRPr="00AF44CB">
        <w:rPr>
          <w:rFonts w:ascii="Times New Roman" w:hAnsi="Times New Roman"/>
          <w:b/>
        </w:rPr>
        <w:t>-</w:t>
      </w:r>
      <w:r w:rsidR="00467A80" w:rsidRPr="00AF44CB">
        <w:rPr>
          <w:rFonts w:ascii="Times New Roman" w:hAnsi="Times New Roman"/>
          <w:b/>
        </w:rPr>
        <w:t>20</w:t>
      </w:r>
      <w:r w:rsidR="00F03632" w:rsidRPr="00AF44CB">
        <w:rPr>
          <w:rFonts w:ascii="Times New Roman" w:hAnsi="Times New Roman"/>
          <w:b/>
        </w:rPr>
        <w:t>21</w:t>
      </w:r>
      <w:r w:rsidR="0079328A" w:rsidRPr="00AF44CB">
        <w:rPr>
          <w:rFonts w:ascii="Times New Roman" w:hAnsi="Times New Roman"/>
          <w:b/>
        </w:rPr>
        <w:t xml:space="preserve"> годы</w:t>
      </w:r>
      <w:r w:rsidR="00F03632" w:rsidRPr="00AF44CB">
        <w:rPr>
          <w:rFonts w:ascii="Times New Roman" w:hAnsi="Times New Roman"/>
          <w:b/>
        </w:rPr>
        <w:t xml:space="preserve"> и на период до </w:t>
      </w:r>
      <w:r w:rsidR="00AF44CB">
        <w:rPr>
          <w:rFonts w:ascii="Times New Roman" w:hAnsi="Times New Roman"/>
          <w:b/>
        </w:rPr>
        <w:t>2029</w:t>
      </w:r>
      <w:r w:rsidR="00F03632" w:rsidRPr="00AF44CB">
        <w:rPr>
          <w:rFonts w:ascii="Times New Roman" w:hAnsi="Times New Roman"/>
          <w:b/>
        </w:rPr>
        <w:t xml:space="preserve">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8"/>
        <w:gridCol w:w="6956"/>
      </w:tblGrid>
      <w:tr w:rsidR="00047FFE" w:rsidRPr="00AF44CB" w:rsidTr="00C06F28">
        <w:trPr>
          <w:trHeight w:val="619"/>
        </w:trPr>
        <w:tc>
          <w:tcPr>
            <w:tcW w:w="1412" w:type="pct"/>
            <w:shd w:val="clear" w:color="auto" w:fill="auto"/>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Наименование Программы</w:t>
            </w:r>
          </w:p>
        </w:tc>
        <w:tc>
          <w:tcPr>
            <w:tcW w:w="3588" w:type="pct"/>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 xml:space="preserve">Программа комплексного развития </w:t>
            </w:r>
            <w:r w:rsidR="00B2587E" w:rsidRPr="00AF44CB">
              <w:rPr>
                <w:rFonts w:ascii="Times New Roman" w:hAnsi="Times New Roman"/>
                <w:szCs w:val="24"/>
              </w:rPr>
              <w:t>социальной</w:t>
            </w:r>
            <w:r w:rsidRPr="00AF44CB">
              <w:rPr>
                <w:rFonts w:ascii="Times New Roman" w:hAnsi="Times New Roman"/>
                <w:szCs w:val="24"/>
              </w:rPr>
              <w:t xml:space="preserve"> инфраструктуры </w:t>
            </w:r>
            <w:proofErr w:type="spellStart"/>
            <w:r w:rsidR="00AF44CB">
              <w:rPr>
                <w:rFonts w:ascii="Times New Roman" w:hAnsi="Times New Roman"/>
                <w:szCs w:val="24"/>
              </w:rPr>
              <w:t>Березанского</w:t>
            </w:r>
            <w:proofErr w:type="spellEnd"/>
            <w:r w:rsidR="00F03632" w:rsidRPr="00AF44CB">
              <w:rPr>
                <w:rFonts w:ascii="Times New Roman" w:hAnsi="Times New Roman"/>
                <w:szCs w:val="24"/>
              </w:rPr>
              <w:t xml:space="preserve"> сельского поселения </w:t>
            </w:r>
            <w:proofErr w:type="spellStart"/>
            <w:r w:rsidR="00F03632" w:rsidRPr="00AF44CB">
              <w:rPr>
                <w:rFonts w:ascii="Times New Roman" w:hAnsi="Times New Roman"/>
                <w:szCs w:val="24"/>
              </w:rPr>
              <w:t>Выселковского</w:t>
            </w:r>
            <w:proofErr w:type="spellEnd"/>
            <w:r w:rsidR="00F03632" w:rsidRPr="00AF44CB">
              <w:rPr>
                <w:rFonts w:ascii="Times New Roman" w:hAnsi="Times New Roman"/>
                <w:szCs w:val="24"/>
              </w:rPr>
              <w:t xml:space="preserve"> района Краснодарского края</w:t>
            </w:r>
            <w:r w:rsidRPr="00AF44CB">
              <w:rPr>
                <w:rFonts w:ascii="Times New Roman" w:hAnsi="Times New Roman"/>
                <w:szCs w:val="24"/>
              </w:rPr>
              <w:t xml:space="preserve"> на 201</w:t>
            </w:r>
            <w:r w:rsidR="00D17187" w:rsidRPr="00AF44CB">
              <w:rPr>
                <w:rFonts w:ascii="Times New Roman" w:hAnsi="Times New Roman"/>
                <w:szCs w:val="24"/>
              </w:rPr>
              <w:t>7</w:t>
            </w:r>
            <w:r w:rsidRPr="00AF44CB">
              <w:rPr>
                <w:rFonts w:ascii="Times New Roman" w:hAnsi="Times New Roman"/>
                <w:szCs w:val="24"/>
              </w:rPr>
              <w:t>-20</w:t>
            </w:r>
            <w:r w:rsidR="00AF4913" w:rsidRPr="00AF44CB">
              <w:rPr>
                <w:rFonts w:ascii="Times New Roman" w:hAnsi="Times New Roman"/>
                <w:szCs w:val="24"/>
              </w:rPr>
              <w:t>2</w:t>
            </w:r>
            <w:r w:rsidR="00D17187" w:rsidRPr="00AF44CB">
              <w:rPr>
                <w:rFonts w:ascii="Times New Roman" w:hAnsi="Times New Roman"/>
                <w:szCs w:val="24"/>
              </w:rPr>
              <w:t>1</w:t>
            </w:r>
            <w:r w:rsidR="00D53F5A" w:rsidRPr="00AF44CB">
              <w:rPr>
                <w:rFonts w:ascii="Times New Roman" w:hAnsi="Times New Roman"/>
                <w:szCs w:val="24"/>
              </w:rPr>
              <w:t xml:space="preserve"> годы</w:t>
            </w:r>
            <w:r w:rsidR="00AF4913" w:rsidRPr="00AF44CB">
              <w:rPr>
                <w:rFonts w:ascii="Times New Roman" w:hAnsi="Times New Roman"/>
                <w:szCs w:val="24"/>
              </w:rPr>
              <w:t xml:space="preserve"> и на период до </w:t>
            </w:r>
            <w:r w:rsidR="00AF44CB">
              <w:rPr>
                <w:rFonts w:ascii="Times New Roman" w:hAnsi="Times New Roman"/>
                <w:szCs w:val="24"/>
              </w:rPr>
              <w:t>2029</w:t>
            </w:r>
            <w:r w:rsidR="00AF4913" w:rsidRPr="00AF44CB">
              <w:rPr>
                <w:rFonts w:ascii="Times New Roman" w:hAnsi="Times New Roman"/>
                <w:szCs w:val="24"/>
              </w:rPr>
              <w:t xml:space="preserve"> года</w:t>
            </w:r>
          </w:p>
        </w:tc>
      </w:tr>
      <w:tr w:rsidR="00047FFE" w:rsidRPr="00AF44CB" w:rsidTr="00C06F28">
        <w:tc>
          <w:tcPr>
            <w:tcW w:w="1412" w:type="pct"/>
            <w:shd w:val="clear" w:color="auto" w:fill="auto"/>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highlight w:val="yellow"/>
              </w:rPr>
            </w:pPr>
            <w:r w:rsidRPr="00AF44CB">
              <w:rPr>
                <w:rFonts w:ascii="Times New Roman" w:hAnsi="Times New Roman"/>
                <w:szCs w:val="24"/>
              </w:rPr>
              <w:t>Основание для разработки Программы</w:t>
            </w:r>
          </w:p>
        </w:tc>
        <w:tc>
          <w:tcPr>
            <w:tcW w:w="3588" w:type="pct"/>
            <w:tcMar>
              <w:top w:w="28" w:type="dxa"/>
              <w:left w:w="28" w:type="dxa"/>
              <w:bottom w:w="28" w:type="dxa"/>
              <w:right w:w="28" w:type="dxa"/>
            </w:tcMar>
          </w:tcPr>
          <w:p w:rsidR="005A7F3A" w:rsidRPr="00AF44CB" w:rsidRDefault="00ED3081" w:rsidP="00C06F28">
            <w:pPr>
              <w:pStyle w:val="af3"/>
              <w:numPr>
                <w:ilvl w:val="0"/>
                <w:numId w:val="20"/>
              </w:numPr>
              <w:tabs>
                <w:tab w:val="left" w:pos="421"/>
              </w:tabs>
              <w:spacing w:line="276" w:lineRule="auto"/>
              <w:ind w:left="381" w:hanging="324"/>
              <w:jc w:val="left"/>
              <w:rPr>
                <w:rFonts w:ascii="Times New Roman" w:hAnsi="Times New Roman"/>
                <w:szCs w:val="24"/>
              </w:rPr>
            </w:pPr>
            <w:r w:rsidRPr="00AF44CB">
              <w:rPr>
                <w:rFonts w:ascii="Times New Roman" w:hAnsi="Times New Roman"/>
                <w:szCs w:val="24"/>
              </w:rPr>
              <w:t>Ф</w:t>
            </w:r>
            <w:r w:rsidR="005A7F3A" w:rsidRPr="00AF44CB">
              <w:rPr>
                <w:rFonts w:ascii="Times New Roman" w:hAnsi="Times New Roman"/>
                <w:szCs w:val="24"/>
              </w:rPr>
              <w:t>едеральны</w:t>
            </w:r>
            <w:r w:rsidRPr="00AF44CB">
              <w:rPr>
                <w:rFonts w:ascii="Times New Roman" w:hAnsi="Times New Roman"/>
                <w:szCs w:val="24"/>
              </w:rPr>
              <w:t>й</w:t>
            </w:r>
            <w:r w:rsidR="005A7F3A" w:rsidRPr="00AF44CB">
              <w:rPr>
                <w:rFonts w:ascii="Times New Roman" w:hAnsi="Times New Roman"/>
                <w:szCs w:val="24"/>
              </w:rPr>
              <w:t xml:space="preserve"> за</w:t>
            </w:r>
            <w:r w:rsidRPr="00AF44CB">
              <w:rPr>
                <w:rFonts w:ascii="Times New Roman" w:hAnsi="Times New Roman"/>
                <w:szCs w:val="24"/>
              </w:rPr>
              <w:t>кон</w:t>
            </w:r>
            <w:r w:rsidR="00F207D5" w:rsidRPr="00AF44CB">
              <w:rPr>
                <w:rFonts w:ascii="Times New Roman" w:hAnsi="Times New Roman"/>
                <w:szCs w:val="24"/>
              </w:rPr>
              <w:t xml:space="preserve"> от 30.12. 2012 № 289-ФЗ «</w:t>
            </w:r>
            <w:r w:rsidR="005A7F3A" w:rsidRPr="00AF44CB">
              <w:rPr>
                <w:rFonts w:ascii="Times New Roman" w:hAnsi="Times New Roman"/>
                <w:szCs w:val="24"/>
              </w:rPr>
              <w:t>О внесении изменений в Градостроительный кодекс Российской Федерации и отдельные законодательные акты Российской Федерации»;</w:t>
            </w:r>
          </w:p>
          <w:p w:rsidR="005A7F3A" w:rsidRPr="00AF44CB" w:rsidRDefault="005A7F3A" w:rsidP="00C06F28">
            <w:pPr>
              <w:pStyle w:val="af3"/>
              <w:numPr>
                <w:ilvl w:val="0"/>
                <w:numId w:val="20"/>
              </w:numPr>
              <w:tabs>
                <w:tab w:val="left" w:pos="421"/>
              </w:tabs>
              <w:spacing w:line="276" w:lineRule="auto"/>
              <w:ind w:left="381" w:hanging="324"/>
              <w:jc w:val="left"/>
              <w:rPr>
                <w:rFonts w:ascii="Times New Roman" w:hAnsi="Times New Roman"/>
                <w:color w:val="000000"/>
                <w:szCs w:val="24"/>
              </w:rPr>
            </w:pPr>
            <w:r w:rsidRPr="00AF44CB">
              <w:rPr>
                <w:rFonts w:ascii="Times New Roman" w:hAnsi="Times New Roman"/>
                <w:color w:val="000000"/>
                <w:szCs w:val="24"/>
              </w:rPr>
              <w:t xml:space="preserve">Генеральный план </w:t>
            </w:r>
            <w:proofErr w:type="spellStart"/>
            <w:r w:rsidR="00AF44CB">
              <w:rPr>
                <w:rFonts w:ascii="Times New Roman" w:hAnsi="Times New Roman"/>
                <w:szCs w:val="24"/>
              </w:rPr>
              <w:t>Березанского</w:t>
            </w:r>
            <w:proofErr w:type="spellEnd"/>
            <w:r w:rsidR="00F03632" w:rsidRPr="00AF44CB">
              <w:rPr>
                <w:rFonts w:ascii="Times New Roman" w:hAnsi="Times New Roman"/>
                <w:szCs w:val="24"/>
              </w:rPr>
              <w:t xml:space="preserve"> сельского поселения </w:t>
            </w:r>
            <w:proofErr w:type="spellStart"/>
            <w:r w:rsidR="00F03632" w:rsidRPr="00AF44CB">
              <w:rPr>
                <w:rFonts w:ascii="Times New Roman" w:hAnsi="Times New Roman"/>
                <w:szCs w:val="24"/>
              </w:rPr>
              <w:t>Выселковского</w:t>
            </w:r>
            <w:proofErr w:type="spellEnd"/>
            <w:r w:rsidR="00F03632" w:rsidRPr="00AF44CB">
              <w:rPr>
                <w:rFonts w:ascii="Times New Roman" w:hAnsi="Times New Roman"/>
                <w:szCs w:val="24"/>
              </w:rPr>
              <w:t xml:space="preserve"> района Краснодарского края </w:t>
            </w:r>
            <w:r w:rsidRPr="00AF44CB">
              <w:rPr>
                <w:rFonts w:ascii="Times New Roman" w:hAnsi="Times New Roman"/>
                <w:color w:val="000000"/>
                <w:szCs w:val="24"/>
              </w:rPr>
              <w:t xml:space="preserve">на </w:t>
            </w:r>
            <w:r w:rsidR="005E6A35" w:rsidRPr="00AF44CB">
              <w:rPr>
                <w:rFonts w:ascii="Times New Roman" w:hAnsi="Times New Roman"/>
                <w:color w:val="000000"/>
                <w:szCs w:val="24"/>
              </w:rPr>
              <w:t xml:space="preserve">период до </w:t>
            </w:r>
            <w:r w:rsidR="00AF44CB">
              <w:rPr>
                <w:rFonts w:ascii="Times New Roman" w:hAnsi="Times New Roman"/>
                <w:color w:val="000000"/>
                <w:szCs w:val="24"/>
              </w:rPr>
              <w:t>2029</w:t>
            </w:r>
            <w:r w:rsidRPr="00AF44CB">
              <w:rPr>
                <w:rFonts w:ascii="Times New Roman" w:hAnsi="Times New Roman"/>
                <w:color w:val="000000"/>
                <w:szCs w:val="24"/>
              </w:rPr>
              <w:t xml:space="preserve"> года;</w:t>
            </w:r>
          </w:p>
          <w:p w:rsidR="005A7F3A" w:rsidRPr="00AF44CB" w:rsidRDefault="00ED3081" w:rsidP="00C06F28">
            <w:pPr>
              <w:pStyle w:val="af3"/>
              <w:numPr>
                <w:ilvl w:val="0"/>
                <w:numId w:val="20"/>
              </w:numPr>
              <w:tabs>
                <w:tab w:val="left" w:pos="421"/>
              </w:tabs>
              <w:spacing w:line="276" w:lineRule="auto"/>
              <w:ind w:left="381" w:hanging="324"/>
              <w:jc w:val="left"/>
              <w:rPr>
                <w:rFonts w:ascii="Times New Roman" w:hAnsi="Times New Roman"/>
                <w:szCs w:val="24"/>
              </w:rPr>
            </w:pPr>
            <w:r w:rsidRPr="00AF44CB">
              <w:rPr>
                <w:rFonts w:ascii="Times New Roman" w:hAnsi="Times New Roman"/>
                <w:szCs w:val="24"/>
              </w:rPr>
              <w:t>Распоряжение</w:t>
            </w:r>
            <w:r w:rsidR="005A7F3A" w:rsidRPr="00AF44CB">
              <w:rPr>
                <w:rFonts w:ascii="Times New Roman" w:hAnsi="Times New Roman"/>
                <w:szCs w:val="24"/>
              </w:rPr>
              <w:t xml:space="preserve"> от 19.10.1999 г. №1683-р «Методика определения нормативной потребности субъектов РФ в объектах социальной инфраструктуры»;</w:t>
            </w:r>
          </w:p>
          <w:p w:rsidR="005A7F3A" w:rsidRPr="00AF44CB" w:rsidRDefault="005A7F3A" w:rsidP="00C06F28">
            <w:pPr>
              <w:pStyle w:val="af3"/>
              <w:numPr>
                <w:ilvl w:val="0"/>
                <w:numId w:val="20"/>
              </w:numPr>
              <w:tabs>
                <w:tab w:val="left" w:pos="421"/>
              </w:tabs>
              <w:spacing w:line="276" w:lineRule="auto"/>
              <w:ind w:left="381" w:hanging="324"/>
              <w:jc w:val="left"/>
              <w:rPr>
                <w:rFonts w:ascii="Times New Roman" w:hAnsi="Times New Roman"/>
                <w:szCs w:val="24"/>
              </w:rPr>
            </w:pPr>
            <w:r w:rsidRPr="00AF44CB">
              <w:rPr>
                <w:rFonts w:ascii="Times New Roman" w:hAnsi="Times New Roman"/>
                <w:szCs w:val="24"/>
              </w:rPr>
              <w:t>СП 42.13330.2011 «Градостроительство. Планировка и застройка городских и сельских поселений».</w:t>
            </w:r>
          </w:p>
          <w:p w:rsidR="005A7F3A" w:rsidRPr="00AF44CB" w:rsidRDefault="00ED3081" w:rsidP="00C06F28">
            <w:pPr>
              <w:pStyle w:val="af3"/>
              <w:numPr>
                <w:ilvl w:val="0"/>
                <w:numId w:val="20"/>
              </w:numPr>
              <w:tabs>
                <w:tab w:val="left" w:pos="421"/>
              </w:tabs>
              <w:spacing w:line="276" w:lineRule="auto"/>
              <w:ind w:left="381" w:hanging="324"/>
              <w:jc w:val="left"/>
              <w:rPr>
                <w:rFonts w:ascii="Times New Roman" w:hAnsi="Times New Roman"/>
                <w:szCs w:val="24"/>
              </w:rPr>
            </w:pPr>
            <w:r w:rsidRPr="00AF44CB">
              <w:rPr>
                <w:rFonts w:ascii="Times New Roman" w:hAnsi="Times New Roman"/>
                <w:szCs w:val="24"/>
              </w:rPr>
              <w:t>Распоряжение</w:t>
            </w:r>
            <w:r w:rsidR="005A7F3A" w:rsidRPr="00AF44CB">
              <w:rPr>
                <w:rFonts w:ascii="Times New Roman" w:hAnsi="Times New Roman"/>
                <w:szCs w:val="24"/>
              </w:rPr>
              <w:t xml:space="preserve"> от 19.10.1999 г. №1683-р «Методика определения нормативной потребности субъектов РФ в объектах социальной инфраструктуры»;</w:t>
            </w:r>
          </w:p>
          <w:p w:rsidR="00047FFE" w:rsidRPr="00AF44CB" w:rsidRDefault="005A7F3A" w:rsidP="00C06F28">
            <w:pPr>
              <w:pStyle w:val="af3"/>
              <w:numPr>
                <w:ilvl w:val="0"/>
                <w:numId w:val="20"/>
              </w:numPr>
              <w:tabs>
                <w:tab w:val="left" w:pos="421"/>
              </w:tabs>
              <w:spacing w:line="276" w:lineRule="auto"/>
              <w:ind w:left="381" w:hanging="324"/>
              <w:jc w:val="left"/>
              <w:rPr>
                <w:rFonts w:ascii="Times New Roman" w:hAnsi="Times New Roman"/>
                <w:szCs w:val="24"/>
              </w:rPr>
            </w:pPr>
            <w:r w:rsidRPr="00AF44CB">
              <w:rPr>
                <w:rFonts w:ascii="Times New Roman" w:hAnsi="Times New Roman"/>
                <w:szCs w:val="24"/>
              </w:rPr>
              <w:t>Постановлени</w:t>
            </w:r>
            <w:r w:rsidR="00ED3081" w:rsidRPr="00AF44CB">
              <w:rPr>
                <w:rFonts w:ascii="Times New Roman" w:hAnsi="Times New Roman"/>
                <w:szCs w:val="24"/>
              </w:rPr>
              <w:t>е</w:t>
            </w:r>
            <w:r w:rsidRPr="00AF44CB">
              <w:rPr>
                <w:rFonts w:ascii="Times New Roman" w:hAnsi="Times New Roman"/>
                <w:szCs w:val="24"/>
              </w:rPr>
              <w:t xml:space="preserve"> Правительства Российской Федерации от 1.10.2015г. №1050  «Об утверждении требований к программам комплексного развития социальной инфраструктур</w:t>
            </w:r>
            <w:r w:rsidR="00DE3138" w:rsidRPr="00AF44CB">
              <w:rPr>
                <w:rFonts w:ascii="Times New Roman" w:hAnsi="Times New Roman"/>
                <w:szCs w:val="24"/>
              </w:rPr>
              <w:t>ы поселений, городских округов».</w:t>
            </w:r>
          </w:p>
        </w:tc>
      </w:tr>
      <w:tr w:rsidR="00047FFE" w:rsidRPr="00AF44CB" w:rsidTr="00C06F28">
        <w:tc>
          <w:tcPr>
            <w:tcW w:w="1412" w:type="pct"/>
            <w:shd w:val="clear" w:color="auto" w:fill="auto"/>
            <w:tcMar>
              <w:top w:w="28" w:type="dxa"/>
              <w:left w:w="28" w:type="dxa"/>
              <w:bottom w:w="28" w:type="dxa"/>
              <w:right w:w="28" w:type="dxa"/>
            </w:tcMar>
          </w:tcPr>
          <w:p w:rsidR="00047FFE" w:rsidRPr="00AF44CB" w:rsidRDefault="00473424" w:rsidP="00C06F28">
            <w:pPr>
              <w:pStyle w:val="af3"/>
              <w:spacing w:line="276" w:lineRule="auto"/>
              <w:jc w:val="left"/>
              <w:rPr>
                <w:rFonts w:ascii="Times New Roman" w:hAnsi="Times New Roman"/>
                <w:szCs w:val="24"/>
              </w:rPr>
            </w:pPr>
            <w:r w:rsidRPr="00AF44CB">
              <w:rPr>
                <w:rFonts w:ascii="Times New Roman" w:hAnsi="Times New Roman"/>
                <w:szCs w:val="24"/>
              </w:rPr>
              <w:t>З</w:t>
            </w:r>
            <w:r w:rsidR="00047FFE" w:rsidRPr="00AF44CB">
              <w:rPr>
                <w:rFonts w:ascii="Times New Roman" w:hAnsi="Times New Roman"/>
                <w:szCs w:val="24"/>
              </w:rPr>
              <w:t>аказчик Программы</w:t>
            </w:r>
          </w:p>
        </w:tc>
        <w:tc>
          <w:tcPr>
            <w:tcW w:w="3588" w:type="pct"/>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 xml:space="preserve">Администрация </w:t>
            </w:r>
            <w:proofErr w:type="spellStart"/>
            <w:r w:rsidR="00AF44CB">
              <w:rPr>
                <w:rFonts w:ascii="Times New Roman" w:hAnsi="Times New Roman"/>
                <w:szCs w:val="24"/>
              </w:rPr>
              <w:t>Березанского</w:t>
            </w:r>
            <w:proofErr w:type="spellEnd"/>
            <w:r w:rsidR="008B3B3E" w:rsidRPr="00AF44CB">
              <w:rPr>
                <w:rFonts w:ascii="Times New Roman" w:hAnsi="Times New Roman"/>
                <w:szCs w:val="24"/>
              </w:rPr>
              <w:t xml:space="preserve"> сельского поселения</w:t>
            </w:r>
          </w:p>
          <w:p w:rsidR="00FF2212" w:rsidRPr="00AF44CB" w:rsidRDefault="007331E7" w:rsidP="00C06F28">
            <w:pPr>
              <w:pStyle w:val="af3"/>
              <w:spacing w:line="276" w:lineRule="auto"/>
              <w:jc w:val="left"/>
              <w:rPr>
                <w:rFonts w:ascii="Times New Roman" w:hAnsi="Times New Roman"/>
                <w:szCs w:val="24"/>
              </w:rPr>
            </w:pPr>
            <w:r w:rsidRPr="00AF44CB">
              <w:rPr>
                <w:rFonts w:ascii="Times New Roman" w:hAnsi="Times New Roman"/>
                <w:snapToGrid w:val="0"/>
                <w:szCs w:val="24"/>
              </w:rPr>
              <w:t xml:space="preserve">Юридический адрес: </w:t>
            </w:r>
            <w:r w:rsidR="00AF44CB" w:rsidRPr="00AF44CB">
              <w:rPr>
                <w:rFonts w:ascii="Times New Roman" w:hAnsi="Times New Roman"/>
              </w:rPr>
              <w:t>353132, К</w:t>
            </w:r>
            <w:r w:rsidR="00AF44CB">
              <w:rPr>
                <w:rFonts w:ascii="Times New Roman" w:hAnsi="Times New Roman"/>
              </w:rPr>
              <w:t xml:space="preserve">раснодарский край, </w:t>
            </w:r>
            <w:proofErr w:type="spellStart"/>
            <w:r w:rsidR="00AF44CB">
              <w:rPr>
                <w:rFonts w:ascii="Times New Roman" w:hAnsi="Times New Roman"/>
              </w:rPr>
              <w:t>Выселковский</w:t>
            </w:r>
            <w:proofErr w:type="spellEnd"/>
            <w:r w:rsidR="00AF44CB">
              <w:rPr>
                <w:rFonts w:ascii="Times New Roman" w:hAnsi="Times New Roman"/>
              </w:rPr>
              <w:t> </w:t>
            </w:r>
            <w:r w:rsidR="00AF44CB" w:rsidRPr="00AF44CB">
              <w:rPr>
                <w:rFonts w:ascii="Times New Roman" w:hAnsi="Times New Roman"/>
              </w:rPr>
              <w:t>р-н, ст.</w:t>
            </w:r>
            <w:r w:rsidR="00AF44CB">
              <w:rPr>
                <w:rFonts w:ascii="Times New Roman" w:hAnsi="Times New Roman"/>
              </w:rPr>
              <w:t xml:space="preserve"> </w:t>
            </w:r>
            <w:r w:rsidR="00AF44CB" w:rsidRPr="00AF44CB">
              <w:rPr>
                <w:rFonts w:ascii="Times New Roman" w:hAnsi="Times New Roman"/>
              </w:rPr>
              <w:t>Березанская, ул. Ленина, 53 "А"</w:t>
            </w:r>
            <w:r w:rsidR="00AF44CB" w:rsidRPr="00A80E29">
              <w:t> </w:t>
            </w:r>
          </w:p>
        </w:tc>
      </w:tr>
      <w:tr w:rsidR="00047FFE" w:rsidRPr="00AF44CB" w:rsidTr="00C06F28">
        <w:trPr>
          <w:trHeight w:val="77"/>
        </w:trPr>
        <w:tc>
          <w:tcPr>
            <w:tcW w:w="1412" w:type="pct"/>
            <w:shd w:val="clear" w:color="auto" w:fill="auto"/>
            <w:tcMar>
              <w:top w:w="28" w:type="dxa"/>
              <w:left w:w="28" w:type="dxa"/>
              <w:bottom w:w="28" w:type="dxa"/>
              <w:right w:w="28" w:type="dxa"/>
            </w:tcMar>
          </w:tcPr>
          <w:p w:rsidR="00047FFE" w:rsidRPr="00AF44CB" w:rsidRDefault="007331E7" w:rsidP="00C06F28">
            <w:pPr>
              <w:pStyle w:val="af3"/>
              <w:spacing w:line="276" w:lineRule="auto"/>
              <w:jc w:val="left"/>
              <w:rPr>
                <w:rFonts w:ascii="Times New Roman" w:hAnsi="Times New Roman"/>
                <w:szCs w:val="24"/>
              </w:rPr>
            </w:pPr>
            <w:r w:rsidRPr="00AF44CB">
              <w:rPr>
                <w:rFonts w:ascii="Times New Roman" w:hAnsi="Times New Roman"/>
                <w:szCs w:val="24"/>
              </w:rPr>
              <w:t>Р</w:t>
            </w:r>
            <w:r w:rsidR="00047FFE" w:rsidRPr="00AF44CB">
              <w:rPr>
                <w:rFonts w:ascii="Times New Roman" w:hAnsi="Times New Roman"/>
                <w:szCs w:val="24"/>
              </w:rPr>
              <w:t>азработчик Программы</w:t>
            </w:r>
          </w:p>
        </w:tc>
        <w:tc>
          <w:tcPr>
            <w:tcW w:w="3588" w:type="pct"/>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Общество с ограниченной ответственностью «ЭнергоАудит»</w:t>
            </w:r>
          </w:p>
          <w:p w:rsidR="007331E7" w:rsidRPr="00AF44CB" w:rsidRDefault="007331E7" w:rsidP="00C06F28">
            <w:pPr>
              <w:pStyle w:val="af3"/>
              <w:spacing w:line="276" w:lineRule="auto"/>
              <w:jc w:val="left"/>
              <w:rPr>
                <w:rFonts w:ascii="Times New Roman" w:hAnsi="Times New Roman"/>
                <w:szCs w:val="24"/>
              </w:rPr>
            </w:pPr>
            <w:r w:rsidRPr="00AF44CB">
              <w:rPr>
                <w:rFonts w:ascii="Times New Roman" w:hAnsi="Times New Roman"/>
                <w:szCs w:val="24"/>
              </w:rPr>
              <w:t>Юридическ</w:t>
            </w:r>
            <w:r w:rsidR="00362804" w:rsidRPr="00AF44CB">
              <w:rPr>
                <w:rFonts w:ascii="Times New Roman" w:hAnsi="Times New Roman"/>
                <w:szCs w:val="24"/>
              </w:rPr>
              <w:t>ий и почтовый адрес: 160011, г. </w:t>
            </w:r>
            <w:r w:rsidRPr="00AF44CB">
              <w:rPr>
                <w:rFonts w:ascii="Times New Roman" w:hAnsi="Times New Roman"/>
                <w:szCs w:val="24"/>
              </w:rPr>
              <w:t>Вологда, ул. Герцена, д.</w:t>
            </w:r>
            <w:r w:rsidR="00362804" w:rsidRPr="00AF44CB">
              <w:rPr>
                <w:rFonts w:ascii="Times New Roman" w:hAnsi="Times New Roman"/>
                <w:szCs w:val="24"/>
              </w:rPr>
              <w:t xml:space="preserve"> </w:t>
            </w:r>
            <w:r w:rsidRPr="00AF44CB">
              <w:rPr>
                <w:rFonts w:ascii="Times New Roman" w:hAnsi="Times New Roman"/>
                <w:szCs w:val="24"/>
              </w:rPr>
              <w:t>56, оф.</w:t>
            </w:r>
            <w:r w:rsidR="00362804" w:rsidRPr="00AF44CB">
              <w:rPr>
                <w:rFonts w:ascii="Times New Roman" w:hAnsi="Times New Roman"/>
                <w:szCs w:val="24"/>
              </w:rPr>
              <w:t xml:space="preserve"> </w:t>
            </w:r>
            <w:r w:rsidRPr="00AF44CB">
              <w:rPr>
                <w:rFonts w:ascii="Times New Roman" w:hAnsi="Times New Roman"/>
                <w:szCs w:val="24"/>
              </w:rPr>
              <w:t>202.</w:t>
            </w:r>
          </w:p>
        </w:tc>
      </w:tr>
      <w:tr w:rsidR="00047FFE" w:rsidRPr="00AF44CB" w:rsidTr="00C06F28">
        <w:tc>
          <w:tcPr>
            <w:tcW w:w="1412" w:type="pct"/>
            <w:shd w:val="clear" w:color="auto" w:fill="auto"/>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Цель Программы</w:t>
            </w:r>
          </w:p>
        </w:tc>
        <w:tc>
          <w:tcPr>
            <w:tcW w:w="3588" w:type="pct"/>
            <w:tcMar>
              <w:top w:w="28" w:type="dxa"/>
              <w:left w:w="28" w:type="dxa"/>
              <w:bottom w:w="28" w:type="dxa"/>
              <w:right w:w="28" w:type="dxa"/>
            </w:tcMar>
          </w:tcPr>
          <w:p w:rsidR="002B2CDD" w:rsidRPr="00AF44CB" w:rsidRDefault="002B2CDD" w:rsidP="00C06F28">
            <w:pPr>
              <w:pStyle w:val="af3"/>
              <w:spacing w:line="276" w:lineRule="auto"/>
              <w:jc w:val="left"/>
              <w:rPr>
                <w:rFonts w:ascii="Times New Roman" w:hAnsi="Times New Roman"/>
                <w:szCs w:val="24"/>
              </w:rPr>
            </w:pPr>
            <w:r w:rsidRPr="00AF44CB">
              <w:rPr>
                <w:rFonts w:ascii="Times New Roman" w:hAnsi="Times New Roman"/>
                <w:szCs w:val="24"/>
              </w:rPr>
              <w:t>Повышение качества жизни населения, его занятости и самозанятости, экономических, социальных и культурных возможностей.</w:t>
            </w:r>
            <w:r w:rsidR="00742E2B" w:rsidRPr="00AF44CB">
              <w:rPr>
                <w:rFonts w:ascii="Times New Roman" w:hAnsi="Times New Roman"/>
                <w:szCs w:val="24"/>
              </w:rPr>
              <w:t xml:space="preserve"> </w:t>
            </w:r>
            <w:r w:rsidR="000F7E2A" w:rsidRPr="00AF44CB">
              <w:rPr>
                <w:rFonts w:ascii="Times New Roman" w:hAnsi="Times New Roman"/>
                <w:szCs w:val="24"/>
                <w:shd w:val="clear" w:color="auto" w:fill="FFFFFF"/>
              </w:rPr>
              <w:t xml:space="preserve">Обеспечение развития социальной </w:t>
            </w:r>
            <w:r w:rsidR="00AF44CB" w:rsidRPr="00AF44CB">
              <w:rPr>
                <w:rFonts w:ascii="Times New Roman" w:hAnsi="Times New Roman"/>
                <w:szCs w:val="24"/>
                <w:shd w:val="clear" w:color="auto" w:fill="FFFFFF"/>
              </w:rPr>
              <w:t>инфраструктуры</w:t>
            </w:r>
            <w:r w:rsidR="00AF44CB" w:rsidRPr="00AF44CB">
              <w:rPr>
                <w:rStyle w:val="apple-converted-space"/>
                <w:rFonts w:ascii="Times New Roman" w:hAnsi="Times New Roman"/>
                <w:color w:val="2D2D2D"/>
                <w:spacing w:val="2"/>
                <w:szCs w:val="24"/>
                <w:shd w:val="clear" w:color="auto" w:fill="FFFFFF"/>
              </w:rPr>
              <w:t> </w:t>
            </w:r>
            <w:proofErr w:type="spellStart"/>
            <w:r w:rsidR="00AF44CB" w:rsidRPr="00AF44CB">
              <w:rPr>
                <w:rFonts w:ascii="Times New Roman" w:hAnsi="Times New Roman"/>
                <w:szCs w:val="24"/>
                <w:shd w:val="clear" w:color="auto" w:fill="FFFFFF"/>
              </w:rPr>
              <w:t>Березанского</w:t>
            </w:r>
            <w:proofErr w:type="spellEnd"/>
            <w:r w:rsidR="008B3B3E" w:rsidRPr="00AF44CB">
              <w:rPr>
                <w:rFonts w:ascii="Times New Roman" w:hAnsi="Times New Roman"/>
                <w:szCs w:val="24"/>
              </w:rPr>
              <w:t xml:space="preserve"> сельского поселения</w:t>
            </w:r>
            <w:r w:rsidR="00ED3081" w:rsidRPr="00AF44CB">
              <w:rPr>
                <w:rFonts w:ascii="Times New Roman" w:hAnsi="Times New Roman"/>
                <w:szCs w:val="24"/>
              </w:rPr>
              <w:t xml:space="preserve"> </w:t>
            </w:r>
            <w:r w:rsidR="000F7E2A" w:rsidRPr="00AF44CB">
              <w:rPr>
                <w:rFonts w:ascii="Times New Roman" w:hAnsi="Times New Roman"/>
                <w:szCs w:val="24"/>
                <w:shd w:val="clear" w:color="auto" w:fill="FFFFFF"/>
              </w:rPr>
              <w:t xml:space="preserve">для закрепления населения, повышения уровня его жизни </w:t>
            </w:r>
          </w:p>
        </w:tc>
      </w:tr>
      <w:tr w:rsidR="00047FFE" w:rsidRPr="00AF44CB" w:rsidTr="00C06F28">
        <w:tc>
          <w:tcPr>
            <w:tcW w:w="1412" w:type="pct"/>
            <w:shd w:val="clear" w:color="auto" w:fill="auto"/>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 xml:space="preserve">Задачи Программы </w:t>
            </w:r>
          </w:p>
        </w:tc>
        <w:tc>
          <w:tcPr>
            <w:tcW w:w="3588" w:type="pct"/>
            <w:tcMar>
              <w:top w:w="28" w:type="dxa"/>
              <w:left w:w="28" w:type="dxa"/>
              <w:bottom w:w="28" w:type="dxa"/>
              <w:right w:w="28" w:type="dxa"/>
            </w:tcMar>
          </w:tcPr>
          <w:p w:rsidR="006545BF" w:rsidRPr="00AF44CB" w:rsidRDefault="00F9062C" w:rsidP="00C06F28">
            <w:pPr>
              <w:pStyle w:val="af3"/>
              <w:numPr>
                <w:ilvl w:val="0"/>
                <w:numId w:val="21"/>
              </w:numPr>
              <w:tabs>
                <w:tab w:val="left" w:pos="421"/>
              </w:tabs>
              <w:spacing w:line="276" w:lineRule="auto"/>
              <w:ind w:left="62" w:firstLine="0"/>
              <w:jc w:val="left"/>
              <w:rPr>
                <w:rFonts w:ascii="Times New Roman" w:hAnsi="Times New Roman"/>
                <w:szCs w:val="24"/>
                <w:shd w:val="clear" w:color="auto" w:fill="FFFFFF"/>
              </w:rPr>
            </w:pPr>
            <w:r w:rsidRPr="00AF44CB">
              <w:rPr>
                <w:rFonts w:ascii="Times New Roman" w:hAnsi="Times New Roman"/>
                <w:szCs w:val="24"/>
                <w:shd w:val="clear" w:color="auto" w:fill="FFFFFF"/>
              </w:rPr>
              <w:t xml:space="preserve">Развитие социальной инфраструктуры </w:t>
            </w:r>
            <w:r w:rsidR="00586CF0" w:rsidRPr="00AF44CB">
              <w:rPr>
                <w:rFonts w:ascii="Times New Roman" w:hAnsi="Times New Roman"/>
                <w:szCs w:val="24"/>
                <w:shd w:val="clear" w:color="auto" w:fill="FFFFFF"/>
              </w:rPr>
              <w:t>сельского</w:t>
            </w:r>
            <w:r w:rsidRPr="00AF44CB">
              <w:rPr>
                <w:rFonts w:ascii="Times New Roman" w:hAnsi="Times New Roman"/>
                <w:szCs w:val="24"/>
                <w:shd w:val="clear" w:color="auto" w:fill="FFFFFF"/>
              </w:rPr>
              <w:t xml:space="preserve"> поселения и </w:t>
            </w:r>
            <w:r w:rsidR="00221C7C" w:rsidRPr="00AF44CB">
              <w:rPr>
                <w:rFonts w:ascii="Times New Roman" w:hAnsi="Times New Roman"/>
                <w:szCs w:val="24"/>
                <w:shd w:val="clear" w:color="auto" w:fill="FFFFFF"/>
              </w:rPr>
              <w:t xml:space="preserve">муниципального </w:t>
            </w:r>
            <w:r w:rsidRPr="00AF44CB">
              <w:rPr>
                <w:rFonts w:ascii="Times New Roman" w:hAnsi="Times New Roman"/>
                <w:szCs w:val="24"/>
                <w:shd w:val="clear" w:color="auto" w:fill="FFFFFF"/>
              </w:rPr>
              <w:t xml:space="preserve">района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w:t>
            </w:r>
            <w:r w:rsidRPr="00AF44CB">
              <w:rPr>
                <w:rFonts w:ascii="Times New Roman" w:hAnsi="Times New Roman"/>
                <w:szCs w:val="24"/>
                <w:shd w:val="clear" w:color="auto" w:fill="FFFFFF"/>
              </w:rPr>
              <w:lastRenderedPageBreak/>
              <w:t xml:space="preserve">миграционного оттока в </w:t>
            </w:r>
            <w:proofErr w:type="spellStart"/>
            <w:r w:rsidR="00AF44CB">
              <w:rPr>
                <w:rFonts w:ascii="Times New Roman" w:hAnsi="Times New Roman"/>
                <w:szCs w:val="24"/>
              </w:rPr>
              <w:t>Березанском</w:t>
            </w:r>
            <w:proofErr w:type="spellEnd"/>
            <w:r w:rsidR="008B3B3E" w:rsidRPr="00AF44CB">
              <w:rPr>
                <w:rFonts w:ascii="Times New Roman" w:hAnsi="Times New Roman"/>
                <w:szCs w:val="24"/>
              </w:rPr>
              <w:t xml:space="preserve"> сельском поселении</w:t>
            </w:r>
            <w:r w:rsidRPr="00AF44CB">
              <w:rPr>
                <w:rFonts w:ascii="Times New Roman" w:hAnsi="Times New Roman"/>
                <w:szCs w:val="24"/>
                <w:shd w:val="clear" w:color="auto" w:fill="FFFFFF"/>
              </w:rPr>
              <w:t>;</w:t>
            </w:r>
          </w:p>
          <w:p w:rsidR="006545BF" w:rsidRPr="00AF44CB" w:rsidRDefault="00D168BE" w:rsidP="00C06F28">
            <w:pPr>
              <w:pStyle w:val="af3"/>
              <w:numPr>
                <w:ilvl w:val="0"/>
                <w:numId w:val="21"/>
              </w:numPr>
              <w:tabs>
                <w:tab w:val="left" w:pos="421"/>
              </w:tabs>
              <w:spacing w:line="276" w:lineRule="auto"/>
              <w:ind w:left="62" w:firstLine="0"/>
              <w:jc w:val="left"/>
              <w:rPr>
                <w:rFonts w:ascii="Times New Roman" w:hAnsi="Times New Roman"/>
                <w:szCs w:val="24"/>
                <w:shd w:val="clear" w:color="auto" w:fill="FFFFFF"/>
              </w:rPr>
            </w:pPr>
            <w:r w:rsidRPr="00AF44CB">
              <w:rPr>
                <w:rFonts w:ascii="Times New Roman" w:hAnsi="Times New Roman"/>
                <w:szCs w:val="24"/>
                <w:shd w:val="clear" w:color="auto" w:fill="FFFFFF"/>
              </w:rPr>
              <w:t>П</w:t>
            </w:r>
            <w:r w:rsidR="00F9062C" w:rsidRPr="00AF44CB">
              <w:rPr>
                <w:rFonts w:ascii="Times New Roman" w:hAnsi="Times New Roman"/>
                <w:szCs w:val="24"/>
                <w:shd w:val="clear" w:color="auto" w:fill="FFFFFF"/>
              </w:rPr>
              <w:t>овышение качества оказания медицинской помощи за счет оснащения учреждений здравоохранения современным диагностическим оборудованием, строительства новых корпусов для специализированных учреждений</w:t>
            </w:r>
            <w:r w:rsidRPr="00AF44CB">
              <w:rPr>
                <w:rFonts w:ascii="Times New Roman" w:hAnsi="Times New Roman"/>
                <w:szCs w:val="24"/>
                <w:shd w:val="clear" w:color="auto" w:fill="FFFFFF"/>
              </w:rPr>
              <w:t xml:space="preserve"> </w:t>
            </w:r>
            <w:r w:rsidR="00F9062C" w:rsidRPr="00AF44CB">
              <w:rPr>
                <w:rFonts w:ascii="Times New Roman" w:hAnsi="Times New Roman"/>
                <w:szCs w:val="24"/>
                <w:shd w:val="clear" w:color="auto" w:fill="FFFFFF"/>
              </w:rPr>
              <w:t>здравоохранения;</w:t>
            </w:r>
          </w:p>
          <w:p w:rsidR="006545BF" w:rsidRPr="00AF44CB" w:rsidRDefault="00D168BE" w:rsidP="00C06F28">
            <w:pPr>
              <w:pStyle w:val="af3"/>
              <w:numPr>
                <w:ilvl w:val="0"/>
                <w:numId w:val="21"/>
              </w:numPr>
              <w:tabs>
                <w:tab w:val="left" w:pos="421"/>
              </w:tabs>
              <w:spacing w:line="276" w:lineRule="auto"/>
              <w:ind w:left="62" w:firstLine="0"/>
              <w:jc w:val="left"/>
              <w:rPr>
                <w:rFonts w:ascii="Times New Roman" w:hAnsi="Times New Roman"/>
                <w:szCs w:val="24"/>
                <w:shd w:val="clear" w:color="auto" w:fill="FFFFFF"/>
              </w:rPr>
            </w:pPr>
            <w:r w:rsidRPr="00AF44CB">
              <w:rPr>
                <w:rFonts w:ascii="Times New Roman" w:hAnsi="Times New Roman"/>
                <w:szCs w:val="24"/>
                <w:shd w:val="clear" w:color="auto" w:fill="FFFFFF"/>
              </w:rPr>
              <w:t>П</w:t>
            </w:r>
            <w:r w:rsidR="00F9062C" w:rsidRPr="00AF44CB">
              <w:rPr>
                <w:rFonts w:ascii="Times New Roman" w:hAnsi="Times New Roman"/>
                <w:szCs w:val="24"/>
                <w:shd w:val="clear" w:color="auto" w:fill="FFFFFF"/>
              </w:rPr>
              <w:t>ривлечение широких масс населения к занятиям спортом и культивирование здорового образа жизни за счет строительства, реконструкции и ремонта спортивных сооружений;</w:t>
            </w:r>
          </w:p>
          <w:p w:rsidR="006545BF" w:rsidRPr="00AF44CB" w:rsidRDefault="00D168BE" w:rsidP="00C06F28">
            <w:pPr>
              <w:pStyle w:val="af3"/>
              <w:numPr>
                <w:ilvl w:val="0"/>
                <w:numId w:val="21"/>
              </w:numPr>
              <w:tabs>
                <w:tab w:val="left" w:pos="421"/>
              </w:tabs>
              <w:spacing w:line="276" w:lineRule="auto"/>
              <w:ind w:left="62" w:firstLine="0"/>
              <w:jc w:val="left"/>
              <w:rPr>
                <w:rFonts w:ascii="Times New Roman" w:hAnsi="Times New Roman"/>
                <w:szCs w:val="24"/>
                <w:shd w:val="clear" w:color="auto" w:fill="FFFFFF"/>
              </w:rPr>
            </w:pPr>
            <w:r w:rsidRPr="00AF44CB">
              <w:rPr>
                <w:rFonts w:ascii="Times New Roman" w:hAnsi="Times New Roman"/>
                <w:szCs w:val="24"/>
                <w:shd w:val="clear" w:color="auto" w:fill="FFFFFF"/>
              </w:rPr>
              <w:t>Р</w:t>
            </w:r>
            <w:r w:rsidR="00F9062C" w:rsidRPr="00AF44CB">
              <w:rPr>
                <w:rFonts w:ascii="Times New Roman" w:hAnsi="Times New Roman"/>
                <w:szCs w:val="24"/>
                <w:shd w:val="clear" w:color="auto" w:fill="FFFFFF"/>
              </w:rPr>
              <w:t>азвитие системы высшего, среднего профессионального, дополнительного и дошкольного образования, ликвидация сложившегося дефицита мест в детских дошкольных учреждениях за счет строительства, реконструкции и ремонта образовательных и детских дошкольных учреждений;</w:t>
            </w:r>
          </w:p>
          <w:p w:rsidR="00F9062C" w:rsidRPr="00AF44CB" w:rsidRDefault="00D168BE" w:rsidP="00C06F28">
            <w:pPr>
              <w:pStyle w:val="af3"/>
              <w:numPr>
                <w:ilvl w:val="0"/>
                <w:numId w:val="21"/>
              </w:numPr>
              <w:tabs>
                <w:tab w:val="left" w:pos="421"/>
              </w:tabs>
              <w:spacing w:line="276" w:lineRule="auto"/>
              <w:ind w:left="62" w:firstLine="0"/>
              <w:jc w:val="left"/>
              <w:rPr>
                <w:rFonts w:ascii="Times New Roman" w:hAnsi="Times New Roman"/>
                <w:szCs w:val="24"/>
              </w:rPr>
            </w:pPr>
            <w:r w:rsidRPr="00AF44CB">
              <w:rPr>
                <w:rFonts w:ascii="Times New Roman" w:hAnsi="Times New Roman"/>
                <w:szCs w:val="24"/>
                <w:shd w:val="clear" w:color="auto" w:fill="FFFFFF"/>
              </w:rPr>
              <w:t>У</w:t>
            </w:r>
            <w:r w:rsidR="00F9062C" w:rsidRPr="00AF44CB">
              <w:rPr>
                <w:rFonts w:ascii="Times New Roman" w:hAnsi="Times New Roman"/>
                <w:szCs w:val="24"/>
                <w:shd w:val="clear" w:color="auto" w:fill="FFFFFF"/>
              </w:rPr>
              <w:t>лучшение условий проживания населения за счет строительства, реконструкции и ремонта объектов транспортной инфраструктуры, жилого фонда, жилищно-коммунального хозяйства, мест массового отдыха и рекреации.</w:t>
            </w:r>
          </w:p>
        </w:tc>
      </w:tr>
      <w:tr w:rsidR="006545BF" w:rsidRPr="00AF44CB" w:rsidTr="00070327">
        <w:trPr>
          <w:trHeight w:val="4178"/>
        </w:trPr>
        <w:tc>
          <w:tcPr>
            <w:tcW w:w="1412" w:type="pct"/>
            <w:shd w:val="clear" w:color="auto" w:fill="auto"/>
            <w:tcMar>
              <w:top w:w="28" w:type="dxa"/>
              <w:left w:w="28" w:type="dxa"/>
              <w:bottom w:w="28" w:type="dxa"/>
              <w:right w:w="28" w:type="dxa"/>
            </w:tcMar>
          </w:tcPr>
          <w:p w:rsidR="006545BF" w:rsidRPr="00AF44CB" w:rsidRDefault="006545BF" w:rsidP="00C06F28">
            <w:pPr>
              <w:pStyle w:val="af3"/>
              <w:spacing w:line="276" w:lineRule="auto"/>
              <w:jc w:val="left"/>
              <w:rPr>
                <w:rFonts w:ascii="Times New Roman" w:hAnsi="Times New Roman"/>
                <w:szCs w:val="24"/>
                <w:highlight w:val="green"/>
              </w:rPr>
            </w:pPr>
            <w:r w:rsidRPr="00AF44CB">
              <w:rPr>
                <w:rFonts w:ascii="Times New Roman" w:hAnsi="Times New Roman"/>
                <w:szCs w:val="24"/>
              </w:rPr>
              <w:lastRenderedPageBreak/>
              <w:t>Укрупненные описание запланированных мероприятий (инвестиционных проектов) по проектированию, строительству, реконструкции объектов социальной инфраструктуры</w:t>
            </w:r>
          </w:p>
        </w:tc>
        <w:tc>
          <w:tcPr>
            <w:tcW w:w="3588" w:type="pct"/>
            <w:shd w:val="clear" w:color="auto" w:fill="auto"/>
            <w:tcMar>
              <w:top w:w="28" w:type="dxa"/>
              <w:left w:w="28" w:type="dxa"/>
              <w:bottom w:w="28" w:type="dxa"/>
              <w:right w:w="28" w:type="dxa"/>
            </w:tcMar>
            <w:vAlign w:val="center"/>
          </w:tcPr>
          <w:p w:rsidR="00C63788" w:rsidRPr="00C63788" w:rsidRDefault="00C63788" w:rsidP="00C63788">
            <w:pPr>
              <w:spacing w:after="0"/>
              <w:ind w:left="113" w:firstLine="0"/>
              <w:jc w:val="left"/>
              <w:rPr>
                <w:rFonts w:ascii="Times New Roman" w:hAnsi="Times New Roman"/>
                <w:b/>
                <w:szCs w:val="24"/>
              </w:rPr>
            </w:pPr>
            <w:r w:rsidRPr="00C63788">
              <w:rPr>
                <w:rFonts w:ascii="Times New Roman" w:hAnsi="Times New Roman"/>
                <w:b/>
                <w:szCs w:val="24"/>
              </w:rPr>
              <w:t xml:space="preserve">Образование: </w:t>
            </w:r>
          </w:p>
          <w:p w:rsidR="00C63788" w:rsidRPr="00C63788" w:rsidRDefault="00C63788" w:rsidP="00C63788">
            <w:pPr>
              <w:pStyle w:val="a9"/>
              <w:numPr>
                <w:ilvl w:val="0"/>
                <w:numId w:val="25"/>
              </w:numPr>
              <w:spacing w:after="0"/>
              <w:ind w:left="397" w:hanging="284"/>
              <w:contextualSpacing w:val="0"/>
              <w:jc w:val="left"/>
              <w:rPr>
                <w:rFonts w:ascii="Times New Roman" w:hAnsi="Times New Roman"/>
                <w:szCs w:val="24"/>
              </w:rPr>
            </w:pPr>
            <w:r w:rsidRPr="00C63788">
              <w:rPr>
                <w:rFonts w:ascii="Times New Roman" w:hAnsi="Times New Roman"/>
                <w:szCs w:val="24"/>
              </w:rPr>
              <w:t>оснащение и модернизация учебных заведений;</w:t>
            </w:r>
          </w:p>
          <w:p w:rsidR="00C63788" w:rsidRPr="00C63788" w:rsidRDefault="00C63788" w:rsidP="00C63788">
            <w:pPr>
              <w:pStyle w:val="a9"/>
              <w:numPr>
                <w:ilvl w:val="0"/>
                <w:numId w:val="25"/>
              </w:numPr>
              <w:spacing w:after="0"/>
              <w:ind w:left="381" w:hanging="284"/>
              <w:contextualSpacing w:val="0"/>
              <w:jc w:val="left"/>
              <w:rPr>
                <w:rFonts w:ascii="Times New Roman" w:hAnsi="Times New Roman"/>
                <w:szCs w:val="24"/>
              </w:rPr>
            </w:pPr>
            <w:r w:rsidRPr="00C63788">
              <w:rPr>
                <w:rFonts w:ascii="Times New Roman" w:hAnsi="Times New Roman"/>
                <w:szCs w:val="24"/>
              </w:rPr>
              <w:t xml:space="preserve">приобретение школьного оборудования и оргтехники; </w:t>
            </w:r>
          </w:p>
          <w:p w:rsidR="00C63788" w:rsidRPr="00C63788" w:rsidRDefault="00C63788" w:rsidP="00C63788">
            <w:pPr>
              <w:pStyle w:val="a9"/>
              <w:numPr>
                <w:ilvl w:val="0"/>
                <w:numId w:val="25"/>
              </w:numPr>
              <w:spacing w:after="0"/>
              <w:ind w:left="397" w:hanging="284"/>
              <w:contextualSpacing w:val="0"/>
              <w:jc w:val="left"/>
              <w:rPr>
                <w:rFonts w:ascii="Times New Roman" w:hAnsi="Times New Roman"/>
                <w:szCs w:val="24"/>
              </w:rPr>
            </w:pPr>
            <w:r w:rsidRPr="00C63788">
              <w:rPr>
                <w:rFonts w:ascii="Times New Roman" w:hAnsi="Times New Roman"/>
                <w:szCs w:val="24"/>
              </w:rPr>
              <w:t>приобретение школьных учебников;</w:t>
            </w:r>
          </w:p>
          <w:p w:rsidR="00C63788" w:rsidRPr="00C63788" w:rsidRDefault="00C63788" w:rsidP="00C63788">
            <w:pPr>
              <w:pStyle w:val="a9"/>
              <w:numPr>
                <w:ilvl w:val="0"/>
                <w:numId w:val="25"/>
              </w:numPr>
              <w:spacing w:after="0"/>
              <w:ind w:left="397" w:hanging="284"/>
              <w:contextualSpacing w:val="0"/>
              <w:jc w:val="left"/>
              <w:rPr>
                <w:rFonts w:ascii="Times New Roman" w:hAnsi="Times New Roman"/>
                <w:szCs w:val="24"/>
              </w:rPr>
            </w:pPr>
            <w:r w:rsidRPr="00C63788">
              <w:rPr>
                <w:rFonts w:ascii="Times New Roman" w:hAnsi="Times New Roman"/>
                <w:szCs w:val="24"/>
              </w:rPr>
              <w:t>проведение ремонтных работ в учебных заведениях.</w:t>
            </w:r>
          </w:p>
          <w:p w:rsidR="00C63788" w:rsidRPr="00C63788" w:rsidRDefault="00C63788" w:rsidP="00C63788">
            <w:pPr>
              <w:spacing w:after="0"/>
              <w:ind w:left="113" w:firstLine="0"/>
              <w:jc w:val="left"/>
              <w:rPr>
                <w:rFonts w:ascii="Times New Roman" w:hAnsi="Times New Roman"/>
                <w:b/>
                <w:szCs w:val="24"/>
              </w:rPr>
            </w:pPr>
            <w:r w:rsidRPr="00C63788">
              <w:rPr>
                <w:rFonts w:ascii="Times New Roman" w:hAnsi="Times New Roman"/>
                <w:b/>
                <w:szCs w:val="24"/>
              </w:rPr>
              <w:t>Здравоохранение:</w:t>
            </w:r>
            <w:r w:rsidRPr="00C63788">
              <w:rPr>
                <w:rFonts w:ascii="Times New Roman" w:hAnsi="Times New Roman"/>
                <w:szCs w:val="24"/>
              </w:rPr>
              <w:t xml:space="preserve"> мероприятия не предусматриваются.</w:t>
            </w:r>
          </w:p>
          <w:p w:rsidR="00C63788" w:rsidRPr="00C63788" w:rsidRDefault="00C63788" w:rsidP="00C63788">
            <w:pPr>
              <w:spacing w:after="0"/>
              <w:ind w:left="113" w:firstLine="0"/>
              <w:jc w:val="left"/>
              <w:rPr>
                <w:rFonts w:ascii="Times New Roman" w:hAnsi="Times New Roman"/>
                <w:szCs w:val="24"/>
              </w:rPr>
            </w:pPr>
            <w:r w:rsidRPr="00C63788">
              <w:rPr>
                <w:rFonts w:ascii="Times New Roman" w:hAnsi="Times New Roman"/>
                <w:b/>
                <w:szCs w:val="24"/>
              </w:rPr>
              <w:t xml:space="preserve">Культура: </w:t>
            </w:r>
          </w:p>
          <w:p w:rsidR="00C63788" w:rsidRPr="00C63788" w:rsidRDefault="00C63788" w:rsidP="00C63788">
            <w:pPr>
              <w:pStyle w:val="a9"/>
              <w:numPr>
                <w:ilvl w:val="0"/>
                <w:numId w:val="25"/>
              </w:numPr>
              <w:spacing w:after="0"/>
              <w:ind w:left="397" w:hanging="284"/>
              <w:contextualSpacing w:val="0"/>
              <w:rPr>
                <w:rFonts w:ascii="Times New Roman" w:hAnsi="Times New Roman"/>
                <w:szCs w:val="24"/>
              </w:rPr>
            </w:pPr>
            <w:r w:rsidRPr="00C63788">
              <w:rPr>
                <w:rFonts w:ascii="Times New Roman" w:hAnsi="Times New Roman"/>
                <w:szCs w:val="24"/>
              </w:rPr>
              <w:t xml:space="preserve">комплектование книжного фонда; </w:t>
            </w:r>
          </w:p>
          <w:p w:rsidR="00C63788" w:rsidRPr="00C63788" w:rsidRDefault="00C63788" w:rsidP="00C63788">
            <w:pPr>
              <w:pStyle w:val="a9"/>
              <w:numPr>
                <w:ilvl w:val="0"/>
                <w:numId w:val="25"/>
              </w:numPr>
              <w:spacing w:after="0"/>
              <w:ind w:left="397" w:hanging="284"/>
              <w:contextualSpacing w:val="0"/>
              <w:rPr>
                <w:rFonts w:ascii="Times New Roman" w:hAnsi="Times New Roman"/>
                <w:szCs w:val="24"/>
              </w:rPr>
            </w:pPr>
            <w:r w:rsidRPr="00C63788">
              <w:rPr>
                <w:rFonts w:ascii="Times New Roman" w:hAnsi="Times New Roman"/>
                <w:szCs w:val="24"/>
              </w:rPr>
              <w:t xml:space="preserve">приобретение музыкальных инструментов; </w:t>
            </w:r>
          </w:p>
          <w:p w:rsidR="00C63788" w:rsidRPr="00C63788" w:rsidRDefault="00C63788" w:rsidP="00C63788">
            <w:pPr>
              <w:pStyle w:val="a9"/>
              <w:numPr>
                <w:ilvl w:val="0"/>
                <w:numId w:val="25"/>
              </w:numPr>
              <w:spacing w:after="0"/>
              <w:ind w:left="397" w:hanging="284"/>
              <w:contextualSpacing w:val="0"/>
              <w:rPr>
                <w:rFonts w:ascii="Times New Roman" w:hAnsi="Times New Roman"/>
                <w:szCs w:val="24"/>
              </w:rPr>
            </w:pPr>
            <w:r w:rsidRPr="00C63788">
              <w:rPr>
                <w:rFonts w:ascii="Times New Roman" w:hAnsi="Times New Roman"/>
                <w:szCs w:val="24"/>
              </w:rPr>
              <w:t xml:space="preserve">приобретение оборудования для учреждений культуры. </w:t>
            </w:r>
          </w:p>
          <w:p w:rsidR="00C63788" w:rsidRPr="00C63788" w:rsidRDefault="00C63788" w:rsidP="00C63788">
            <w:pPr>
              <w:spacing w:after="0"/>
              <w:ind w:left="113" w:firstLine="0"/>
              <w:jc w:val="left"/>
              <w:rPr>
                <w:rFonts w:ascii="Times New Roman" w:hAnsi="Times New Roman"/>
                <w:b/>
                <w:szCs w:val="24"/>
              </w:rPr>
            </w:pPr>
            <w:r w:rsidRPr="00C63788">
              <w:rPr>
                <w:rFonts w:ascii="Times New Roman" w:hAnsi="Times New Roman"/>
                <w:b/>
                <w:szCs w:val="24"/>
              </w:rPr>
              <w:t xml:space="preserve">Спорт: </w:t>
            </w:r>
          </w:p>
          <w:p w:rsidR="00B53CE1" w:rsidRPr="00AF44CB" w:rsidRDefault="00C63788" w:rsidP="00C63788">
            <w:pPr>
              <w:pStyle w:val="a9"/>
              <w:numPr>
                <w:ilvl w:val="0"/>
                <w:numId w:val="25"/>
              </w:numPr>
              <w:spacing w:after="0"/>
              <w:ind w:left="381"/>
              <w:jc w:val="left"/>
              <w:rPr>
                <w:rFonts w:ascii="Times New Roman" w:hAnsi="Times New Roman"/>
                <w:szCs w:val="24"/>
              </w:rPr>
            </w:pPr>
            <w:r w:rsidRPr="00C63788">
              <w:rPr>
                <w:rFonts w:ascii="Times New Roman" w:hAnsi="Times New Roman"/>
                <w:szCs w:val="24"/>
              </w:rPr>
              <w:t>оборудование спортивной площадки.</w:t>
            </w:r>
          </w:p>
        </w:tc>
      </w:tr>
      <w:tr w:rsidR="00047FFE" w:rsidRPr="00AF44CB" w:rsidTr="00070327">
        <w:trPr>
          <w:trHeight w:val="1443"/>
        </w:trPr>
        <w:tc>
          <w:tcPr>
            <w:tcW w:w="1412" w:type="pct"/>
            <w:shd w:val="clear" w:color="auto" w:fill="auto"/>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Сроки и этапы реализации Программы</w:t>
            </w:r>
          </w:p>
        </w:tc>
        <w:tc>
          <w:tcPr>
            <w:tcW w:w="3588" w:type="pct"/>
            <w:shd w:val="clear" w:color="auto" w:fill="auto"/>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 xml:space="preserve">Срок реализации Программы – </w:t>
            </w:r>
            <w:r w:rsidR="00D17187" w:rsidRPr="00AF44CB">
              <w:rPr>
                <w:rFonts w:ascii="Times New Roman" w:hAnsi="Times New Roman"/>
                <w:szCs w:val="24"/>
              </w:rPr>
              <w:t>2017</w:t>
            </w:r>
            <w:r w:rsidR="00176D87" w:rsidRPr="00AF44CB">
              <w:rPr>
                <w:rFonts w:ascii="Times New Roman" w:hAnsi="Times New Roman"/>
                <w:szCs w:val="24"/>
              </w:rPr>
              <w:t>-</w:t>
            </w:r>
            <w:r w:rsidR="00AF44CB">
              <w:rPr>
                <w:rFonts w:ascii="Times New Roman" w:hAnsi="Times New Roman"/>
                <w:szCs w:val="24"/>
              </w:rPr>
              <w:t>2029</w:t>
            </w:r>
            <w:r w:rsidRPr="00AF44CB">
              <w:rPr>
                <w:rFonts w:ascii="Times New Roman" w:hAnsi="Times New Roman"/>
                <w:szCs w:val="24"/>
              </w:rPr>
              <w:t xml:space="preserve"> год</w:t>
            </w:r>
            <w:r w:rsidR="00176D87" w:rsidRPr="00AF44CB">
              <w:rPr>
                <w:rFonts w:ascii="Times New Roman" w:hAnsi="Times New Roman"/>
                <w:szCs w:val="24"/>
              </w:rPr>
              <w:t>ы</w:t>
            </w:r>
            <w:r w:rsidRPr="00AF44CB">
              <w:rPr>
                <w:rFonts w:ascii="Times New Roman" w:hAnsi="Times New Roman"/>
                <w:szCs w:val="24"/>
              </w:rPr>
              <w:t xml:space="preserve">. </w:t>
            </w:r>
          </w:p>
          <w:p w:rsidR="00047FFE" w:rsidRPr="00AF44CB" w:rsidRDefault="00047FFE" w:rsidP="00C06F28">
            <w:pPr>
              <w:pStyle w:val="af3"/>
              <w:spacing w:line="276" w:lineRule="auto"/>
              <w:jc w:val="left"/>
              <w:rPr>
                <w:rFonts w:ascii="Times New Roman" w:hAnsi="Times New Roman"/>
                <w:szCs w:val="24"/>
              </w:rPr>
            </w:pPr>
            <w:r w:rsidRPr="00AF44CB">
              <w:rPr>
                <w:rFonts w:ascii="Times New Roman" w:hAnsi="Times New Roman"/>
                <w:szCs w:val="24"/>
              </w:rPr>
              <w:t xml:space="preserve">Этапы осуществления Программы: </w:t>
            </w:r>
          </w:p>
          <w:p w:rsidR="00047FFE" w:rsidRPr="00AF44CB" w:rsidRDefault="00C06F28" w:rsidP="00C06F28">
            <w:pPr>
              <w:pStyle w:val="af3"/>
              <w:spacing w:line="276" w:lineRule="auto"/>
              <w:jc w:val="left"/>
              <w:rPr>
                <w:rFonts w:ascii="Times New Roman" w:hAnsi="Times New Roman"/>
                <w:szCs w:val="24"/>
              </w:rPr>
            </w:pPr>
            <w:r w:rsidRPr="00AF44CB">
              <w:rPr>
                <w:rFonts w:ascii="Times New Roman" w:hAnsi="Times New Roman"/>
                <w:szCs w:val="24"/>
              </w:rPr>
              <w:t xml:space="preserve">- </w:t>
            </w:r>
            <w:r w:rsidR="00047FFE" w:rsidRPr="00AF44CB">
              <w:rPr>
                <w:rFonts w:ascii="Times New Roman" w:hAnsi="Times New Roman"/>
                <w:szCs w:val="24"/>
              </w:rPr>
              <w:t xml:space="preserve">первый этап – с </w:t>
            </w:r>
            <w:r w:rsidR="00D17187" w:rsidRPr="00AF44CB">
              <w:rPr>
                <w:rFonts w:ascii="Times New Roman" w:hAnsi="Times New Roman"/>
                <w:szCs w:val="24"/>
              </w:rPr>
              <w:t>2017</w:t>
            </w:r>
            <w:r w:rsidR="00047FFE" w:rsidRPr="00AF44CB">
              <w:rPr>
                <w:rFonts w:ascii="Times New Roman" w:hAnsi="Times New Roman"/>
                <w:szCs w:val="24"/>
              </w:rPr>
              <w:t xml:space="preserve"> года по </w:t>
            </w:r>
            <w:r w:rsidR="00D17187" w:rsidRPr="00AF44CB">
              <w:rPr>
                <w:rFonts w:ascii="Times New Roman" w:hAnsi="Times New Roman"/>
                <w:szCs w:val="24"/>
              </w:rPr>
              <w:t>2021</w:t>
            </w:r>
            <w:r w:rsidR="00047FFE" w:rsidRPr="00AF44CB">
              <w:rPr>
                <w:rFonts w:ascii="Times New Roman" w:hAnsi="Times New Roman"/>
                <w:szCs w:val="24"/>
              </w:rPr>
              <w:t xml:space="preserve"> год; </w:t>
            </w:r>
          </w:p>
          <w:p w:rsidR="00D53F5A" w:rsidRPr="00AF44CB" w:rsidRDefault="00C06F28" w:rsidP="00C06F28">
            <w:pPr>
              <w:pStyle w:val="af3"/>
              <w:spacing w:line="276" w:lineRule="auto"/>
              <w:jc w:val="left"/>
              <w:rPr>
                <w:rFonts w:ascii="Times New Roman" w:hAnsi="Times New Roman"/>
                <w:szCs w:val="24"/>
              </w:rPr>
            </w:pPr>
            <w:r w:rsidRPr="00AF44CB">
              <w:rPr>
                <w:rFonts w:ascii="Times New Roman" w:hAnsi="Times New Roman"/>
                <w:szCs w:val="24"/>
              </w:rPr>
              <w:t xml:space="preserve">- </w:t>
            </w:r>
            <w:r w:rsidR="00047FFE" w:rsidRPr="00AF44CB">
              <w:rPr>
                <w:rFonts w:ascii="Times New Roman" w:hAnsi="Times New Roman"/>
                <w:szCs w:val="24"/>
              </w:rPr>
              <w:t>второй этап – с 20</w:t>
            </w:r>
            <w:r w:rsidR="00AF4913" w:rsidRPr="00AF44CB">
              <w:rPr>
                <w:rFonts w:ascii="Times New Roman" w:hAnsi="Times New Roman"/>
                <w:szCs w:val="24"/>
              </w:rPr>
              <w:t>2</w:t>
            </w:r>
            <w:r w:rsidR="00D17187" w:rsidRPr="00AF44CB">
              <w:rPr>
                <w:rFonts w:ascii="Times New Roman" w:hAnsi="Times New Roman"/>
                <w:szCs w:val="24"/>
              </w:rPr>
              <w:t>2</w:t>
            </w:r>
            <w:r w:rsidR="005E6A35" w:rsidRPr="00AF44CB">
              <w:rPr>
                <w:rFonts w:ascii="Times New Roman" w:hAnsi="Times New Roman"/>
                <w:szCs w:val="24"/>
              </w:rPr>
              <w:t xml:space="preserve"> года по </w:t>
            </w:r>
            <w:r w:rsidR="00AF44CB">
              <w:rPr>
                <w:rFonts w:ascii="Times New Roman" w:hAnsi="Times New Roman"/>
                <w:szCs w:val="24"/>
              </w:rPr>
              <w:t>2029</w:t>
            </w:r>
            <w:r w:rsidR="00D53F5A" w:rsidRPr="00AF44CB">
              <w:rPr>
                <w:rFonts w:ascii="Times New Roman" w:hAnsi="Times New Roman"/>
                <w:szCs w:val="24"/>
              </w:rPr>
              <w:t xml:space="preserve"> год.</w:t>
            </w:r>
          </w:p>
        </w:tc>
      </w:tr>
      <w:tr w:rsidR="006545BF" w:rsidRPr="00AF44CB" w:rsidTr="00C06F28">
        <w:tc>
          <w:tcPr>
            <w:tcW w:w="1412" w:type="pct"/>
            <w:shd w:val="clear" w:color="auto" w:fill="auto"/>
            <w:tcMar>
              <w:top w:w="28" w:type="dxa"/>
              <w:left w:w="28" w:type="dxa"/>
              <w:bottom w:w="28" w:type="dxa"/>
              <w:right w:w="28" w:type="dxa"/>
            </w:tcMar>
          </w:tcPr>
          <w:p w:rsidR="006545BF" w:rsidRPr="00AF44CB" w:rsidRDefault="006545BF" w:rsidP="00C06F28">
            <w:pPr>
              <w:pStyle w:val="af3"/>
              <w:spacing w:line="276" w:lineRule="auto"/>
              <w:jc w:val="left"/>
              <w:rPr>
                <w:rFonts w:ascii="Times New Roman" w:hAnsi="Times New Roman"/>
                <w:szCs w:val="24"/>
              </w:rPr>
            </w:pPr>
            <w:r w:rsidRPr="00AF44CB">
              <w:rPr>
                <w:rFonts w:ascii="Times New Roman" w:hAnsi="Times New Roman"/>
                <w:szCs w:val="24"/>
              </w:rPr>
              <w:t>Объемы и источники финансирования</w:t>
            </w:r>
          </w:p>
        </w:tc>
        <w:tc>
          <w:tcPr>
            <w:tcW w:w="3588" w:type="pct"/>
            <w:shd w:val="clear" w:color="auto" w:fill="auto"/>
            <w:tcMar>
              <w:top w:w="28" w:type="dxa"/>
              <w:left w:w="28" w:type="dxa"/>
              <w:bottom w:w="28" w:type="dxa"/>
              <w:right w:w="28" w:type="dxa"/>
            </w:tcMar>
          </w:tcPr>
          <w:p w:rsidR="00603A62" w:rsidRPr="00C63788" w:rsidRDefault="00603A62" w:rsidP="00C06F28">
            <w:pPr>
              <w:pStyle w:val="S6"/>
              <w:spacing w:after="0"/>
              <w:ind w:firstLine="0"/>
              <w:jc w:val="left"/>
              <w:rPr>
                <w:rFonts w:ascii="Times New Roman" w:hAnsi="Times New Roman"/>
              </w:rPr>
            </w:pPr>
            <w:r w:rsidRPr="00C63788">
              <w:rPr>
                <w:rFonts w:ascii="Times New Roman" w:hAnsi="Times New Roman"/>
              </w:rPr>
              <w:t xml:space="preserve">Прогнозный общий объем финансирования Программы на период </w:t>
            </w:r>
            <w:r w:rsidR="00D17187" w:rsidRPr="00C63788">
              <w:rPr>
                <w:rFonts w:ascii="Times New Roman" w:hAnsi="Times New Roman"/>
              </w:rPr>
              <w:t>2017</w:t>
            </w:r>
            <w:r w:rsidRPr="00C63788">
              <w:rPr>
                <w:rFonts w:ascii="Times New Roman" w:hAnsi="Times New Roman"/>
              </w:rPr>
              <w:t>-</w:t>
            </w:r>
            <w:r w:rsidR="00AF44CB" w:rsidRPr="00C63788">
              <w:rPr>
                <w:rFonts w:ascii="Times New Roman" w:hAnsi="Times New Roman"/>
              </w:rPr>
              <w:t>2029</w:t>
            </w:r>
            <w:r w:rsidRPr="00C63788">
              <w:rPr>
                <w:rFonts w:ascii="Times New Roman" w:hAnsi="Times New Roman"/>
              </w:rPr>
              <w:t xml:space="preserve"> годы составляет </w:t>
            </w:r>
            <w:r w:rsidR="00C63788">
              <w:rPr>
                <w:rFonts w:ascii="Times New Roman" w:hAnsi="Times New Roman"/>
              </w:rPr>
              <w:t>1820</w:t>
            </w:r>
            <w:r w:rsidRPr="00C63788">
              <w:rPr>
                <w:rFonts w:ascii="Times New Roman" w:hAnsi="Times New Roman"/>
              </w:rPr>
              <w:t xml:space="preserve"> тыс. руб., в том числе по структурам:</w:t>
            </w:r>
          </w:p>
          <w:p w:rsidR="00603A62" w:rsidRPr="00C63788" w:rsidRDefault="00603A62" w:rsidP="00C06F28">
            <w:pPr>
              <w:pStyle w:val="S6"/>
              <w:widowControl/>
              <w:numPr>
                <w:ilvl w:val="0"/>
                <w:numId w:val="26"/>
              </w:numPr>
              <w:spacing w:after="0"/>
              <w:ind w:left="381"/>
              <w:jc w:val="left"/>
              <w:rPr>
                <w:rFonts w:ascii="Times New Roman" w:hAnsi="Times New Roman"/>
              </w:rPr>
            </w:pPr>
            <w:r w:rsidRPr="00C63788">
              <w:rPr>
                <w:rFonts w:ascii="Times New Roman" w:hAnsi="Times New Roman"/>
              </w:rPr>
              <w:t xml:space="preserve">образование – </w:t>
            </w:r>
            <w:r w:rsidR="00C63788">
              <w:rPr>
                <w:rFonts w:ascii="Times New Roman" w:hAnsi="Times New Roman"/>
              </w:rPr>
              <w:t>520</w:t>
            </w:r>
            <w:r w:rsidRPr="00C63788">
              <w:rPr>
                <w:rFonts w:ascii="Times New Roman" w:hAnsi="Times New Roman"/>
              </w:rPr>
              <w:t xml:space="preserve"> тыс. руб.;</w:t>
            </w:r>
          </w:p>
          <w:p w:rsidR="00603A62" w:rsidRPr="00C63788" w:rsidRDefault="00603A62" w:rsidP="00C06F28">
            <w:pPr>
              <w:pStyle w:val="S6"/>
              <w:widowControl/>
              <w:numPr>
                <w:ilvl w:val="0"/>
                <w:numId w:val="26"/>
              </w:numPr>
              <w:spacing w:after="0"/>
              <w:ind w:left="381"/>
              <w:jc w:val="left"/>
              <w:rPr>
                <w:rFonts w:ascii="Times New Roman" w:hAnsi="Times New Roman"/>
              </w:rPr>
            </w:pPr>
            <w:r w:rsidRPr="00C63788">
              <w:rPr>
                <w:rFonts w:ascii="Times New Roman" w:hAnsi="Times New Roman"/>
              </w:rPr>
              <w:t>культура –</w:t>
            </w:r>
            <w:r w:rsidR="001D4F97" w:rsidRPr="00C63788">
              <w:rPr>
                <w:rFonts w:ascii="Times New Roman" w:hAnsi="Times New Roman"/>
              </w:rPr>
              <w:t xml:space="preserve"> </w:t>
            </w:r>
            <w:r w:rsidR="00C63788">
              <w:rPr>
                <w:rFonts w:ascii="Times New Roman" w:hAnsi="Times New Roman"/>
              </w:rPr>
              <w:t>300</w:t>
            </w:r>
            <w:r w:rsidRPr="00C63788">
              <w:rPr>
                <w:rFonts w:ascii="Times New Roman" w:hAnsi="Times New Roman"/>
              </w:rPr>
              <w:t xml:space="preserve"> тыс. руб.;</w:t>
            </w:r>
          </w:p>
          <w:p w:rsidR="00603A62" w:rsidRPr="00C63788" w:rsidRDefault="00603A62" w:rsidP="00C06F28">
            <w:pPr>
              <w:pStyle w:val="S6"/>
              <w:widowControl/>
              <w:numPr>
                <w:ilvl w:val="0"/>
                <w:numId w:val="26"/>
              </w:numPr>
              <w:spacing w:after="0"/>
              <w:ind w:left="381"/>
              <w:jc w:val="left"/>
              <w:rPr>
                <w:rFonts w:ascii="Times New Roman" w:hAnsi="Times New Roman"/>
              </w:rPr>
            </w:pPr>
            <w:r w:rsidRPr="00C63788">
              <w:rPr>
                <w:rFonts w:ascii="Times New Roman" w:hAnsi="Times New Roman"/>
              </w:rPr>
              <w:t xml:space="preserve">спорт – </w:t>
            </w:r>
            <w:r w:rsidR="00C63788">
              <w:rPr>
                <w:rFonts w:ascii="Times New Roman" w:hAnsi="Times New Roman"/>
              </w:rPr>
              <w:t>1</w:t>
            </w:r>
            <w:r w:rsidR="00D12C7A" w:rsidRPr="00C63788">
              <w:rPr>
                <w:rFonts w:ascii="Times New Roman" w:hAnsi="Times New Roman"/>
              </w:rPr>
              <w:t>000</w:t>
            </w:r>
            <w:r w:rsidRPr="00C63788">
              <w:rPr>
                <w:rFonts w:ascii="Times New Roman" w:hAnsi="Times New Roman"/>
              </w:rPr>
              <w:t xml:space="preserve"> тыс. руб.</w:t>
            </w:r>
          </w:p>
          <w:p w:rsidR="006545BF" w:rsidRPr="00AF44CB" w:rsidRDefault="00603A62" w:rsidP="00C06F28">
            <w:pPr>
              <w:pStyle w:val="af3"/>
              <w:spacing w:line="276" w:lineRule="auto"/>
              <w:jc w:val="left"/>
              <w:rPr>
                <w:rFonts w:ascii="Times New Roman" w:hAnsi="Times New Roman"/>
                <w:szCs w:val="24"/>
              </w:rPr>
            </w:pPr>
            <w:r w:rsidRPr="00AF44CB">
              <w:rPr>
                <w:rFonts w:ascii="Times New Roman" w:hAnsi="Times New Roman"/>
                <w:szCs w:val="24"/>
              </w:rPr>
              <w:t xml:space="preserve">Программа финансируется из местного, районного, </w:t>
            </w:r>
            <w:r w:rsidR="00D12C7A" w:rsidRPr="00AF44CB">
              <w:rPr>
                <w:rFonts w:ascii="Times New Roman" w:hAnsi="Times New Roman"/>
                <w:szCs w:val="24"/>
              </w:rPr>
              <w:t>краевого</w:t>
            </w:r>
            <w:r w:rsidRPr="00AF44CB">
              <w:rPr>
                <w:rFonts w:ascii="Times New Roman" w:hAnsi="Times New Roman"/>
                <w:szCs w:val="24"/>
              </w:rPr>
              <w:t xml:space="preserve"> и федерального бюджетов, инвестиционных ресурсов банков, предприятий, организаций, предпринимателей, средств граждан.</w:t>
            </w:r>
          </w:p>
        </w:tc>
      </w:tr>
      <w:tr w:rsidR="00047FFE" w:rsidRPr="00AF44CB" w:rsidTr="00C06F28">
        <w:tc>
          <w:tcPr>
            <w:tcW w:w="1412" w:type="pct"/>
            <w:shd w:val="clear" w:color="auto" w:fill="auto"/>
            <w:tcMar>
              <w:top w:w="28" w:type="dxa"/>
              <w:left w:w="28" w:type="dxa"/>
              <w:bottom w:w="28" w:type="dxa"/>
              <w:right w:w="28" w:type="dxa"/>
            </w:tcMar>
          </w:tcPr>
          <w:p w:rsidR="00047FFE" w:rsidRPr="00AF44CB" w:rsidRDefault="00047FFE" w:rsidP="00C06F28">
            <w:pPr>
              <w:pStyle w:val="af3"/>
              <w:spacing w:line="276" w:lineRule="auto"/>
              <w:jc w:val="left"/>
              <w:rPr>
                <w:rFonts w:ascii="Times New Roman" w:hAnsi="Times New Roman"/>
                <w:szCs w:val="24"/>
                <w:highlight w:val="yellow"/>
              </w:rPr>
            </w:pPr>
            <w:r w:rsidRPr="00AF44CB">
              <w:rPr>
                <w:rFonts w:ascii="Times New Roman" w:hAnsi="Times New Roman"/>
                <w:szCs w:val="24"/>
              </w:rPr>
              <w:lastRenderedPageBreak/>
              <w:t>Ожидаемые результаты реализации Программы</w:t>
            </w:r>
          </w:p>
        </w:tc>
        <w:tc>
          <w:tcPr>
            <w:tcW w:w="3588" w:type="pct"/>
            <w:tcMar>
              <w:top w:w="28" w:type="dxa"/>
              <w:left w:w="28" w:type="dxa"/>
              <w:bottom w:w="28" w:type="dxa"/>
              <w:right w:w="28" w:type="dxa"/>
            </w:tcMar>
          </w:tcPr>
          <w:p w:rsidR="006545BF" w:rsidRPr="00AF44CB" w:rsidRDefault="00C06F28" w:rsidP="00C06F28">
            <w:pPr>
              <w:pStyle w:val="af3"/>
              <w:spacing w:line="276" w:lineRule="auto"/>
              <w:jc w:val="left"/>
              <w:rPr>
                <w:rFonts w:ascii="Times New Roman" w:hAnsi="Times New Roman"/>
                <w:szCs w:val="24"/>
                <w:shd w:val="clear" w:color="auto" w:fill="FFFFFF"/>
              </w:rPr>
            </w:pPr>
            <w:r w:rsidRPr="00AF44CB">
              <w:rPr>
                <w:rFonts w:ascii="Times New Roman" w:hAnsi="Times New Roman"/>
                <w:szCs w:val="24"/>
                <w:shd w:val="clear" w:color="auto" w:fill="FFFFFF"/>
              </w:rPr>
              <w:t xml:space="preserve">- </w:t>
            </w:r>
            <w:r w:rsidR="00A458B3" w:rsidRPr="00AF44CB">
              <w:rPr>
                <w:rFonts w:ascii="Times New Roman" w:hAnsi="Times New Roman"/>
                <w:szCs w:val="24"/>
                <w:shd w:val="clear" w:color="auto" w:fill="FFFFFF"/>
              </w:rPr>
              <w:t xml:space="preserve">Ввод в эксплуатацию предусмотренных Программой объектов социальной и транспортной инфраструктуры </w:t>
            </w:r>
            <w:r w:rsidR="00603A62" w:rsidRPr="00AF44CB">
              <w:rPr>
                <w:rFonts w:ascii="Times New Roman" w:hAnsi="Times New Roman"/>
                <w:szCs w:val="24"/>
                <w:shd w:val="clear" w:color="auto" w:fill="FFFFFF"/>
              </w:rPr>
              <w:t>муниципального образования</w:t>
            </w:r>
            <w:r w:rsidR="00A458B3" w:rsidRPr="00AF44CB">
              <w:rPr>
                <w:rFonts w:ascii="Times New Roman" w:hAnsi="Times New Roman"/>
                <w:szCs w:val="24"/>
                <w:shd w:val="clear" w:color="auto" w:fill="FFFFFF"/>
              </w:rPr>
              <w:t xml:space="preserve"> и района.</w:t>
            </w:r>
          </w:p>
          <w:p w:rsidR="006545BF" w:rsidRPr="00AF44CB" w:rsidRDefault="00C06F28" w:rsidP="00C06F28">
            <w:pPr>
              <w:pStyle w:val="af3"/>
              <w:spacing w:line="276" w:lineRule="auto"/>
              <w:jc w:val="left"/>
              <w:rPr>
                <w:rFonts w:ascii="Times New Roman" w:hAnsi="Times New Roman"/>
                <w:szCs w:val="24"/>
                <w:shd w:val="clear" w:color="auto" w:fill="FFFFFF"/>
              </w:rPr>
            </w:pPr>
            <w:r w:rsidRPr="00AF44CB">
              <w:rPr>
                <w:rFonts w:ascii="Times New Roman" w:hAnsi="Times New Roman"/>
                <w:szCs w:val="24"/>
                <w:shd w:val="clear" w:color="auto" w:fill="FFFFFF"/>
              </w:rPr>
              <w:t xml:space="preserve">- </w:t>
            </w:r>
            <w:r w:rsidR="00A458B3" w:rsidRPr="00AF44CB">
              <w:rPr>
                <w:rFonts w:ascii="Times New Roman" w:hAnsi="Times New Roman"/>
                <w:szCs w:val="24"/>
                <w:shd w:val="clear" w:color="auto" w:fill="FFFFFF"/>
              </w:rPr>
              <w:t>Повышение уровня жизни и закрепление населения, обеспечение предприятий квалифицированными трудовыми ресурсами.</w:t>
            </w:r>
          </w:p>
          <w:p w:rsidR="006545BF" w:rsidRPr="00AF44CB" w:rsidRDefault="00C06F28" w:rsidP="00C06F28">
            <w:pPr>
              <w:pStyle w:val="af3"/>
              <w:spacing w:line="276" w:lineRule="auto"/>
              <w:jc w:val="left"/>
              <w:rPr>
                <w:rFonts w:ascii="Times New Roman" w:hAnsi="Times New Roman"/>
                <w:szCs w:val="24"/>
                <w:shd w:val="clear" w:color="auto" w:fill="FFFFFF"/>
              </w:rPr>
            </w:pPr>
            <w:r w:rsidRPr="00AF44CB">
              <w:rPr>
                <w:rFonts w:ascii="Times New Roman" w:hAnsi="Times New Roman"/>
                <w:szCs w:val="24"/>
                <w:shd w:val="clear" w:color="auto" w:fill="FFFFFF"/>
              </w:rPr>
              <w:t xml:space="preserve">- </w:t>
            </w:r>
            <w:r w:rsidR="00A458B3" w:rsidRPr="00AF44CB">
              <w:rPr>
                <w:rFonts w:ascii="Times New Roman" w:hAnsi="Times New Roman"/>
                <w:szCs w:val="24"/>
                <w:shd w:val="clear" w:color="auto" w:fill="FFFFFF"/>
              </w:rPr>
              <w:t xml:space="preserve">Обеспеченность района и </w:t>
            </w:r>
            <w:r w:rsidR="00603A62" w:rsidRPr="00AF44CB">
              <w:rPr>
                <w:rFonts w:ascii="Times New Roman" w:hAnsi="Times New Roman"/>
                <w:szCs w:val="24"/>
                <w:shd w:val="clear" w:color="auto" w:fill="FFFFFF"/>
              </w:rPr>
              <w:t xml:space="preserve">муниципального образования </w:t>
            </w:r>
            <w:r w:rsidR="00A458B3" w:rsidRPr="00AF44CB">
              <w:rPr>
                <w:rFonts w:ascii="Times New Roman" w:hAnsi="Times New Roman"/>
                <w:szCs w:val="24"/>
                <w:shd w:val="clear" w:color="auto" w:fill="FFFFFF"/>
              </w:rPr>
              <w:t xml:space="preserve">детскими дошкольными учреждениями. </w:t>
            </w:r>
          </w:p>
          <w:p w:rsidR="00A458B3" w:rsidRPr="00AF44CB" w:rsidRDefault="00C06F28" w:rsidP="00C06F28">
            <w:pPr>
              <w:pStyle w:val="af3"/>
              <w:spacing w:line="276" w:lineRule="auto"/>
              <w:jc w:val="left"/>
              <w:rPr>
                <w:rFonts w:ascii="Times New Roman" w:hAnsi="Times New Roman"/>
                <w:szCs w:val="24"/>
                <w:highlight w:val="yellow"/>
              </w:rPr>
            </w:pPr>
            <w:r w:rsidRPr="00AF44CB">
              <w:rPr>
                <w:rFonts w:ascii="Times New Roman" w:hAnsi="Times New Roman"/>
                <w:szCs w:val="24"/>
                <w:shd w:val="clear" w:color="auto" w:fill="FFFFFF"/>
              </w:rPr>
              <w:t xml:space="preserve">- </w:t>
            </w:r>
            <w:r w:rsidR="00A458B3" w:rsidRPr="00AF44CB">
              <w:rPr>
                <w:rFonts w:ascii="Times New Roman" w:hAnsi="Times New Roman"/>
                <w:szCs w:val="24"/>
                <w:shd w:val="clear" w:color="auto" w:fill="FFFFFF"/>
              </w:rPr>
              <w:t xml:space="preserve">Создание условий для занятия спортом всем жителям </w:t>
            </w:r>
            <w:r w:rsidR="006545BF" w:rsidRPr="00AF44CB">
              <w:rPr>
                <w:rFonts w:ascii="Times New Roman" w:hAnsi="Times New Roman"/>
                <w:szCs w:val="24"/>
                <w:shd w:val="clear" w:color="auto" w:fill="FFFFFF"/>
              </w:rPr>
              <w:t>поселения</w:t>
            </w:r>
            <w:r w:rsidR="00A458B3" w:rsidRPr="00AF44CB">
              <w:rPr>
                <w:rFonts w:ascii="Times New Roman" w:hAnsi="Times New Roman"/>
                <w:szCs w:val="24"/>
                <w:shd w:val="clear" w:color="auto" w:fill="FFFFFF"/>
              </w:rPr>
              <w:t>.</w:t>
            </w:r>
          </w:p>
          <w:p w:rsidR="00047FFE" w:rsidRPr="00AF44CB" w:rsidRDefault="00C06F28" w:rsidP="00C06F28">
            <w:pPr>
              <w:pStyle w:val="af3"/>
              <w:spacing w:line="276" w:lineRule="auto"/>
              <w:jc w:val="left"/>
              <w:rPr>
                <w:rFonts w:ascii="Times New Roman" w:hAnsi="Times New Roman"/>
                <w:szCs w:val="24"/>
                <w:highlight w:val="yellow"/>
              </w:rPr>
            </w:pPr>
            <w:r w:rsidRPr="00AF44CB">
              <w:rPr>
                <w:rFonts w:ascii="Times New Roman" w:hAnsi="Times New Roman"/>
                <w:szCs w:val="24"/>
              </w:rPr>
              <w:t xml:space="preserve">- </w:t>
            </w:r>
            <w:r w:rsidR="00047FFE" w:rsidRPr="00AF44CB">
              <w:rPr>
                <w:rFonts w:ascii="Times New Roman" w:hAnsi="Times New Roman"/>
                <w:szCs w:val="24"/>
              </w:rPr>
              <w:t>Опр</w:t>
            </w:r>
            <w:r w:rsidR="00047FFE" w:rsidRPr="00AF44CB">
              <w:rPr>
                <w:rFonts w:ascii="Times New Roman" w:hAnsi="Times New Roman"/>
                <w:spacing w:val="-1"/>
                <w:szCs w:val="24"/>
              </w:rPr>
              <w:t>е</w:t>
            </w:r>
            <w:r w:rsidR="00047FFE" w:rsidRPr="00AF44CB">
              <w:rPr>
                <w:rFonts w:ascii="Times New Roman" w:hAnsi="Times New Roman"/>
                <w:szCs w:val="24"/>
              </w:rPr>
              <w:t>д</w:t>
            </w:r>
            <w:r w:rsidR="00047FFE" w:rsidRPr="00AF44CB">
              <w:rPr>
                <w:rFonts w:ascii="Times New Roman" w:hAnsi="Times New Roman"/>
                <w:spacing w:val="-1"/>
                <w:szCs w:val="24"/>
              </w:rPr>
              <w:t>е</w:t>
            </w:r>
            <w:r w:rsidR="00047FFE" w:rsidRPr="00AF44CB">
              <w:rPr>
                <w:rFonts w:ascii="Times New Roman" w:hAnsi="Times New Roman"/>
                <w:szCs w:val="24"/>
              </w:rPr>
              <w:t>л</w:t>
            </w:r>
            <w:r w:rsidR="00047FFE" w:rsidRPr="00AF44CB">
              <w:rPr>
                <w:rFonts w:ascii="Times New Roman" w:hAnsi="Times New Roman"/>
                <w:spacing w:val="-1"/>
                <w:szCs w:val="24"/>
              </w:rPr>
              <w:t>е</w:t>
            </w:r>
            <w:r w:rsidR="00047FFE" w:rsidRPr="00AF44CB">
              <w:rPr>
                <w:rFonts w:ascii="Times New Roman" w:hAnsi="Times New Roman"/>
                <w:szCs w:val="24"/>
              </w:rPr>
              <w:t>ние з</w:t>
            </w:r>
            <w:r w:rsidR="00047FFE" w:rsidRPr="00AF44CB">
              <w:rPr>
                <w:rFonts w:ascii="Times New Roman" w:hAnsi="Times New Roman"/>
                <w:spacing w:val="-1"/>
                <w:szCs w:val="24"/>
              </w:rPr>
              <w:t>а</w:t>
            </w:r>
            <w:r w:rsidR="00047FFE" w:rsidRPr="00AF44CB">
              <w:rPr>
                <w:rFonts w:ascii="Times New Roman" w:hAnsi="Times New Roman"/>
                <w:szCs w:val="24"/>
              </w:rPr>
              <w:t>тр</w:t>
            </w:r>
            <w:r w:rsidR="00047FFE" w:rsidRPr="00AF44CB">
              <w:rPr>
                <w:rFonts w:ascii="Times New Roman" w:hAnsi="Times New Roman"/>
                <w:spacing w:val="-1"/>
                <w:szCs w:val="24"/>
              </w:rPr>
              <w:t>а</w:t>
            </w:r>
            <w:r w:rsidR="00047FFE" w:rsidRPr="00AF44CB">
              <w:rPr>
                <w:rFonts w:ascii="Times New Roman" w:hAnsi="Times New Roman"/>
                <w:szCs w:val="24"/>
              </w:rPr>
              <w:t>т на р</w:t>
            </w:r>
            <w:r w:rsidR="00047FFE" w:rsidRPr="00AF44CB">
              <w:rPr>
                <w:rFonts w:ascii="Times New Roman" w:hAnsi="Times New Roman"/>
                <w:spacing w:val="-1"/>
                <w:szCs w:val="24"/>
              </w:rPr>
              <w:t>еа</w:t>
            </w:r>
            <w:r w:rsidR="00047FFE" w:rsidRPr="00AF44CB">
              <w:rPr>
                <w:rFonts w:ascii="Times New Roman" w:hAnsi="Times New Roman"/>
                <w:szCs w:val="24"/>
              </w:rPr>
              <w:t>л</w:t>
            </w:r>
            <w:r w:rsidR="00047FFE" w:rsidRPr="00AF44CB">
              <w:rPr>
                <w:rFonts w:ascii="Times New Roman" w:hAnsi="Times New Roman"/>
                <w:spacing w:val="1"/>
                <w:szCs w:val="24"/>
              </w:rPr>
              <w:t>и</w:t>
            </w:r>
            <w:r w:rsidR="00047FFE" w:rsidRPr="00AF44CB">
              <w:rPr>
                <w:rFonts w:ascii="Times New Roman" w:hAnsi="Times New Roman"/>
                <w:szCs w:val="24"/>
              </w:rPr>
              <w:t>з</w:t>
            </w:r>
            <w:r w:rsidR="00047FFE" w:rsidRPr="00AF44CB">
              <w:rPr>
                <w:rFonts w:ascii="Times New Roman" w:hAnsi="Times New Roman"/>
                <w:spacing w:val="-1"/>
                <w:szCs w:val="24"/>
              </w:rPr>
              <w:t>а</w:t>
            </w:r>
            <w:r w:rsidR="00047FFE" w:rsidRPr="00AF44CB">
              <w:rPr>
                <w:rFonts w:ascii="Times New Roman" w:hAnsi="Times New Roman"/>
                <w:szCs w:val="24"/>
              </w:rPr>
              <w:t>ц</w:t>
            </w:r>
            <w:r w:rsidR="00047FFE" w:rsidRPr="00AF44CB">
              <w:rPr>
                <w:rFonts w:ascii="Times New Roman" w:hAnsi="Times New Roman"/>
                <w:spacing w:val="-2"/>
                <w:szCs w:val="24"/>
              </w:rPr>
              <w:t>и</w:t>
            </w:r>
            <w:r w:rsidR="00047FFE" w:rsidRPr="00AF44CB">
              <w:rPr>
                <w:rFonts w:ascii="Times New Roman" w:hAnsi="Times New Roman"/>
                <w:szCs w:val="24"/>
              </w:rPr>
              <w:t xml:space="preserve">ю </w:t>
            </w:r>
            <w:r w:rsidR="00047FFE" w:rsidRPr="00AF44CB">
              <w:rPr>
                <w:rFonts w:ascii="Times New Roman" w:hAnsi="Times New Roman"/>
                <w:spacing w:val="-1"/>
                <w:szCs w:val="24"/>
              </w:rPr>
              <w:t>ме</w:t>
            </w:r>
            <w:r w:rsidR="00047FFE" w:rsidRPr="00AF44CB">
              <w:rPr>
                <w:rFonts w:ascii="Times New Roman" w:hAnsi="Times New Roman"/>
                <w:szCs w:val="24"/>
              </w:rPr>
              <w:t>роприят</w:t>
            </w:r>
            <w:r w:rsidR="00047FFE" w:rsidRPr="00AF44CB">
              <w:rPr>
                <w:rFonts w:ascii="Times New Roman" w:hAnsi="Times New Roman"/>
                <w:spacing w:val="-2"/>
                <w:szCs w:val="24"/>
              </w:rPr>
              <w:t>и</w:t>
            </w:r>
            <w:r w:rsidR="00047FFE" w:rsidRPr="00AF44CB">
              <w:rPr>
                <w:rFonts w:ascii="Times New Roman" w:hAnsi="Times New Roman"/>
                <w:szCs w:val="24"/>
              </w:rPr>
              <w:t>й прогр</w:t>
            </w:r>
            <w:r w:rsidR="00047FFE" w:rsidRPr="00AF44CB">
              <w:rPr>
                <w:rFonts w:ascii="Times New Roman" w:hAnsi="Times New Roman"/>
                <w:spacing w:val="-1"/>
                <w:szCs w:val="24"/>
              </w:rPr>
              <w:t>амм</w:t>
            </w:r>
            <w:r w:rsidR="00047FFE" w:rsidRPr="00AF44CB">
              <w:rPr>
                <w:rFonts w:ascii="Times New Roman" w:hAnsi="Times New Roman"/>
                <w:szCs w:val="24"/>
              </w:rPr>
              <w:t>ы, эффекты, возн</w:t>
            </w:r>
            <w:r w:rsidR="00047FFE" w:rsidRPr="00AF44CB">
              <w:rPr>
                <w:rFonts w:ascii="Times New Roman" w:hAnsi="Times New Roman"/>
                <w:spacing w:val="-2"/>
                <w:szCs w:val="24"/>
              </w:rPr>
              <w:t>и</w:t>
            </w:r>
            <w:r w:rsidR="00047FFE" w:rsidRPr="00AF44CB">
              <w:rPr>
                <w:rFonts w:ascii="Times New Roman" w:hAnsi="Times New Roman"/>
                <w:szCs w:val="24"/>
              </w:rPr>
              <w:t>к</w:t>
            </w:r>
            <w:r w:rsidR="00047FFE" w:rsidRPr="00AF44CB">
              <w:rPr>
                <w:rFonts w:ascii="Times New Roman" w:hAnsi="Times New Roman"/>
                <w:spacing w:val="-1"/>
                <w:szCs w:val="24"/>
              </w:rPr>
              <w:t>а</w:t>
            </w:r>
            <w:r w:rsidR="00047FFE" w:rsidRPr="00AF44CB">
              <w:rPr>
                <w:rFonts w:ascii="Times New Roman" w:hAnsi="Times New Roman"/>
                <w:szCs w:val="24"/>
              </w:rPr>
              <w:t>ющие в р</w:t>
            </w:r>
            <w:r w:rsidR="00047FFE" w:rsidRPr="00AF44CB">
              <w:rPr>
                <w:rFonts w:ascii="Times New Roman" w:hAnsi="Times New Roman"/>
                <w:spacing w:val="-1"/>
                <w:szCs w:val="24"/>
              </w:rPr>
              <w:t>е</w:t>
            </w:r>
            <w:r w:rsidR="00047FFE" w:rsidRPr="00AF44CB">
              <w:rPr>
                <w:rFonts w:ascii="Times New Roman" w:hAnsi="Times New Roman"/>
                <w:spacing w:val="3"/>
                <w:szCs w:val="24"/>
              </w:rPr>
              <w:t>з</w:t>
            </w:r>
            <w:r w:rsidR="00047FFE" w:rsidRPr="00AF44CB">
              <w:rPr>
                <w:rFonts w:ascii="Times New Roman" w:hAnsi="Times New Roman"/>
                <w:szCs w:val="24"/>
              </w:rPr>
              <w:t>ульт</w:t>
            </w:r>
            <w:r w:rsidR="00047FFE" w:rsidRPr="00AF44CB">
              <w:rPr>
                <w:rFonts w:ascii="Times New Roman" w:hAnsi="Times New Roman"/>
                <w:spacing w:val="-1"/>
                <w:szCs w:val="24"/>
              </w:rPr>
              <w:t>а</w:t>
            </w:r>
            <w:r w:rsidR="00047FFE" w:rsidRPr="00AF44CB">
              <w:rPr>
                <w:rFonts w:ascii="Times New Roman" w:hAnsi="Times New Roman"/>
                <w:szCs w:val="24"/>
              </w:rPr>
              <w:t>те р</w:t>
            </w:r>
            <w:r w:rsidR="00047FFE" w:rsidRPr="00AF44CB">
              <w:rPr>
                <w:rFonts w:ascii="Times New Roman" w:hAnsi="Times New Roman"/>
                <w:spacing w:val="-1"/>
                <w:szCs w:val="24"/>
              </w:rPr>
              <w:t>еа</w:t>
            </w:r>
            <w:r w:rsidR="00047FFE" w:rsidRPr="00AF44CB">
              <w:rPr>
                <w:rFonts w:ascii="Times New Roman" w:hAnsi="Times New Roman"/>
                <w:szCs w:val="24"/>
              </w:rPr>
              <w:t>л</w:t>
            </w:r>
            <w:r w:rsidR="00047FFE" w:rsidRPr="00AF44CB">
              <w:rPr>
                <w:rFonts w:ascii="Times New Roman" w:hAnsi="Times New Roman"/>
                <w:spacing w:val="1"/>
                <w:szCs w:val="24"/>
              </w:rPr>
              <w:t>и</w:t>
            </w:r>
            <w:r w:rsidR="00047FFE" w:rsidRPr="00AF44CB">
              <w:rPr>
                <w:rFonts w:ascii="Times New Roman" w:hAnsi="Times New Roman"/>
                <w:szCs w:val="24"/>
              </w:rPr>
              <w:t>з</w:t>
            </w:r>
            <w:r w:rsidR="00047FFE" w:rsidRPr="00AF44CB">
              <w:rPr>
                <w:rFonts w:ascii="Times New Roman" w:hAnsi="Times New Roman"/>
                <w:spacing w:val="-1"/>
                <w:szCs w:val="24"/>
              </w:rPr>
              <w:t>а</w:t>
            </w:r>
            <w:r w:rsidR="00047FFE" w:rsidRPr="00AF44CB">
              <w:rPr>
                <w:rFonts w:ascii="Times New Roman" w:hAnsi="Times New Roman"/>
                <w:szCs w:val="24"/>
              </w:rPr>
              <w:t xml:space="preserve">ции </w:t>
            </w:r>
            <w:r w:rsidR="00047FFE" w:rsidRPr="00AF44CB">
              <w:rPr>
                <w:rFonts w:ascii="Times New Roman" w:hAnsi="Times New Roman"/>
                <w:spacing w:val="-1"/>
                <w:szCs w:val="24"/>
              </w:rPr>
              <w:t>ме</w:t>
            </w:r>
            <w:r w:rsidR="00047FFE" w:rsidRPr="00AF44CB">
              <w:rPr>
                <w:rFonts w:ascii="Times New Roman" w:hAnsi="Times New Roman"/>
                <w:szCs w:val="24"/>
              </w:rPr>
              <w:t>ропр</w:t>
            </w:r>
            <w:r w:rsidR="00047FFE" w:rsidRPr="00AF44CB">
              <w:rPr>
                <w:rFonts w:ascii="Times New Roman" w:hAnsi="Times New Roman"/>
                <w:spacing w:val="-2"/>
                <w:szCs w:val="24"/>
              </w:rPr>
              <w:t>и</w:t>
            </w:r>
            <w:r w:rsidR="00047FFE" w:rsidRPr="00AF44CB">
              <w:rPr>
                <w:rFonts w:ascii="Times New Roman" w:hAnsi="Times New Roman"/>
                <w:szCs w:val="24"/>
              </w:rPr>
              <w:t xml:space="preserve">ятий </w:t>
            </w:r>
            <w:r w:rsidR="00047FFE" w:rsidRPr="00AF44CB">
              <w:rPr>
                <w:rFonts w:ascii="Times New Roman" w:hAnsi="Times New Roman"/>
                <w:spacing w:val="4"/>
                <w:szCs w:val="24"/>
              </w:rPr>
              <w:t>п</w:t>
            </w:r>
            <w:r w:rsidR="00047FFE" w:rsidRPr="00AF44CB">
              <w:rPr>
                <w:rFonts w:ascii="Times New Roman" w:hAnsi="Times New Roman"/>
                <w:szCs w:val="24"/>
              </w:rPr>
              <w:t>рогр</w:t>
            </w:r>
            <w:r w:rsidR="00047FFE" w:rsidRPr="00AF44CB">
              <w:rPr>
                <w:rFonts w:ascii="Times New Roman" w:hAnsi="Times New Roman"/>
                <w:spacing w:val="-1"/>
                <w:szCs w:val="24"/>
              </w:rPr>
              <w:t>амм</w:t>
            </w:r>
            <w:r w:rsidR="00047FFE" w:rsidRPr="00AF44CB">
              <w:rPr>
                <w:rFonts w:ascii="Times New Roman" w:hAnsi="Times New Roman"/>
                <w:szCs w:val="24"/>
              </w:rPr>
              <w:t>ы и и</w:t>
            </w:r>
            <w:r w:rsidR="00047FFE" w:rsidRPr="00AF44CB">
              <w:rPr>
                <w:rFonts w:ascii="Times New Roman" w:hAnsi="Times New Roman"/>
                <w:spacing w:val="-1"/>
                <w:szCs w:val="24"/>
              </w:rPr>
              <w:t>с</w:t>
            </w:r>
            <w:r w:rsidR="00047FFE" w:rsidRPr="00AF44CB">
              <w:rPr>
                <w:rFonts w:ascii="Times New Roman" w:hAnsi="Times New Roman"/>
                <w:szCs w:val="24"/>
              </w:rPr>
              <w:t>то</w:t>
            </w:r>
            <w:r w:rsidR="00047FFE" w:rsidRPr="00AF44CB">
              <w:rPr>
                <w:rFonts w:ascii="Times New Roman" w:hAnsi="Times New Roman"/>
                <w:spacing w:val="-1"/>
                <w:szCs w:val="24"/>
              </w:rPr>
              <w:t>ч</w:t>
            </w:r>
            <w:r w:rsidR="00047FFE" w:rsidRPr="00AF44CB">
              <w:rPr>
                <w:rFonts w:ascii="Times New Roman" w:hAnsi="Times New Roman"/>
                <w:szCs w:val="24"/>
              </w:rPr>
              <w:t>ни</w:t>
            </w:r>
            <w:r w:rsidR="00047FFE" w:rsidRPr="00AF44CB">
              <w:rPr>
                <w:rFonts w:ascii="Times New Roman" w:hAnsi="Times New Roman"/>
                <w:spacing w:val="-2"/>
                <w:szCs w:val="24"/>
              </w:rPr>
              <w:t>к</w:t>
            </w:r>
            <w:r w:rsidR="00047FFE" w:rsidRPr="00AF44CB">
              <w:rPr>
                <w:rFonts w:ascii="Times New Roman" w:hAnsi="Times New Roman"/>
                <w:szCs w:val="24"/>
              </w:rPr>
              <w:t>и инв</w:t>
            </w:r>
            <w:r w:rsidR="00047FFE" w:rsidRPr="00AF44CB">
              <w:rPr>
                <w:rFonts w:ascii="Times New Roman" w:hAnsi="Times New Roman"/>
                <w:spacing w:val="-2"/>
                <w:szCs w:val="24"/>
              </w:rPr>
              <w:t>е</w:t>
            </w:r>
            <w:r w:rsidR="00047FFE" w:rsidRPr="00AF44CB">
              <w:rPr>
                <w:rFonts w:ascii="Times New Roman" w:hAnsi="Times New Roman"/>
                <w:spacing w:val="-1"/>
                <w:szCs w:val="24"/>
              </w:rPr>
              <w:t>с</w:t>
            </w:r>
            <w:r w:rsidR="00047FFE" w:rsidRPr="00AF44CB">
              <w:rPr>
                <w:rFonts w:ascii="Times New Roman" w:hAnsi="Times New Roman"/>
                <w:szCs w:val="24"/>
              </w:rPr>
              <w:t>ти</w:t>
            </w:r>
            <w:r w:rsidR="00047FFE" w:rsidRPr="00AF44CB">
              <w:rPr>
                <w:rFonts w:ascii="Times New Roman" w:hAnsi="Times New Roman"/>
                <w:spacing w:val="-2"/>
                <w:szCs w:val="24"/>
              </w:rPr>
              <w:t>ц</w:t>
            </w:r>
            <w:r w:rsidR="00047FFE" w:rsidRPr="00AF44CB">
              <w:rPr>
                <w:rFonts w:ascii="Times New Roman" w:hAnsi="Times New Roman"/>
                <w:szCs w:val="24"/>
              </w:rPr>
              <w:t>ий для ре</w:t>
            </w:r>
            <w:r w:rsidR="00047FFE" w:rsidRPr="00AF44CB">
              <w:rPr>
                <w:rFonts w:ascii="Times New Roman" w:hAnsi="Times New Roman"/>
                <w:spacing w:val="-2"/>
                <w:szCs w:val="24"/>
              </w:rPr>
              <w:t>а</w:t>
            </w:r>
            <w:r w:rsidR="00047FFE" w:rsidRPr="00AF44CB">
              <w:rPr>
                <w:rFonts w:ascii="Times New Roman" w:hAnsi="Times New Roman"/>
                <w:szCs w:val="24"/>
              </w:rPr>
              <w:t>л</w:t>
            </w:r>
            <w:r w:rsidR="00047FFE" w:rsidRPr="00AF44CB">
              <w:rPr>
                <w:rFonts w:ascii="Times New Roman" w:hAnsi="Times New Roman"/>
                <w:spacing w:val="-1"/>
                <w:szCs w:val="24"/>
              </w:rPr>
              <w:t>и</w:t>
            </w:r>
            <w:r w:rsidR="00047FFE" w:rsidRPr="00AF44CB">
              <w:rPr>
                <w:rFonts w:ascii="Times New Roman" w:hAnsi="Times New Roman"/>
                <w:spacing w:val="-2"/>
                <w:szCs w:val="24"/>
              </w:rPr>
              <w:t>з</w:t>
            </w:r>
            <w:r w:rsidR="00047FFE" w:rsidRPr="00AF44CB">
              <w:rPr>
                <w:rFonts w:ascii="Times New Roman" w:hAnsi="Times New Roman"/>
                <w:spacing w:val="-1"/>
                <w:szCs w:val="24"/>
              </w:rPr>
              <w:t>а</w:t>
            </w:r>
            <w:r w:rsidR="00047FFE" w:rsidRPr="00AF44CB">
              <w:rPr>
                <w:rFonts w:ascii="Times New Roman" w:hAnsi="Times New Roman"/>
                <w:szCs w:val="24"/>
              </w:rPr>
              <w:t xml:space="preserve">ции </w:t>
            </w:r>
            <w:r w:rsidR="00047FFE" w:rsidRPr="00AF44CB">
              <w:rPr>
                <w:rFonts w:ascii="Times New Roman" w:hAnsi="Times New Roman"/>
                <w:spacing w:val="-1"/>
                <w:szCs w:val="24"/>
              </w:rPr>
              <w:t>ме</w:t>
            </w:r>
            <w:r w:rsidR="00047FFE" w:rsidRPr="00AF44CB">
              <w:rPr>
                <w:rFonts w:ascii="Times New Roman" w:hAnsi="Times New Roman"/>
                <w:szCs w:val="24"/>
              </w:rPr>
              <w:t>ропри</w:t>
            </w:r>
            <w:r w:rsidR="00047FFE" w:rsidRPr="00AF44CB">
              <w:rPr>
                <w:rFonts w:ascii="Times New Roman" w:hAnsi="Times New Roman"/>
                <w:spacing w:val="-3"/>
                <w:szCs w:val="24"/>
              </w:rPr>
              <w:t>я</w:t>
            </w:r>
            <w:r w:rsidR="00047FFE" w:rsidRPr="00AF44CB">
              <w:rPr>
                <w:rFonts w:ascii="Times New Roman" w:hAnsi="Times New Roman"/>
                <w:szCs w:val="24"/>
              </w:rPr>
              <w:t>т</w:t>
            </w:r>
            <w:r w:rsidR="00047FFE" w:rsidRPr="00AF44CB">
              <w:rPr>
                <w:rFonts w:ascii="Times New Roman" w:hAnsi="Times New Roman"/>
                <w:spacing w:val="-2"/>
                <w:szCs w:val="24"/>
              </w:rPr>
              <w:t>и</w:t>
            </w:r>
            <w:r w:rsidR="00047FFE" w:rsidRPr="00AF44CB">
              <w:rPr>
                <w:rFonts w:ascii="Times New Roman" w:hAnsi="Times New Roman"/>
                <w:szCs w:val="24"/>
              </w:rPr>
              <w:t>й про</w:t>
            </w:r>
            <w:r w:rsidR="00047FFE" w:rsidRPr="00AF44CB">
              <w:rPr>
                <w:rFonts w:ascii="Times New Roman" w:hAnsi="Times New Roman"/>
                <w:spacing w:val="-3"/>
                <w:szCs w:val="24"/>
              </w:rPr>
              <w:t>г</w:t>
            </w:r>
            <w:r w:rsidR="00047FFE" w:rsidRPr="00AF44CB">
              <w:rPr>
                <w:rFonts w:ascii="Times New Roman" w:hAnsi="Times New Roman"/>
                <w:szCs w:val="24"/>
              </w:rPr>
              <w:t>р</w:t>
            </w:r>
            <w:r w:rsidR="00047FFE" w:rsidRPr="00AF44CB">
              <w:rPr>
                <w:rFonts w:ascii="Times New Roman" w:hAnsi="Times New Roman"/>
                <w:spacing w:val="-1"/>
                <w:szCs w:val="24"/>
              </w:rPr>
              <w:t>амм</w:t>
            </w:r>
            <w:r w:rsidR="00047FFE" w:rsidRPr="00AF44CB">
              <w:rPr>
                <w:rFonts w:ascii="Times New Roman" w:hAnsi="Times New Roman"/>
                <w:szCs w:val="24"/>
              </w:rPr>
              <w:t>ы.</w:t>
            </w:r>
          </w:p>
        </w:tc>
      </w:tr>
    </w:tbl>
    <w:p w:rsidR="00176D87" w:rsidRPr="00AF44CB" w:rsidRDefault="00176D87" w:rsidP="007645E7">
      <w:pPr>
        <w:rPr>
          <w:rFonts w:ascii="Times New Roman" w:hAnsi="Times New Roman"/>
          <w:highlight w:val="yellow"/>
        </w:rPr>
      </w:pPr>
    </w:p>
    <w:p w:rsidR="00005AF3" w:rsidRPr="00AF44CB" w:rsidRDefault="002B0476" w:rsidP="00C06F28">
      <w:pPr>
        <w:pStyle w:val="S1"/>
        <w:tabs>
          <w:tab w:val="clear" w:pos="1778"/>
          <w:tab w:val="num" w:pos="0"/>
        </w:tabs>
        <w:ind w:left="0" w:firstLine="0"/>
        <w:jc w:val="center"/>
        <w:rPr>
          <w:rFonts w:ascii="Times New Roman" w:hAnsi="Times New Roman" w:cs="Times New Roman"/>
        </w:rPr>
      </w:pPr>
      <w:bookmarkStart w:id="2" w:name="_Toc485200115"/>
      <w:r w:rsidRPr="00AF44CB">
        <w:rPr>
          <w:rFonts w:ascii="Times New Roman" w:hAnsi="Times New Roman" w:cs="Times New Roman"/>
          <w:caps w:val="0"/>
        </w:rPr>
        <w:lastRenderedPageBreak/>
        <w:t>ХАРАКТЕРИСТИКА СУЩЕСТВУЮЩЕГО</w:t>
      </w:r>
      <w:r w:rsidR="00603A62" w:rsidRPr="00AF44CB">
        <w:rPr>
          <w:rFonts w:ascii="Times New Roman" w:hAnsi="Times New Roman" w:cs="Times New Roman"/>
          <w:caps w:val="0"/>
        </w:rPr>
        <w:t xml:space="preserve"> СОСТОЯНИЯ </w:t>
      </w:r>
      <w:r w:rsidRPr="00AF44CB">
        <w:rPr>
          <w:rFonts w:ascii="Times New Roman" w:hAnsi="Times New Roman" w:cs="Times New Roman"/>
          <w:caps w:val="0"/>
        </w:rPr>
        <w:t>СОЦИАЛЬНОЙ ИНФРАСТРУКТУРЫ</w:t>
      </w:r>
      <w:bookmarkEnd w:id="2"/>
    </w:p>
    <w:p w:rsidR="00C641D7" w:rsidRPr="00AF44CB" w:rsidRDefault="008C6378" w:rsidP="008C6378">
      <w:pPr>
        <w:rPr>
          <w:rFonts w:ascii="Times New Roman" w:hAnsi="Times New Roman"/>
        </w:rPr>
      </w:pPr>
      <w:r w:rsidRPr="00AF44CB">
        <w:rPr>
          <w:rFonts w:ascii="Times New Roman" w:hAnsi="Times New Roman"/>
        </w:rPr>
        <w:t xml:space="preserve">Социальная инфраструктура – совокупность необходимых для нормальной жизнедеятельности населения материальных объектов (зданий, сооружений), различных </w:t>
      </w:r>
      <w:r w:rsidR="007F4DB5" w:rsidRPr="00AF44CB">
        <w:rPr>
          <w:rFonts w:ascii="Times New Roman" w:hAnsi="Times New Roman"/>
        </w:rPr>
        <w:t>сельских</w:t>
      </w:r>
      <w:r w:rsidRPr="00AF44CB">
        <w:rPr>
          <w:rFonts w:ascii="Times New Roman" w:hAnsi="Times New Roman"/>
        </w:rPr>
        <w:t xml:space="preserve"> инженерных сооружений и коммуникаций населенного пункта (территории), а также предприятий, учреждений и организаций, оказывающих социальные услуги населению, органов управления и кадров, деятельность которых направлена на удовлетворение общественных потребностей граждан соответственно установленным показателям качества жизни.</w:t>
      </w:r>
      <w:r w:rsidR="00C641D7" w:rsidRPr="00AF44CB">
        <w:rPr>
          <w:rFonts w:ascii="Times New Roman" w:hAnsi="Times New Roman"/>
        </w:rPr>
        <w:t xml:space="preserve"> </w:t>
      </w:r>
      <w:r w:rsidRPr="00AF44CB">
        <w:rPr>
          <w:rFonts w:ascii="Times New Roman" w:hAnsi="Times New Roman"/>
        </w:rPr>
        <w:t xml:space="preserve">Она охватывает систему образования и подготовки кадров, здравоохранение, культуру, физическую культуру и спорт и т.д. Уровень развития социальной сферы в сильной степени определяется общим состоянием экономики отдельных территориальных образований, инвестиционной и социальной политикой государственных структур и другими факторами. В числе последних важная роль принадлежит особенностям географического положения </w:t>
      </w:r>
      <w:r w:rsidR="00586CF0" w:rsidRPr="00AF44CB">
        <w:rPr>
          <w:rFonts w:ascii="Times New Roman" w:hAnsi="Times New Roman"/>
        </w:rPr>
        <w:t>сельского</w:t>
      </w:r>
      <w:r w:rsidR="00954C5D" w:rsidRPr="00AF44CB">
        <w:rPr>
          <w:rFonts w:ascii="Times New Roman" w:hAnsi="Times New Roman"/>
        </w:rPr>
        <w:t xml:space="preserve"> поселения</w:t>
      </w:r>
      <w:r w:rsidRPr="00AF44CB">
        <w:rPr>
          <w:rFonts w:ascii="Times New Roman" w:hAnsi="Times New Roman"/>
        </w:rPr>
        <w:t>.</w:t>
      </w:r>
    </w:p>
    <w:p w:rsidR="00C641D7" w:rsidRPr="00AF44CB" w:rsidRDefault="00C641D7" w:rsidP="00C641D7">
      <w:pPr>
        <w:rPr>
          <w:rFonts w:ascii="Times New Roman" w:hAnsi="Times New Roman"/>
        </w:rPr>
      </w:pPr>
      <w:r w:rsidRPr="00AF44CB">
        <w:rPr>
          <w:rFonts w:ascii="Times New Roman" w:hAnsi="Times New Roman"/>
        </w:rPr>
        <w:t xml:space="preserve">Социальные нормативы должны модернизироваться соответственно возрастанию ресурсов и изменениям структуры и масштабов социальных потребностей населения. </w:t>
      </w:r>
    </w:p>
    <w:p w:rsidR="00C641D7" w:rsidRPr="00AF44CB" w:rsidRDefault="00C641D7" w:rsidP="00C641D7">
      <w:pPr>
        <w:rPr>
          <w:rFonts w:ascii="Times New Roman" w:hAnsi="Times New Roman"/>
        </w:rPr>
      </w:pPr>
      <w:r w:rsidRPr="00AF44CB">
        <w:rPr>
          <w:rFonts w:ascii="Times New Roman" w:hAnsi="Times New Roman"/>
        </w:rPr>
        <w:t xml:space="preserve">Оценка существующей организации системы обслуживания и размещения объектов социальной инфраструктуры проведена в соответствии со СНиП 2.07.01-89* «Градостроительство. Планировка и застройка городских и сельских поселений». </w:t>
      </w:r>
    </w:p>
    <w:p w:rsidR="008B61EA" w:rsidRPr="00AF44CB" w:rsidRDefault="00074056" w:rsidP="00C06F28">
      <w:pPr>
        <w:pStyle w:val="S2"/>
        <w:rPr>
          <w:rFonts w:ascii="Times New Roman" w:hAnsi="Times New Roman" w:cs="Times New Roman"/>
        </w:rPr>
      </w:pPr>
      <w:bookmarkStart w:id="3" w:name="_Toc446578392"/>
      <w:bookmarkStart w:id="4" w:name="_Toc447012883"/>
      <w:bookmarkStart w:id="5" w:name="_Toc447114030"/>
      <w:bookmarkStart w:id="6" w:name="_Toc453932189"/>
      <w:bookmarkStart w:id="7" w:name="_Toc453932269"/>
      <w:bookmarkStart w:id="8" w:name="_Toc454543468"/>
      <w:bookmarkStart w:id="9" w:name="_Toc454543530"/>
      <w:bookmarkStart w:id="10" w:name="_Toc454543616"/>
      <w:bookmarkStart w:id="11" w:name="_Toc454543671"/>
      <w:bookmarkStart w:id="12" w:name="_Toc454543721"/>
      <w:bookmarkStart w:id="13" w:name="_Toc454543769"/>
      <w:bookmarkStart w:id="14" w:name="_Toc454543845"/>
      <w:bookmarkStart w:id="15" w:name="_Toc454548291"/>
      <w:bookmarkStart w:id="16" w:name="_Toc459989116"/>
      <w:bookmarkStart w:id="17" w:name="_Toc459989201"/>
      <w:bookmarkStart w:id="18" w:name="_Toc459989242"/>
      <w:bookmarkStart w:id="19" w:name="_Toc462925350"/>
      <w:bookmarkStart w:id="20" w:name="_Toc463878861"/>
      <w:bookmarkStart w:id="21" w:name="_Toc469563436"/>
      <w:bookmarkStart w:id="22" w:name="_Toc485200116"/>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AF44CB">
        <w:rPr>
          <w:rFonts w:ascii="Times New Roman" w:hAnsi="Times New Roman" w:cs="Times New Roman"/>
        </w:rPr>
        <w:t xml:space="preserve">Описание социально-экономического состояния муниципального образования, сведения о градостроительной деятельности на территории </w:t>
      </w:r>
      <w:bookmarkEnd w:id="21"/>
      <w:r w:rsidRPr="00AF44CB">
        <w:rPr>
          <w:rFonts w:ascii="Times New Roman" w:hAnsi="Times New Roman" w:cs="Times New Roman"/>
        </w:rPr>
        <w:t>муниципального образования</w:t>
      </w:r>
      <w:bookmarkEnd w:id="22"/>
    </w:p>
    <w:p w:rsidR="002C475F" w:rsidRPr="002C475F" w:rsidRDefault="002C475F" w:rsidP="002C475F">
      <w:pPr>
        <w:spacing w:after="0"/>
        <w:rPr>
          <w:rFonts w:ascii="Times New Roman" w:hAnsi="Times New Roman"/>
          <w:szCs w:val="24"/>
        </w:rPr>
      </w:pPr>
      <w:proofErr w:type="spellStart"/>
      <w:r w:rsidRPr="002C475F">
        <w:rPr>
          <w:rFonts w:ascii="Times New Roman" w:hAnsi="Times New Roman"/>
          <w:szCs w:val="24"/>
        </w:rPr>
        <w:t>Березанское</w:t>
      </w:r>
      <w:proofErr w:type="spellEnd"/>
      <w:r w:rsidRPr="002C475F">
        <w:rPr>
          <w:rFonts w:ascii="Times New Roman" w:hAnsi="Times New Roman"/>
          <w:szCs w:val="24"/>
        </w:rPr>
        <w:t xml:space="preserve"> сельское поселение — сельское поселение в составе </w:t>
      </w:r>
      <w:proofErr w:type="spellStart"/>
      <w:r w:rsidRPr="002C475F">
        <w:rPr>
          <w:rFonts w:ascii="Times New Roman" w:hAnsi="Times New Roman"/>
          <w:szCs w:val="24"/>
        </w:rPr>
        <w:t>Выселковского</w:t>
      </w:r>
      <w:proofErr w:type="spellEnd"/>
      <w:r w:rsidRPr="002C475F">
        <w:rPr>
          <w:rFonts w:ascii="Times New Roman" w:hAnsi="Times New Roman"/>
          <w:szCs w:val="24"/>
        </w:rPr>
        <w:t xml:space="preserve"> муниципального района Краснодарского края. </w:t>
      </w:r>
    </w:p>
    <w:p w:rsidR="002C475F" w:rsidRPr="002C475F" w:rsidRDefault="002C475F" w:rsidP="002C475F">
      <w:pPr>
        <w:pStyle w:val="S6"/>
        <w:rPr>
          <w:rFonts w:ascii="Times New Roman" w:hAnsi="Times New Roman"/>
        </w:rPr>
      </w:pPr>
      <w:bookmarkStart w:id="23" w:name="_Toc132715994"/>
      <w:proofErr w:type="spellStart"/>
      <w:r w:rsidRPr="002C475F">
        <w:rPr>
          <w:rFonts w:ascii="Times New Roman" w:hAnsi="Times New Roman"/>
        </w:rPr>
        <w:t>Березанское</w:t>
      </w:r>
      <w:proofErr w:type="spellEnd"/>
      <w:r w:rsidRPr="002C475F">
        <w:rPr>
          <w:rFonts w:ascii="Times New Roman" w:hAnsi="Times New Roman"/>
        </w:rPr>
        <w:t xml:space="preserve"> сельское поселение образовано на основании Закона Краснодарского края от 07.06.2004 №715-К3 «Об установлении </w:t>
      </w:r>
      <w:r w:rsidRPr="002C475F">
        <w:rPr>
          <w:rFonts w:ascii="Times New Roman" w:eastAsia="Calibri" w:hAnsi="Times New Roman"/>
        </w:rPr>
        <w:t xml:space="preserve">границ муниципального образования </w:t>
      </w:r>
      <w:proofErr w:type="spellStart"/>
      <w:r w:rsidRPr="002C475F">
        <w:rPr>
          <w:rFonts w:ascii="Times New Roman" w:eastAsia="Calibri" w:hAnsi="Times New Roman"/>
        </w:rPr>
        <w:t>Выселковский</w:t>
      </w:r>
      <w:proofErr w:type="spellEnd"/>
      <w:r w:rsidRPr="002C475F">
        <w:rPr>
          <w:rFonts w:ascii="Times New Roman" w:eastAsia="Calibri" w:hAnsi="Times New Roman"/>
        </w:rPr>
        <w:t xml:space="preserve"> район, наделении его статусом муниципального района, образовании в его составе муниципальных образований - сельских поселений - и установлении их границ». Административным центром является станица Березанская.</w:t>
      </w:r>
    </w:p>
    <w:p w:rsidR="002C475F" w:rsidRDefault="002C475F" w:rsidP="002C475F">
      <w:pPr>
        <w:pStyle w:val="S6"/>
        <w:rPr>
          <w:rFonts w:ascii="Times New Roman" w:hAnsi="Times New Roman"/>
        </w:rPr>
      </w:pPr>
      <w:r w:rsidRPr="002C475F">
        <w:rPr>
          <w:rFonts w:ascii="Times New Roman" w:hAnsi="Times New Roman"/>
        </w:rPr>
        <w:t xml:space="preserve">На территории поселения расположено три населенных пункта – станица Березанская, поселок Заречный и село Заря. </w:t>
      </w:r>
    </w:p>
    <w:p w:rsidR="005F3652" w:rsidRPr="002C475F" w:rsidRDefault="005F3652" w:rsidP="002C475F">
      <w:pPr>
        <w:pStyle w:val="S6"/>
        <w:rPr>
          <w:rFonts w:ascii="Times New Roman" w:hAnsi="Times New Roman"/>
        </w:rPr>
      </w:pPr>
      <w:r w:rsidRPr="005F3652">
        <w:rPr>
          <w:rFonts w:ascii="Times New Roman" w:hAnsi="Times New Roman"/>
        </w:rPr>
        <w:t xml:space="preserve">Территория </w:t>
      </w:r>
      <w:proofErr w:type="spellStart"/>
      <w:r w:rsidRPr="005F3652">
        <w:rPr>
          <w:rFonts w:ascii="Times New Roman" w:hAnsi="Times New Roman"/>
        </w:rPr>
        <w:t>Березанского</w:t>
      </w:r>
      <w:proofErr w:type="spellEnd"/>
      <w:r w:rsidRPr="005F3652">
        <w:rPr>
          <w:rFonts w:ascii="Times New Roman" w:hAnsi="Times New Roman"/>
        </w:rPr>
        <w:t xml:space="preserve"> сельского поселения </w:t>
      </w:r>
      <w:proofErr w:type="spellStart"/>
      <w:r w:rsidRPr="005F3652">
        <w:rPr>
          <w:rFonts w:ascii="Times New Roman" w:hAnsi="Times New Roman"/>
        </w:rPr>
        <w:t>Выселковского</w:t>
      </w:r>
      <w:proofErr w:type="spellEnd"/>
      <w:r w:rsidRPr="005F3652">
        <w:rPr>
          <w:rFonts w:ascii="Times New Roman" w:hAnsi="Times New Roman"/>
        </w:rPr>
        <w:t xml:space="preserve"> района – 210, 7 </w:t>
      </w:r>
      <w:proofErr w:type="spellStart"/>
      <w:r w:rsidRPr="005F3652">
        <w:rPr>
          <w:rFonts w:ascii="Times New Roman" w:hAnsi="Times New Roman"/>
        </w:rPr>
        <w:t>кв.км</w:t>
      </w:r>
      <w:proofErr w:type="spellEnd"/>
      <w:r w:rsidRPr="005F3652">
        <w:rPr>
          <w:rFonts w:ascii="Times New Roman" w:hAnsi="Times New Roman"/>
        </w:rPr>
        <w:t>.</w:t>
      </w:r>
    </w:p>
    <w:p w:rsidR="002C475F" w:rsidRPr="002C475F" w:rsidRDefault="002C475F" w:rsidP="002C475F">
      <w:pPr>
        <w:pStyle w:val="S6"/>
        <w:rPr>
          <w:rFonts w:ascii="Times New Roman" w:hAnsi="Times New Roman"/>
        </w:rPr>
      </w:pPr>
      <w:r w:rsidRPr="002C475F">
        <w:rPr>
          <w:rFonts w:ascii="Times New Roman" w:hAnsi="Times New Roman"/>
        </w:rPr>
        <w:t xml:space="preserve">Численность населения </w:t>
      </w:r>
      <w:proofErr w:type="spellStart"/>
      <w:r w:rsidRPr="002C475F">
        <w:rPr>
          <w:rFonts w:ascii="Times New Roman" w:hAnsi="Times New Roman"/>
        </w:rPr>
        <w:t>Березанского</w:t>
      </w:r>
      <w:proofErr w:type="spellEnd"/>
      <w:r w:rsidRPr="002C475F">
        <w:rPr>
          <w:rFonts w:ascii="Times New Roman" w:hAnsi="Times New Roman"/>
        </w:rPr>
        <w:t xml:space="preserve"> сельского поселения на начало 201</w:t>
      </w:r>
      <w:r>
        <w:rPr>
          <w:rFonts w:ascii="Times New Roman" w:hAnsi="Times New Roman"/>
        </w:rPr>
        <w:t>7</w:t>
      </w:r>
      <w:r w:rsidRPr="002C475F">
        <w:rPr>
          <w:rFonts w:ascii="Times New Roman" w:hAnsi="Times New Roman"/>
        </w:rPr>
        <w:t xml:space="preserve"> года составляла </w:t>
      </w:r>
      <w:r>
        <w:rPr>
          <w:rFonts w:ascii="Times New Roman" w:hAnsi="Times New Roman"/>
        </w:rPr>
        <w:t>9005</w:t>
      </w:r>
      <w:r w:rsidRPr="002C475F">
        <w:rPr>
          <w:rFonts w:ascii="Times New Roman" w:hAnsi="Times New Roman"/>
        </w:rPr>
        <w:t xml:space="preserve"> человек.</w:t>
      </w:r>
    </w:p>
    <w:bookmarkEnd w:id="23"/>
    <w:p w:rsidR="00254065" w:rsidRPr="00AF44CB" w:rsidRDefault="00254065" w:rsidP="00254065">
      <w:pPr>
        <w:rPr>
          <w:rFonts w:ascii="Times New Roman" w:hAnsi="Times New Roman"/>
          <w:b/>
        </w:rPr>
      </w:pPr>
      <w:r w:rsidRPr="00AF44CB">
        <w:rPr>
          <w:rFonts w:ascii="Times New Roman" w:hAnsi="Times New Roman"/>
          <w:b/>
        </w:rPr>
        <w:t>Климатическая характеристика</w:t>
      </w:r>
    </w:p>
    <w:p w:rsidR="00254065" w:rsidRPr="00AF44CB" w:rsidRDefault="002C475F" w:rsidP="00254065">
      <w:pPr>
        <w:rPr>
          <w:rFonts w:ascii="Times New Roman" w:hAnsi="Times New Roman"/>
        </w:rPr>
      </w:pPr>
      <w:proofErr w:type="spellStart"/>
      <w:r>
        <w:rPr>
          <w:rFonts w:ascii="Times New Roman" w:hAnsi="Times New Roman"/>
        </w:rPr>
        <w:t>Березанское</w:t>
      </w:r>
      <w:proofErr w:type="spellEnd"/>
      <w:r w:rsidR="00254065" w:rsidRPr="00AF44CB">
        <w:rPr>
          <w:rFonts w:ascii="Times New Roman" w:hAnsi="Times New Roman"/>
        </w:rPr>
        <w:t xml:space="preserve"> сельское поселение расположено в восточной части </w:t>
      </w:r>
      <w:proofErr w:type="spellStart"/>
      <w:r w:rsidR="00254065" w:rsidRPr="00AF44CB">
        <w:rPr>
          <w:rFonts w:ascii="Times New Roman" w:hAnsi="Times New Roman"/>
        </w:rPr>
        <w:t>Выселковского</w:t>
      </w:r>
      <w:proofErr w:type="spellEnd"/>
      <w:r w:rsidR="00254065" w:rsidRPr="00AF44CB">
        <w:rPr>
          <w:rFonts w:ascii="Times New Roman" w:hAnsi="Times New Roman"/>
        </w:rPr>
        <w:t xml:space="preserve"> района. По климатическому районированию территория сельского поселения относится к району III-б, согласно  СНиП 23.01-99 «Строительная климатология» для которого характерны: отрицательные температуры воздуха зимой и высокие температуры летом, определяющие необходимую защиту зданий в холодный период и защиту от излишнего перегрева в теплый период года, большой интенсивностью солнечной радиации, небольшим снежным покровом.</w:t>
      </w:r>
    </w:p>
    <w:p w:rsidR="00254065" w:rsidRPr="00AF44CB" w:rsidRDefault="00254065" w:rsidP="00254065">
      <w:pPr>
        <w:rPr>
          <w:rFonts w:ascii="Times New Roman" w:hAnsi="Times New Roman"/>
        </w:rPr>
      </w:pPr>
      <w:r w:rsidRPr="00AF44CB">
        <w:rPr>
          <w:rFonts w:ascii="Times New Roman" w:hAnsi="Times New Roman"/>
        </w:rPr>
        <w:lastRenderedPageBreak/>
        <w:t>Среднемесячная температура самого холодного месяца января, составляет - 3,5</w:t>
      </w:r>
      <w:r w:rsidRPr="00AF44CB">
        <w:rPr>
          <w:rFonts w:ascii="Times New Roman" w:hAnsi="Times New Roman"/>
          <w:vertAlign w:val="superscript"/>
        </w:rPr>
        <w:t>0</w:t>
      </w:r>
      <w:r w:rsidRPr="00AF44CB">
        <w:rPr>
          <w:rFonts w:ascii="Times New Roman" w:hAnsi="Times New Roman"/>
        </w:rPr>
        <w:t>С; самого теплого - июля + 23,3</w:t>
      </w:r>
      <w:r w:rsidRPr="00AF44CB">
        <w:rPr>
          <w:rFonts w:ascii="Times New Roman" w:hAnsi="Times New Roman"/>
          <w:vertAlign w:val="superscript"/>
        </w:rPr>
        <w:t>0</w:t>
      </w:r>
      <w:r w:rsidRPr="00AF44CB">
        <w:rPr>
          <w:rFonts w:ascii="Times New Roman" w:hAnsi="Times New Roman"/>
        </w:rPr>
        <w:t>С. Абсолютный максимум температуры воздуха летом +42</w:t>
      </w:r>
      <w:r w:rsidRPr="00AF44CB">
        <w:rPr>
          <w:rFonts w:ascii="Times New Roman" w:hAnsi="Times New Roman"/>
          <w:vertAlign w:val="superscript"/>
        </w:rPr>
        <w:t>0</w:t>
      </w:r>
      <w:r w:rsidRPr="00AF44CB">
        <w:rPr>
          <w:rFonts w:ascii="Times New Roman" w:hAnsi="Times New Roman"/>
        </w:rPr>
        <w:t>С, абсолютный минимум зимой - минус 34</w:t>
      </w:r>
      <w:r w:rsidRPr="00AF44CB">
        <w:rPr>
          <w:rFonts w:ascii="Times New Roman" w:hAnsi="Times New Roman"/>
          <w:vertAlign w:val="superscript"/>
        </w:rPr>
        <w:t>0</w:t>
      </w:r>
      <w:r w:rsidRPr="00AF44CB">
        <w:rPr>
          <w:rFonts w:ascii="Times New Roman" w:hAnsi="Times New Roman"/>
        </w:rPr>
        <w:t>С.</w:t>
      </w:r>
    </w:p>
    <w:p w:rsidR="00254065" w:rsidRPr="00AF44CB" w:rsidRDefault="00254065" w:rsidP="00254065">
      <w:pPr>
        <w:rPr>
          <w:rFonts w:ascii="Times New Roman" w:hAnsi="Times New Roman"/>
        </w:rPr>
      </w:pPr>
      <w:r w:rsidRPr="00AF44CB">
        <w:rPr>
          <w:rFonts w:ascii="Times New Roman" w:hAnsi="Times New Roman"/>
        </w:rPr>
        <w:t xml:space="preserve">Климат в </w:t>
      </w:r>
      <w:proofErr w:type="spellStart"/>
      <w:r w:rsidR="00AF44CB">
        <w:rPr>
          <w:rFonts w:ascii="Times New Roman" w:hAnsi="Times New Roman"/>
        </w:rPr>
        <w:t>Березанском</w:t>
      </w:r>
      <w:proofErr w:type="spellEnd"/>
      <w:r w:rsidRPr="00AF44CB">
        <w:rPr>
          <w:rFonts w:ascii="Times New Roman" w:hAnsi="Times New Roman"/>
        </w:rPr>
        <w:t xml:space="preserve"> сельском поселении умеренно континентальный, с недостаточным увлажнением. Средняя годовая температура воздуха +9,6</w:t>
      </w:r>
      <w:r w:rsidR="002C475F" w:rsidRPr="00AF44CB">
        <w:rPr>
          <w:rFonts w:ascii="Times New Roman" w:hAnsi="Times New Roman"/>
          <w:vertAlign w:val="superscript"/>
        </w:rPr>
        <w:t>0</w:t>
      </w:r>
      <w:r w:rsidRPr="00AF44CB">
        <w:rPr>
          <w:rFonts w:ascii="Times New Roman" w:hAnsi="Times New Roman"/>
        </w:rPr>
        <w:t xml:space="preserve">C. Зима неустойчивая с частыми оттепелями и кратковременными морозами, наступающими в первых числах декабря. Наибольшая мощность снежного покрова составляет 25 см, продолжительность периода со снежным покровом колеблется от 50 до 65 дней. </w:t>
      </w:r>
    </w:p>
    <w:p w:rsidR="00254065" w:rsidRPr="00AF44CB" w:rsidRDefault="00254065" w:rsidP="00254065">
      <w:pPr>
        <w:rPr>
          <w:rFonts w:ascii="Times New Roman" w:hAnsi="Times New Roman"/>
        </w:rPr>
      </w:pPr>
      <w:r w:rsidRPr="00AF44CB">
        <w:rPr>
          <w:rFonts w:ascii="Times New Roman" w:hAnsi="Times New Roman"/>
        </w:rPr>
        <w:t xml:space="preserve">Весна прохладная, наступает в первой половине марта, сопровождается осадками. </w:t>
      </w:r>
    </w:p>
    <w:p w:rsidR="00254065" w:rsidRPr="00AF44CB" w:rsidRDefault="00254065" w:rsidP="00254065">
      <w:pPr>
        <w:rPr>
          <w:rFonts w:ascii="Times New Roman" w:hAnsi="Times New Roman"/>
        </w:rPr>
      </w:pPr>
      <w:r w:rsidRPr="00AF44CB">
        <w:rPr>
          <w:rFonts w:ascii="Times New Roman" w:hAnsi="Times New Roman"/>
        </w:rPr>
        <w:t>Лето сухое, жаркое, начинается в начале мая. Средняя продолжительность лета около 130 дней.</w:t>
      </w:r>
    </w:p>
    <w:p w:rsidR="00254065" w:rsidRPr="00AF44CB" w:rsidRDefault="00254065" w:rsidP="00254065">
      <w:pPr>
        <w:rPr>
          <w:rFonts w:ascii="Times New Roman" w:hAnsi="Times New Roman"/>
        </w:rPr>
      </w:pPr>
      <w:r w:rsidRPr="00AF44CB">
        <w:rPr>
          <w:rFonts w:ascii="Times New Roman" w:hAnsi="Times New Roman"/>
        </w:rPr>
        <w:t>Осень теплая и мягкая, наступает в конце сентября. Первые заморозки наступают в середине октября. Выхолаживание воздуха в ночные часы приводит к образованию туманов. Больше всего дней с туманами отмечается с ноября по март (30 дней). Общее  число дней с туманами достигает 38 дней.</w:t>
      </w:r>
    </w:p>
    <w:p w:rsidR="00254065" w:rsidRPr="00AF44CB" w:rsidRDefault="00254065" w:rsidP="00254065">
      <w:pPr>
        <w:rPr>
          <w:rFonts w:ascii="Times New Roman" w:hAnsi="Times New Roman"/>
        </w:rPr>
      </w:pPr>
      <w:r w:rsidRPr="00AF44CB">
        <w:rPr>
          <w:rFonts w:ascii="Times New Roman" w:hAnsi="Times New Roman"/>
        </w:rPr>
        <w:t>Радиационный режим характеризуется поступлением большого количества солнечного тепла. Годовая суммарная радиация около 90-100 ккал/см²,   потеря тепла в виде отраженной радиации составляет 60 ккал/см². Продолжительность солнечного сияния 1900-2400 часов в год.</w:t>
      </w:r>
    </w:p>
    <w:p w:rsidR="00254065" w:rsidRPr="00AF44CB" w:rsidRDefault="00254065" w:rsidP="00254065">
      <w:pPr>
        <w:rPr>
          <w:rFonts w:ascii="Times New Roman" w:hAnsi="Times New Roman"/>
        </w:rPr>
      </w:pPr>
      <w:r w:rsidRPr="00AF44CB">
        <w:rPr>
          <w:rFonts w:ascii="Times New Roman" w:hAnsi="Times New Roman"/>
        </w:rPr>
        <w:t xml:space="preserve">Промерзание почв в равной мере зависит как от температуры воздуха, так и от высоты снежного покрова. </w:t>
      </w:r>
    </w:p>
    <w:p w:rsidR="00254065" w:rsidRPr="00AF44CB" w:rsidRDefault="00254065" w:rsidP="00254065">
      <w:pPr>
        <w:rPr>
          <w:rFonts w:ascii="Times New Roman" w:hAnsi="Times New Roman"/>
        </w:rPr>
      </w:pPr>
      <w:r w:rsidRPr="00AF44CB">
        <w:rPr>
          <w:rFonts w:ascii="Times New Roman" w:hAnsi="Times New Roman"/>
        </w:rPr>
        <w:t>Влажность воздуха имеет отчетливо выраженный годовой ход, сходный с изменением температуры воздуха. Относительная влажность в пределах изучаемого района довольно высока и колеблется в пределах 60-78% (средняя за год – 74%).</w:t>
      </w:r>
    </w:p>
    <w:p w:rsidR="00254065" w:rsidRPr="00AF44CB" w:rsidRDefault="00254065" w:rsidP="00254065">
      <w:pPr>
        <w:rPr>
          <w:rFonts w:ascii="Times New Roman" w:hAnsi="Times New Roman"/>
        </w:rPr>
      </w:pPr>
      <w:r w:rsidRPr="00AF44CB">
        <w:rPr>
          <w:rFonts w:ascii="Times New Roman" w:hAnsi="Times New Roman"/>
        </w:rPr>
        <w:t>На рассматриваемой территории преобладают ветры восточных, северо-восточных и юго-западных румбов.</w:t>
      </w:r>
    </w:p>
    <w:p w:rsidR="00254065" w:rsidRPr="00AF44CB" w:rsidRDefault="00254065" w:rsidP="00254065">
      <w:pPr>
        <w:rPr>
          <w:rFonts w:ascii="Times New Roman" w:hAnsi="Times New Roman"/>
        </w:rPr>
      </w:pPr>
      <w:r w:rsidRPr="00AF44CB">
        <w:rPr>
          <w:rFonts w:ascii="Times New Roman" w:hAnsi="Times New Roman"/>
        </w:rPr>
        <w:t xml:space="preserve">Средняя скорость ветра – 3,8 м/с. Среднее число дней с сильным ветром (более 15 м/с) – 16, в холодный период – 10 дней. Осадки являются основным климатическим фактором, определяющим величину поверхностного и подземного стоков. Годовое количество осадков составляет 508 - 640 мм. Основное количество осадков выпадает в теплый период года (60 - 70%). Суточный максимум осадков – 88 </w:t>
      </w:r>
      <w:r w:rsidR="00C06F28" w:rsidRPr="00AF44CB">
        <w:rPr>
          <w:rFonts w:ascii="Times New Roman" w:hAnsi="Times New Roman"/>
        </w:rPr>
        <w:t>–</w:t>
      </w:r>
      <w:r w:rsidRPr="00AF44CB">
        <w:rPr>
          <w:rFonts w:ascii="Times New Roman" w:hAnsi="Times New Roman"/>
        </w:rPr>
        <w:t xml:space="preserve"> 112</w:t>
      </w:r>
      <w:r w:rsidR="00C06F28" w:rsidRPr="00AF44CB">
        <w:rPr>
          <w:rFonts w:ascii="Times New Roman" w:hAnsi="Times New Roman"/>
        </w:rPr>
        <w:t xml:space="preserve"> </w:t>
      </w:r>
      <w:r w:rsidRPr="00AF44CB">
        <w:rPr>
          <w:rFonts w:ascii="Times New Roman" w:hAnsi="Times New Roman"/>
        </w:rPr>
        <w:t>мм. Суммы осадков год от года могут значительно отклоняться от среднего значения.</w:t>
      </w:r>
    </w:p>
    <w:p w:rsidR="00254065" w:rsidRPr="00AF44CB" w:rsidRDefault="00254065" w:rsidP="00254065">
      <w:pPr>
        <w:rPr>
          <w:rFonts w:ascii="Times New Roman" w:hAnsi="Times New Roman"/>
        </w:rPr>
      </w:pPr>
      <w:r w:rsidRPr="00AF44CB">
        <w:rPr>
          <w:rFonts w:ascii="Times New Roman" w:hAnsi="Times New Roman"/>
        </w:rPr>
        <w:t>Факторы климата оцениваются как комфортные по месяцам май-сентябрь. Остальные месяцы по биоклиматической оценке дискомфортны.</w:t>
      </w:r>
    </w:p>
    <w:p w:rsidR="00254065" w:rsidRPr="00AF44CB" w:rsidRDefault="00254065" w:rsidP="00254065">
      <w:pPr>
        <w:rPr>
          <w:rFonts w:ascii="Times New Roman" w:hAnsi="Times New Roman"/>
        </w:rPr>
      </w:pPr>
      <w:bookmarkStart w:id="24" w:name="_Toc419731042"/>
      <w:bookmarkStart w:id="25" w:name="_Toc449002798"/>
      <w:r w:rsidRPr="00AF44CB">
        <w:rPr>
          <w:rFonts w:ascii="Times New Roman" w:hAnsi="Times New Roman"/>
          <w:b/>
        </w:rPr>
        <w:t>Анализ экономической ситуации</w:t>
      </w:r>
      <w:bookmarkEnd w:id="24"/>
      <w:bookmarkEnd w:id="25"/>
    </w:p>
    <w:p w:rsidR="00254065" w:rsidRPr="00AF44CB" w:rsidRDefault="00254065" w:rsidP="00254065">
      <w:pPr>
        <w:rPr>
          <w:rFonts w:ascii="Times New Roman" w:hAnsi="Times New Roman"/>
        </w:rPr>
      </w:pPr>
      <w:r w:rsidRPr="00AF44CB">
        <w:rPr>
          <w:rFonts w:ascii="Times New Roman" w:hAnsi="Times New Roman"/>
        </w:rPr>
        <w:t xml:space="preserve">Специализацией поселения является сельское хозяйство, которым занимаются личные подсобные хозяйства (ЛПХ) и общественный сектор.  </w:t>
      </w:r>
      <w:r w:rsidR="005F3652" w:rsidRPr="005F3652">
        <w:rPr>
          <w:rFonts w:ascii="Times New Roman" w:hAnsi="Times New Roman"/>
        </w:rPr>
        <w:t>На территории сельского поселения расположены следующие крупные предприятия и учреждения: БЛПУМГ, ЗАО им.</w:t>
      </w:r>
      <w:r w:rsidR="005F3652">
        <w:rPr>
          <w:rFonts w:ascii="Times New Roman" w:hAnsi="Times New Roman"/>
        </w:rPr>
        <w:t xml:space="preserve"> </w:t>
      </w:r>
      <w:r w:rsidR="005F3652" w:rsidRPr="005F3652">
        <w:rPr>
          <w:rFonts w:ascii="Times New Roman" w:hAnsi="Times New Roman"/>
        </w:rPr>
        <w:t>Ильича, ОАО «</w:t>
      </w:r>
      <w:proofErr w:type="spellStart"/>
      <w:r w:rsidR="005F3652" w:rsidRPr="005F3652">
        <w:rPr>
          <w:rFonts w:ascii="Times New Roman" w:hAnsi="Times New Roman"/>
        </w:rPr>
        <w:t>Березанское</w:t>
      </w:r>
      <w:proofErr w:type="spellEnd"/>
      <w:r w:rsidR="005F3652" w:rsidRPr="005F3652">
        <w:rPr>
          <w:rFonts w:ascii="Times New Roman" w:hAnsi="Times New Roman"/>
        </w:rPr>
        <w:t xml:space="preserve"> ПЖКХ», АТК ООО «Газпром </w:t>
      </w:r>
      <w:proofErr w:type="spellStart"/>
      <w:r w:rsidR="005F3652" w:rsidRPr="005F3652">
        <w:rPr>
          <w:rFonts w:ascii="Times New Roman" w:hAnsi="Times New Roman"/>
        </w:rPr>
        <w:t>трансгаз</w:t>
      </w:r>
      <w:proofErr w:type="spellEnd"/>
      <w:r w:rsidR="005F3652" w:rsidRPr="005F3652">
        <w:rPr>
          <w:rFonts w:ascii="Times New Roman" w:hAnsi="Times New Roman"/>
        </w:rPr>
        <w:t>-Кубань», ГУЗ СПНБ, Березанская участковая больница, ДЦР «Надежда», ГОУ школа-интернат.</w:t>
      </w:r>
    </w:p>
    <w:p w:rsidR="00254065" w:rsidRPr="00AF44CB" w:rsidRDefault="00254065" w:rsidP="00254065">
      <w:pPr>
        <w:rPr>
          <w:rFonts w:ascii="Times New Roman" w:hAnsi="Times New Roman"/>
          <w:b/>
        </w:rPr>
      </w:pPr>
      <w:r w:rsidRPr="00AF44CB">
        <w:rPr>
          <w:rFonts w:ascii="Times New Roman" w:hAnsi="Times New Roman"/>
          <w:b/>
        </w:rPr>
        <w:lastRenderedPageBreak/>
        <w:t>Демографическая ситуация и анализ численности населения</w:t>
      </w:r>
    </w:p>
    <w:p w:rsidR="00254065" w:rsidRPr="00AF44CB" w:rsidRDefault="00254065" w:rsidP="00254065">
      <w:pPr>
        <w:rPr>
          <w:rFonts w:ascii="Times New Roman" w:hAnsi="Times New Roman"/>
        </w:rPr>
      </w:pPr>
      <w:r w:rsidRPr="00AF44CB">
        <w:rPr>
          <w:rFonts w:ascii="Times New Roman" w:hAnsi="Times New Roman"/>
        </w:rPr>
        <w:t>Оценка тенденций экономического роста и градостроительного развития территории в качестве одной из важнейших составляющих включает в себя анализ демографической ситуации. Значительная часть расчетных показателей, содержащихся в проектах документов территориального планирования, определяется на основе численности населения.</w:t>
      </w:r>
    </w:p>
    <w:p w:rsidR="00254065" w:rsidRPr="00AF44CB" w:rsidRDefault="00254065" w:rsidP="00254065">
      <w:pPr>
        <w:rPr>
          <w:rFonts w:ascii="Times New Roman" w:hAnsi="Times New Roman"/>
        </w:rPr>
      </w:pPr>
      <w:r w:rsidRPr="00AF44CB">
        <w:rPr>
          <w:rFonts w:ascii="Times New Roman" w:hAnsi="Times New Roman"/>
        </w:rPr>
        <w:t xml:space="preserve">Общая численность постоянного населения </w:t>
      </w:r>
      <w:proofErr w:type="spellStart"/>
      <w:r w:rsidR="00AF44CB">
        <w:rPr>
          <w:rFonts w:ascii="Times New Roman" w:hAnsi="Times New Roman"/>
        </w:rPr>
        <w:t>Березанского</w:t>
      </w:r>
      <w:proofErr w:type="spellEnd"/>
      <w:r w:rsidRPr="00AF44CB">
        <w:rPr>
          <w:rFonts w:ascii="Times New Roman" w:hAnsi="Times New Roman"/>
        </w:rPr>
        <w:t xml:space="preserve"> сельского поселения на 01.01.2016 года составляла </w:t>
      </w:r>
      <w:r w:rsidR="009E4E62">
        <w:rPr>
          <w:rFonts w:ascii="Times New Roman" w:hAnsi="Times New Roman"/>
        </w:rPr>
        <w:t>9005</w:t>
      </w:r>
      <w:r w:rsidRPr="00AF44CB">
        <w:rPr>
          <w:rFonts w:ascii="Times New Roman" w:hAnsi="Times New Roman"/>
        </w:rPr>
        <w:t xml:space="preserve"> человек.</w:t>
      </w:r>
    </w:p>
    <w:p w:rsidR="00254065" w:rsidRPr="00AF44CB" w:rsidRDefault="00254065" w:rsidP="00254065">
      <w:pPr>
        <w:rPr>
          <w:rFonts w:ascii="Times New Roman" w:hAnsi="Times New Roman"/>
        </w:rPr>
      </w:pPr>
      <w:r w:rsidRPr="00AF44CB">
        <w:rPr>
          <w:rFonts w:ascii="Times New Roman" w:hAnsi="Times New Roman"/>
        </w:rPr>
        <w:t>Динамика численности населения муниципального образования представлена в таблице 2.1.</w:t>
      </w:r>
    </w:p>
    <w:p w:rsidR="00254065" w:rsidRPr="00AF44CB" w:rsidRDefault="00254065" w:rsidP="00254065">
      <w:pPr>
        <w:jc w:val="right"/>
        <w:rPr>
          <w:rFonts w:ascii="Times New Roman" w:hAnsi="Times New Roman"/>
        </w:rPr>
      </w:pPr>
      <w:r w:rsidRPr="00AF44CB">
        <w:rPr>
          <w:rFonts w:ascii="Times New Roman" w:hAnsi="Times New Roman"/>
        </w:rPr>
        <w:t>Таблица 2.1</w:t>
      </w:r>
    </w:p>
    <w:p w:rsidR="00254065" w:rsidRPr="00AF44CB" w:rsidRDefault="00254065" w:rsidP="00254065">
      <w:pPr>
        <w:ind w:firstLine="0"/>
        <w:jc w:val="center"/>
        <w:rPr>
          <w:rFonts w:ascii="Times New Roman" w:hAnsi="Times New Roman"/>
          <w:u w:val="single"/>
        </w:rPr>
      </w:pPr>
      <w:r w:rsidRPr="00AF44CB">
        <w:rPr>
          <w:rFonts w:ascii="Times New Roman" w:hAnsi="Times New Roman"/>
          <w:u w:val="single"/>
        </w:rPr>
        <w:t>Динамика численности населения с 2010 г. по 2016 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22"/>
        <w:gridCol w:w="1132"/>
        <w:gridCol w:w="1133"/>
        <w:gridCol w:w="1133"/>
        <w:gridCol w:w="1133"/>
        <w:gridCol w:w="1133"/>
        <w:gridCol w:w="1134"/>
        <w:gridCol w:w="1134"/>
      </w:tblGrid>
      <w:tr w:rsidR="002C475F" w:rsidRPr="002C475F" w:rsidTr="009E4E62">
        <w:trPr>
          <w:jc w:val="center"/>
        </w:trPr>
        <w:tc>
          <w:tcPr>
            <w:tcW w:w="1969" w:type="dxa"/>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Населенный пункт</w:t>
            </w:r>
          </w:p>
        </w:tc>
        <w:tc>
          <w:tcPr>
            <w:tcW w:w="1173" w:type="dxa"/>
            <w:vAlign w:val="center"/>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2010 год</w:t>
            </w:r>
          </w:p>
        </w:tc>
        <w:tc>
          <w:tcPr>
            <w:tcW w:w="1174" w:type="dxa"/>
            <w:vAlign w:val="center"/>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2011 год</w:t>
            </w:r>
          </w:p>
        </w:tc>
        <w:tc>
          <w:tcPr>
            <w:tcW w:w="1174" w:type="dxa"/>
            <w:vAlign w:val="center"/>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2012 год</w:t>
            </w:r>
          </w:p>
        </w:tc>
        <w:tc>
          <w:tcPr>
            <w:tcW w:w="1174" w:type="dxa"/>
            <w:vAlign w:val="center"/>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2013 год</w:t>
            </w:r>
          </w:p>
        </w:tc>
        <w:tc>
          <w:tcPr>
            <w:tcW w:w="1174" w:type="dxa"/>
            <w:vAlign w:val="center"/>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2014 год</w:t>
            </w:r>
          </w:p>
        </w:tc>
        <w:tc>
          <w:tcPr>
            <w:tcW w:w="1175" w:type="dxa"/>
            <w:vAlign w:val="center"/>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2015 год</w:t>
            </w:r>
          </w:p>
        </w:tc>
        <w:tc>
          <w:tcPr>
            <w:tcW w:w="1175" w:type="dxa"/>
            <w:vAlign w:val="center"/>
          </w:tcPr>
          <w:p w:rsidR="002C475F" w:rsidRPr="002C475F" w:rsidRDefault="002C475F" w:rsidP="00B865A3">
            <w:pPr>
              <w:spacing w:after="0" w:line="240" w:lineRule="auto"/>
              <w:ind w:firstLine="0"/>
              <w:jc w:val="center"/>
              <w:rPr>
                <w:rFonts w:ascii="Times New Roman" w:hAnsi="Times New Roman"/>
                <w:b/>
                <w:sz w:val="20"/>
                <w:szCs w:val="20"/>
              </w:rPr>
            </w:pPr>
            <w:r w:rsidRPr="002C475F">
              <w:rPr>
                <w:rFonts w:ascii="Times New Roman" w:hAnsi="Times New Roman"/>
                <w:b/>
                <w:sz w:val="20"/>
                <w:szCs w:val="20"/>
              </w:rPr>
              <w:t>2016 год</w:t>
            </w:r>
          </w:p>
        </w:tc>
      </w:tr>
      <w:tr w:rsidR="009E4E62" w:rsidRPr="009E4E62" w:rsidTr="009E4E62">
        <w:trPr>
          <w:jc w:val="center"/>
        </w:trPr>
        <w:tc>
          <w:tcPr>
            <w:tcW w:w="1969" w:type="dxa"/>
          </w:tcPr>
          <w:p w:rsidR="009E4E62" w:rsidRPr="009E4E62" w:rsidRDefault="009E4E62" w:rsidP="009E4E62">
            <w:pPr>
              <w:spacing w:after="0" w:line="240" w:lineRule="auto"/>
              <w:ind w:firstLine="0"/>
              <w:jc w:val="center"/>
              <w:rPr>
                <w:rFonts w:ascii="Times New Roman" w:hAnsi="Times New Roman"/>
                <w:b/>
                <w:sz w:val="20"/>
                <w:szCs w:val="20"/>
              </w:rPr>
            </w:pPr>
            <w:proofErr w:type="spellStart"/>
            <w:r w:rsidRPr="009E4E62">
              <w:rPr>
                <w:rFonts w:ascii="Times New Roman" w:hAnsi="Times New Roman"/>
                <w:b/>
                <w:sz w:val="20"/>
              </w:rPr>
              <w:t>Березанское</w:t>
            </w:r>
            <w:proofErr w:type="spellEnd"/>
            <w:r w:rsidRPr="009E4E62">
              <w:rPr>
                <w:rFonts w:ascii="Times New Roman" w:hAnsi="Times New Roman"/>
                <w:b/>
                <w:sz w:val="20"/>
              </w:rPr>
              <w:t xml:space="preserve"> СП</w:t>
            </w:r>
          </w:p>
        </w:tc>
        <w:tc>
          <w:tcPr>
            <w:tcW w:w="1173" w:type="dxa"/>
            <w:vAlign w:val="center"/>
          </w:tcPr>
          <w:p w:rsidR="009E4E62" w:rsidRPr="009E4E62" w:rsidRDefault="009E4E62" w:rsidP="009E4E62">
            <w:pPr>
              <w:widowControl/>
              <w:spacing w:after="0" w:line="240" w:lineRule="auto"/>
              <w:ind w:firstLine="0"/>
              <w:jc w:val="center"/>
              <w:rPr>
                <w:rFonts w:ascii="Times New Roman" w:eastAsia="Times New Roman" w:hAnsi="Times New Roman"/>
                <w:b/>
                <w:color w:val="000000"/>
                <w:sz w:val="20"/>
              </w:rPr>
            </w:pPr>
            <w:r w:rsidRPr="009E4E62">
              <w:rPr>
                <w:rFonts w:ascii="Times New Roman" w:hAnsi="Times New Roman"/>
                <w:b/>
                <w:color w:val="000000"/>
                <w:sz w:val="20"/>
              </w:rPr>
              <w:t>9119</w:t>
            </w:r>
          </w:p>
        </w:tc>
        <w:tc>
          <w:tcPr>
            <w:tcW w:w="1174" w:type="dxa"/>
            <w:vAlign w:val="center"/>
          </w:tcPr>
          <w:p w:rsidR="009E4E62" w:rsidRPr="009E4E62" w:rsidRDefault="009E4E62" w:rsidP="009E4E62">
            <w:pPr>
              <w:spacing w:after="0" w:line="240" w:lineRule="auto"/>
              <w:ind w:firstLine="0"/>
              <w:jc w:val="center"/>
              <w:rPr>
                <w:rFonts w:ascii="Times New Roman" w:hAnsi="Times New Roman"/>
                <w:b/>
                <w:color w:val="000000"/>
                <w:sz w:val="20"/>
              </w:rPr>
            </w:pPr>
            <w:r w:rsidRPr="009E4E62">
              <w:rPr>
                <w:rFonts w:ascii="Times New Roman" w:hAnsi="Times New Roman"/>
                <w:b/>
                <w:color w:val="000000"/>
                <w:sz w:val="20"/>
              </w:rPr>
              <w:t>9119</w:t>
            </w:r>
          </w:p>
        </w:tc>
        <w:tc>
          <w:tcPr>
            <w:tcW w:w="1174" w:type="dxa"/>
            <w:vAlign w:val="center"/>
          </w:tcPr>
          <w:p w:rsidR="009E4E62" w:rsidRPr="009E4E62" w:rsidRDefault="009E4E62" w:rsidP="009E4E62">
            <w:pPr>
              <w:spacing w:after="0" w:line="240" w:lineRule="auto"/>
              <w:ind w:firstLine="0"/>
              <w:jc w:val="center"/>
              <w:rPr>
                <w:rFonts w:ascii="Times New Roman" w:hAnsi="Times New Roman"/>
                <w:b/>
                <w:color w:val="000000"/>
                <w:sz w:val="20"/>
              </w:rPr>
            </w:pPr>
            <w:r w:rsidRPr="009E4E62">
              <w:rPr>
                <w:rFonts w:ascii="Times New Roman" w:hAnsi="Times New Roman"/>
                <w:b/>
                <w:color w:val="000000"/>
                <w:sz w:val="20"/>
              </w:rPr>
              <w:t>9119</w:t>
            </w:r>
          </w:p>
        </w:tc>
        <w:tc>
          <w:tcPr>
            <w:tcW w:w="1174" w:type="dxa"/>
            <w:vAlign w:val="center"/>
          </w:tcPr>
          <w:p w:rsidR="009E4E62" w:rsidRPr="009E4E62" w:rsidRDefault="009E4E62" w:rsidP="009E4E62">
            <w:pPr>
              <w:spacing w:after="0" w:line="240" w:lineRule="auto"/>
              <w:ind w:firstLine="0"/>
              <w:jc w:val="center"/>
              <w:rPr>
                <w:rFonts w:ascii="Times New Roman" w:hAnsi="Times New Roman"/>
                <w:b/>
                <w:color w:val="000000"/>
                <w:sz w:val="20"/>
              </w:rPr>
            </w:pPr>
            <w:r w:rsidRPr="009E4E62">
              <w:rPr>
                <w:rFonts w:ascii="Times New Roman" w:hAnsi="Times New Roman"/>
                <w:b/>
                <w:color w:val="000000"/>
                <w:sz w:val="20"/>
              </w:rPr>
              <w:t>9119</w:t>
            </w:r>
          </w:p>
        </w:tc>
        <w:tc>
          <w:tcPr>
            <w:tcW w:w="1174" w:type="dxa"/>
            <w:vAlign w:val="center"/>
          </w:tcPr>
          <w:p w:rsidR="009E4E62" w:rsidRPr="009E4E62" w:rsidRDefault="009E4E62" w:rsidP="009E4E62">
            <w:pPr>
              <w:spacing w:after="0" w:line="240" w:lineRule="auto"/>
              <w:ind w:firstLine="0"/>
              <w:jc w:val="center"/>
              <w:rPr>
                <w:rFonts w:ascii="Times New Roman" w:hAnsi="Times New Roman"/>
                <w:b/>
                <w:color w:val="000000"/>
                <w:sz w:val="20"/>
              </w:rPr>
            </w:pPr>
            <w:r w:rsidRPr="009E4E62">
              <w:rPr>
                <w:rFonts w:ascii="Times New Roman" w:hAnsi="Times New Roman"/>
                <w:b/>
                <w:color w:val="000000"/>
                <w:sz w:val="20"/>
              </w:rPr>
              <w:t>9005</w:t>
            </w:r>
          </w:p>
        </w:tc>
        <w:tc>
          <w:tcPr>
            <w:tcW w:w="1175" w:type="dxa"/>
            <w:vAlign w:val="center"/>
          </w:tcPr>
          <w:p w:rsidR="009E4E62" w:rsidRPr="009E4E62" w:rsidRDefault="009E4E62" w:rsidP="009E4E62">
            <w:pPr>
              <w:spacing w:after="0" w:line="240" w:lineRule="auto"/>
              <w:ind w:firstLine="0"/>
              <w:jc w:val="center"/>
              <w:rPr>
                <w:rFonts w:ascii="Times New Roman" w:hAnsi="Times New Roman"/>
                <w:b/>
                <w:color w:val="000000"/>
                <w:sz w:val="20"/>
              </w:rPr>
            </w:pPr>
            <w:r w:rsidRPr="009E4E62">
              <w:rPr>
                <w:rFonts w:ascii="Times New Roman" w:hAnsi="Times New Roman"/>
                <w:b/>
                <w:color w:val="000000"/>
                <w:sz w:val="20"/>
              </w:rPr>
              <w:t>9005</w:t>
            </w:r>
          </w:p>
        </w:tc>
        <w:tc>
          <w:tcPr>
            <w:tcW w:w="1175" w:type="dxa"/>
            <w:vAlign w:val="center"/>
          </w:tcPr>
          <w:p w:rsidR="009E4E62" w:rsidRPr="009E4E62" w:rsidRDefault="009E4E62" w:rsidP="009E4E62">
            <w:pPr>
              <w:spacing w:after="0" w:line="240" w:lineRule="auto"/>
              <w:ind w:firstLine="0"/>
              <w:jc w:val="center"/>
              <w:rPr>
                <w:rFonts w:ascii="Times New Roman" w:hAnsi="Times New Roman"/>
                <w:b/>
                <w:color w:val="000000"/>
                <w:sz w:val="20"/>
              </w:rPr>
            </w:pPr>
            <w:r w:rsidRPr="009E4E62">
              <w:rPr>
                <w:rFonts w:ascii="Times New Roman" w:hAnsi="Times New Roman"/>
                <w:b/>
                <w:color w:val="000000"/>
                <w:sz w:val="20"/>
              </w:rPr>
              <w:t>9005</w:t>
            </w:r>
          </w:p>
        </w:tc>
      </w:tr>
      <w:tr w:rsidR="002C475F" w:rsidRPr="002C475F" w:rsidTr="009E4E62">
        <w:trPr>
          <w:jc w:val="center"/>
        </w:trPr>
        <w:tc>
          <w:tcPr>
            <w:tcW w:w="1969" w:type="dxa"/>
          </w:tcPr>
          <w:p w:rsidR="002C475F" w:rsidRPr="002C475F" w:rsidRDefault="002C475F" w:rsidP="00B865A3">
            <w:pPr>
              <w:spacing w:after="0" w:line="240" w:lineRule="auto"/>
              <w:ind w:firstLine="0"/>
              <w:jc w:val="center"/>
              <w:rPr>
                <w:rFonts w:ascii="Times New Roman" w:hAnsi="Times New Roman"/>
                <w:sz w:val="20"/>
                <w:szCs w:val="20"/>
              </w:rPr>
            </w:pPr>
            <w:r w:rsidRPr="002C475F">
              <w:rPr>
                <w:rFonts w:ascii="Times New Roman" w:hAnsi="Times New Roman"/>
                <w:sz w:val="20"/>
                <w:szCs w:val="20"/>
              </w:rPr>
              <w:t>Ст. Березанская</w:t>
            </w:r>
          </w:p>
        </w:tc>
        <w:tc>
          <w:tcPr>
            <w:tcW w:w="1173"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6782</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6782</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6782</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6782</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6781</w:t>
            </w:r>
          </w:p>
        </w:tc>
        <w:tc>
          <w:tcPr>
            <w:tcW w:w="1175"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6781</w:t>
            </w:r>
          </w:p>
        </w:tc>
        <w:tc>
          <w:tcPr>
            <w:tcW w:w="1175"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6781</w:t>
            </w:r>
          </w:p>
        </w:tc>
      </w:tr>
      <w:tr w:rsidR="002C475F" w:rsidRPr="002C475F" w:rsidTr="009E4E62">
        <w:trPr>
          <w:jc w:val="center"/>
        </w:trPr>
        <w:tc>
          <w:tcPr>
            <w:tcW w:w="1969" w:type="dxa"/>
          </w:tcPr>
          <w:p w:rsidR="002C475F" w:rsidRPr="002C475F" w:rsidRDefault="002C475F" w:rsidP="00B865A3">
            <w:pPr>
              <w:spacing w:after="0" w:line="240" w:lineRule="auto"/>
              <w:ind w:firstLine="0"/>
              <w:jc w:val="center"/>
              <w:rPr>
                <w:rFonts w:ascii="Times New Roman" w:hAnsi="Times New Roman"/>
                <w:sz w:val="20"/>
                <w:szCs w:val="20"/>
              </w:rPr>
            </w:pPr>
            <w:r w:rsidRPr="002C475F">
              <w:rPr>
                <w:rFonts w:ascii="Times New Roman" w:hAnsi="Times New Roman"/>
                <w:sz w:val="20"/>
                <w:szCs w:val="20"/>
              </w:rPr>
              <w:t>Пос. Заречный</w:t>
            </w:r>
          </w:p>
        </w:tc>
        <w:tc>
          <w:tcPr>
            <w:tcW w:w="1173"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1694</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1694</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1694</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1694</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1591</w:t>
            </w:r>
          </w:p>
        </w:tc>
        <w:tc>
          <w:tcPr>
            <w:tcW w:w="1175"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1591</w:t>
            </w:r>
          </w:p>
        </w:tc>
        <w:tc>
          <w:tcPr>
            <w:tcW w:w="1175"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1591</w:t>
            </w:r>
          </w:p>
        </w:tc>
      </w:tr>
      <w:tr w:rsidR="002C475F" w:rsidRPr="002C475F" w:rsidTr="009E4E62">
        <w:trPr>
          <w:jc w:val="center"/>
        </w:trPr>
        <w:tc>
          <w:tcPr>
            <w:tcW w:w="1969" w:type="dxa"/>
          </w:tcPr>
          <w:p w:rsidR="002C475F" w:rsidRPr="002C475F" w:rsidRDefault="009E4E62" w:rsidP="00B865A3">
            <w:pPr>
              <w:spacing w:after="0" w:line="240" w:lineRule="auto"/>
              <w:ind w:firstLine="0"/>
              <w:jc w:val="center"/>
              <w:rPr>
                <w:rFonts w:ascii="Times New Roman" w:hAnsi="Times New Roman"/>
                <w:sz w:val="20"/>
                <w:szCs w:val="20"/>
              </w:rPr>
            </w:pPr>
            <w:r>
              <w:rPr>
                <w:rFonts w:ascii="Times New Roman" w:hAnsi="Times New Roman"/>
                <w:sz w:val="20"/>
                <w:szCs w:val="20"/>
              </w:rPr>
              <w:t>с</w:t>
            </w:r>
            <w:r w:rsidR="002C475F" w:rsidRPr="002C475F">
              <w:rPr>
                <w:rFonts w:ascii="Times New Roman" w:hAnsi="Times New Roman"/>
                <w:sz w:val="20"/>
                <w:szCs w:val="20"/>
              </w:rPr>
              <w:t>. Заря</w:t>
            </w:r>
          </w:p>
        </w:tc>
        <w:tc>
          <w:tcPr>
            <w:tcW w:w="1173"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643</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643</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643</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643</w:t>
            </w:r>
          </w:p>
        </w:tc>
        <w:tc>
          <w:tcPr>
            <w:tcW w:w="1174"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633</w:t>
            </w:r>
          </w:p>
        </w:tc>
        <w:tc>
          <w:tcPr>
            <w:tcW w:w="1175"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633</w:t>
            </w:r>
          </w:p>
        </w:tc>
        <w:tc>
          <w:tcPr>
            <w:tcW w:w="1175" w:type="dxa"/>
            <w:vAlign w:val="center"/>
          </w:tcPr>
          <w:p w:rsidR="002C475F" w:rsidRPr="002C475F" w:rsidRDefault="002C475F" w:rsidP="00B865A3">
            <w:pPr>
              <w:tabs>
                <w:tab w:val="left" w:pos="284"/>
              </w:tabs>
              <w:spacing w:after="0" w:line="240" w:lineRule="auto"/>
              <w:ind w:firstLine="0"/>
              <w:jc w:val="center"/>
              <w:rPr>
                <w:rFonts w:ascii="Times New Roman" w:hAnsi="Times New Roman"/>
                <w:sz w:val="20"/>
                <w:szCs w:val="20"/>
              </w:rPr>
            </w:pPr>
            <w:r w:rsidRPr="002C475F">
              <w:rPr>
                <w:rFonts w:ascii="Times New Roman" w:hAnsi="Times New Roman"/>
                <w:sz w:val="20"/>
                <w:szCs w:val="20"/>
              </w:rPr>
              <w:t>633</w:t>
            </w:r>
          </w:p>
        </w:tc>
      </w:tr>
    </w:tbl>
    <w:p w:rsidR="002C475F" w:rsidRPr="00AF44CB" w:rsidRDefault="002C475F" w:rsidP="00254065">
      <w:pPr>
        <w:spacing w:after="0"/>
        <w:rPr>
          <w:rFonts w:ascii="Times New Roman" w:hAnsi="Times New Roman"/>
        </w:rPr>
      </w:pPr>
    </w:p>
    <w:p w:rsidR="00254065" w:rsidRPr="00AF44CB" w:rsidRDefault="00254065" w:rsidP="00254065">
      <w:pPr>
        <w:rPr>
          <w:rFonts w:ascii="Times New Roman" w:hAnsi="Times New Roman"/>
          <w:lang w:eastAsia="ru-RU"/>
        </w:rPr>
      </w:pPr>
      <w:r w:rsidRPr="00AF44CB">
        <w:rPr>
          <w:rFonts w:ascii="Times New Roman" w:hAnsi="Times New Roman"/>
          <w:lang w:eastAsia="ru-RU"/>
        </w:rPr>
        <w:t>Таким образом, анализ изменений в динамике численности населения и его демографической структуры за предшествующие годы (таблица 2.1) выявил, что численность населения уменьшается.</w:t>
      </w:r>
    </w:p>
    <w:p w:rsidR="00254065" w:rsidRDefault="004B5619" w:rsidP="00254065">
      <w:pPr>
        <w:ind w:firstLine="0"/>
        <w:jc w:val="center"/>
        <w:rPr>
          <w:rFonts w:ascii="Times New Roman" w:hAnsi="Times New Roman"/>
        </w:rPr>
      </w:pPr>
      <w:r w:rsidRPr="004B5619">
        <w:rPr>
          <w:rFonts w:ascii="Times New Roman" w:hAnsi="Times New Roman"/>
          <w:noProof/>
          <w:lang w:eastAsia="ru-RU"/>
        </w:rPr>
        <w:drawing>
          <wp:inline distT="0" distB="0" distL="0" distR="0">
            <wp:extent cx="4412571" cy="4314825"/>
            <wp:effectExtent l="0" t="0" r="0" b="0"/>
            <wp:docPr id="4" name="Рисунок 4" descr="C:\Users\user\Desktop\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Снимок.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3193" cy="4325212"/>
                    </a:xfrm>
                    <a:prstGeom prst="rect">
                      <a:avLst/>
                    </a:prstGeom>
                    <a:noFill/>
                    <a:ln>
                      <a:noFill/>
                    </a:ln>
                  </pic:spPr>
                </pic:pic>
              </a:graphicData>
            </a:graphic>
          </wp:inline>
        </w:drawing>
      </w:r>
    </w:p>
    <w:p w:rsidR="004B5619" w:rsidRPr="00AF44CB" w:rsidRDefault="004B5619" w:rsidP="004B5619">
      <w:pPr>
        <w:ind w:right="-1" w:firstLine="0"/>
        <w:jc w:val="center"/>
        <w:rPr>
          <w:rFonts w:ascii="Times New Roman" w:hAnsi="Times New Roman"/>
          <w:b/>
          <w:sz w:val="28"/>
          <w:szCs w:val="28"/>
        </w:rPr>
      </w:pPr>
      <w:r w:rsidRPr="00AF44CB">
        <w:rPr>
          <w:rFonts w:ascii="Times New Roman" w:hAnsi="Times New Roman"/>
        </w:rPr>
        <w:t xml:space="preserve">Рисунок 2.1 – Карта (схема) административно-территориальных границ </w:t>
      </w:r>
      <w:proofErr w:type="spellStart"/>
      <w:r>
        <w:rPr>
          <w:rFonts w:ascii="Times New Roman" w:hAnsi="Times New Roman"/>
        </w:rPr>
        <w:t>Березанского</w:t>
      </w:r>
      <w:proofErr w:type="spellEnd"/>
      <w:r w:rsidRPr="00AF44CB">
        <w:rPr>
          <w:rFonts w:ascii="Times New Roman" w:hAnsi="Times New Roman"/>
        </w:rPr>
        <w:t xml:space="preserve"> </w:t>
      </w:r>
      <w:r w:rsidRPr="00AF44CB">
        <w:rPr>
          <w:rFonts w:ascii="Times New Roman" w:hAnsi="Times New Roman"/>
        </w:rPr>
        <w:lastRenderedPageBreak/>
        <w:t>сельского поселения</w:t>
      </w:r>
    </w:p>
    <w:p w:rsidR="004B5619" w:rsidRPr="00AF44CB" w:rsidRDefault="004B5619" w:rsidP="00254065">
      <w:pPr>
        <w:ind w:firstLine="0"/>
        <w:jc w:val="center"/>
        <w:rPr>
          <w:rFonts w:ascii="Times New Roman" w:hAnsi="Times New Roman"/>
        </w:rPr>
        <w:sectPr w:rsidR="004B5619" w:rsidRPr="00AF44CB" w:rsidSect="00E463A0">
          <w:headerReference w:type="default" r:id="rId9"/>
          <w:footerReference w:type="default" r:id="rId10"/>
          <w:pgSz w:w="11906" w:h="16838"/>
          <w:pgMar w:top="1134" w:right="567" w:bottom="1134" w:left="1701" w:header="708" w:footer="170" w:gutter="0"/>
          <w:cols w:space="708"/>
          <w:titlePg/>
          <w:docGrid w:linePitch="360"/>
        </w:sectPr>
      </w:pPr>
    </w:p>
    <w:p w:rsidR="004B7E75" w:rsidRPr="00AF44CB" w:rsidRDefault="008A5C43" w:rsidP="00C06F28">
      <w:pPr>
        <w:pStyle w:val="S2"/>
        <w:rPr>
          <w:rFonts w:ascii="Times New Roman" w:hAnsi="Times New Roman" w:cs="Times New Roman"/>
        </w:rPr>
      </w:pPr>
      <w:bookmarkStart w:id="26" w:name="_Toc469563437"/>
      <w:bookmarkStart w:id="27" w:name="_Toc485200117"/>
      <w:r w:rsidRPr="00AF44CB">
        <w:rPr>
          <w:rFonts w:ascii="Times New Roman" w:hAnsi="Times New Roman" w:cs="Times New Roman"/>
        </w:rPr>
        <w:lastRenderedPageBreak/>
        <w:t>Технико-экономические параметры существующих объектов социальной инфраструктуры поселения, сложившийся уровень обеспеченности населения поселения услугами объектов социальной инфрастру</w:t>
      </w:r>
      <w:r w:rsidR="00DB2346" w:rsidRPr="00AF44CB">
        <w:rPr>
          <w:rFonts w:ascii="Times New Roman" w:hAnsi="Times New Roman" w:cs="Times New Roman"/>
        </w:rPr>
        <w:t>к</w:t>
      </w:r>
      <w:r w:rsidRPr="00AF44CB">
        <w:rPr>
          <w:rFonts w:ascii="Times New Roman" w:hAnsi="Times New Roman" w:cs="Times New Roman"/>
        </w:rPr>
        <w:t>туры</w:t>
      </w:r>
      <w:bookmarkEnd w:id="26"/>
      <w:bookmarkEnd w:id="27"/>
    </w:p>
    <w:p w:rsidR="00BE0939" w:rsidRPr="00AF44CB" w:rsidRDefault="00BE0939" w:rsidP="00BE0939">
      <w:pPr>
        <w:pStyle w:val="S3"/>
        <w:rPr>
          <w:rFonts w:ascii="Times New Roman" w:hAnsi="Times New Roman"/>
        </w:rPr>
      </w:pPr>
      <w:bookmarkStart w:id="28" w:name="_Toc485200118"/>
      <w:r w:rsidRPr="00AF44CB">
        <w:rPr>
          <w:rFonts w:ascii="Times New Roman" w:hAnsi="Times New Roman"/>
        </w:rPr>
        <w:t>Образование</w:t>
      </w:r>
      <w:bookmarkEnd w:id="28"/>
    </w:p>
    <w:p w:rsidR="00BE0939" w:rsidRPr="00AF44CB" w:rsidRDefault="00BE0939" w:rsidP="00BE0939">
      <w:pPr>
        <w:rPr>
          <w:rFonts w:ascii="Times New Roman" w:hAnsi="Times New Roman"/>
        </w:rPr>
      </w:pPr>
      <w:r w:rsidRPr="00AF44CB">
        <w:rPr>
          <w:rFonts w:ascii="Times New Roman" w:hAnsi="Times New Roman"/>
        </w:rPr>
        <w:t xml:space="preserve">Образование является одним из ключевых подразделений сферы услуг любого </w:t>
      </w:r>
      <w:r w:rsidR="008A5C43" w:rsidRPr="00AF44CB">
        <w:rPr>
          <w:rFonts w:ascii="Times New Roman" w:hAnsi="Times New Roman"/>
        </w:rPr>
        <w:t>муниципального образования</w:t>
      </w:r>
      <w:r w:rsidRPr="00AF44CB">
        <w:rPr>
          <w:rFonts w:ascii="Times New Roman" w:hAnsi="Times New Roman"/>
        </w:rPr>
        <w:t>. Основными её составляющими являются детские дошкольные учреждения, дневные и вечерние общеобразовательные школы, система профессионального начального, среднего и высшего образования, система дополнительного образования детей.</w:t>
      </w:r>
    </w:p>
    <w:p w:rsidR="007D561B" w:rsidRPr="00AF44CB" w:rsidRDefault="007D561B" w:rsidP="00BE0939">
      <w:pPr>
        <w:rPr>
          <w:rFonts w:ascii="Times New Roman" w:hAnsi="Times New Roman"/>
        </w:rPr>
      </w:pPr>
      <w:r w:rsidRPr="00AF44CB">
        <w:rPr>
          <w:rFonts w:ascii="Times New Roman" w:hAnsi="Times New Roman"/>
        </w:rPr>
        <w:t>Перечень образовательных учре</w:t>
      </w:r>
      <w:r w:rsidR="00070327">
        <w:rPr>
          <w:rFonts w:ascii="Times New Roman" w:hAnsi="Times New Roman"/>
        </w:rPr>
        <w:t>ждений представлен в таблице 2.3</w:t>
      </w:r>
      <w:r w:rsidRPr="00AF44CB">
        <w:rPr>
          <w:rFonts w:ascii="Times New Roman" w:hAnsi="Times New Roman"/>
        </w:rPr>
        <w:t>.</w:t>
      </w:r>
    </w:p>
    <w:p w:rsidR="007D561B" w:rsidRPr="00AF44CB" w:rsidRDefault="007D561B" w:rsidP="007D561B">
      <w:pPr>
        <w:rPr>
          <w:rFonts w:ascii="Times New Roman" w:hAnsi="Times New Roman"/>
        </w:rPr>
      </w:pPr>
      <w:r w:rsidRPr="00AF44CB">
        <w:rPr>
          <w:rFonts w:ascii="Times New Roman" w:hAnsi="Times New Roman"/>
        </w:rPr>
        <w:t>Главной целью развития системы образования является повышение доступности качественного образования, формирование конкурентоспособного на рынке труда специалиста.</w:t>
      </w:r>
    </w:p>
    <w:p w:rsidR="007D561B" w:rsidRPr="00AF44CB" w:rsidRDefault="00070327" w:rsidP="007D561B">
      <w:pPr>
        <w:jc w:val="right"/>
        <w:rPr>
          <w:rFonts w:ascii="Times New Roman" w:hAnsi="Times New Roman"/>
          <w:highlight w:val="yellow"/>
        </w:rPr>
      </w:pPr>
      <w:r>
        <w:rPr>
          <w:rFonts w:ascii="Times New Roman" w:hAnsi="Times New Roman"/>
        </w:rPr>
        <w:t>Таблица 2.2</w:t>
      </w:r>
    </w:p>
    <w:p w:rsidR="007D561B" w:rsidRPr="00AF44CB" w:rsidRDefault="007D561B" w:rsidP="007D561B">
      <w:pPr>
        <w:jc w:val="center"/>
        <w:rPr>
          <w:rFonts w:ascii="Times New Roman" w:hAnsi="Times New Roman"/>
          <w:u w:val="single"/>
        </w:rPr>
      </w:pPr>
      <w:r w:rsidRPr="00AF44CB">
        <w:rPr>
          <w:rFonts w:ascii="Times New Roman" w:hAnsi="Times New Roman"/>
          <w:u w:val="single"/>
        </w:rPr>
        <w:t>Состояние сферы образования</w:t>
      </w:r>
    </w:p>
    <w:tbl>
      <w:tblPr>
        <w:tblW w:w="0" w:type="auto"/>
        <w:jc w:val="center"/>
        <w:tblCellMar>
          <w:left w:w="0" w:type="dxa"/>
          <w:right w:w="0" w:type="dxa"/>
        </w:tblCellMar>
        <w:tblLook w:val="0000" w:firstRow="0" w:lastRow="0" w:firstColumn="0" w:lastColumn="0" w:noHBand="0" w:noVBand="0"/>
      </w:tblPr>
      <w:tblGrid>
        <w:gridCol w:w="6583"/>
        <w:gridCol w:w="2913"/>
      </w:tblGrid>
      <w:tr w:rsidR="007D561B" w:rsidRPr="00AF44CB" w:rsidTr="00C06F28">
        <w:trPr>
          <w:trHeight w:val="311"/>
          <w:jc w:val="center"/>
        </w:trPr>
        <w:tc>
          <w:tcPr>
            <w:tcW w:w="6583"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tcPr>
          <w:p w:rsidR="007D561B" w:rsidRPr="00AF44CB" w:rsidRDefault="007D561B" w:rsidP="00F760AE">
            <w:pPr>
              <w:pStyle w:val="affffffff6"/>
              <w:jc w:val="center"/>
              <w:rPr>
                <w:rFonts w:ascii="Times New Roman" w:hAnsi="Times New Roman"/>
                <w:b/>
              </w:rPr>
            </w:pPr>
            <w:r w:rsidRPr="00AF44CB">
              <w:rPr>
                <w:rFonts w:ascii="Times New Roman" w:hAnsi="Times New Roman"/>
                <w:b/>
              </w:rPr>
              <w:t>Наименование</w:t>
            </w:r>
          </w:p>
        </w:tc>
        <w:tc>
          <w:tcPr>
            <w:tcW w:w="2913"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tcPr>
          <w:p w:rsidR="007D561B" w:rsidRPr="00AF44CB" w:rsidRDefault="007D561B" w:rsidP="00F760AE">
            <w:pPr>
              <w:pStyle w:val="affffffff6"/>
              <w:jc w:val="center"/>
              <w:rPr>
                <w:rFonts w:ascii="Times New Roman" w:hAnsi="Times New Roman"/>
                <w:b/>
              </w:rPr>
            </w:pPr>
            <w:r w:rsidRPr="00AF44CB">
              <w:rPr>
                <w:rFonts w:ascii="Times New Roman" w:hAnsi="Times New Roman"/>
                <w:b/>
                <w:bCs/>
              </w:rPr>
              <w:t>2016 г</w:t>
            </w:r>
          </w:p>
        </w:tc>
      </w:tr>
      <w:tr w:rsidR="00CE44DA" w:rsidRPr="00AF44CB" w:rsidTr="00C06F28">
        <w:trPr>
          <w:trHeight w:val="60"/>
          <w:jc w:val="center"/>
        </w:trPr>
        <w:tc>
          <w:tcPr>
            <w:tcW w:w="6583"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CE44DA" w:rsidRPr="00AF44CB" w:rsidRDefault="00CE44DA" w:rsidP="00CE44DA">
            <w:pPr>
              <w:pStyle w:val="affffffff6"/>
              <w:rPr>
                <w:rFonts w:ascii="Times New Roman" w:hAnsi="Times New Roman"/>
              </w:rPr>
            </w:pPr>
            <w:r w:rsidRPr="00AF44CB">
              <w:rPr>
                <w:rFonts w:ascii="Times New Roman" w:hAnsi="Times New Roman"/>
              </w:rPr>
              <w:t>кол-во образовательных учреждений</w:t>
            </w:r>
          </w:p>
        </w:tc>
        <w:tc>
          <w:tcPr>
            <w:tcW w:w="2913" w:type="dxa"/>
            <w:tcBorders>
              <w:top w:val="nil"/>
              <w:left w:val="nil"/>
              <w:bottom w:val="single" w:sz="8" w:space="0" w:color="auto"/>
              <w:right w:val="single" w:sz="8" w:space="0" w:color="auto"/>
            </w:tcBorders>
            <w:shd w:val="clear" w:color="auto" w:fill="auto"/>
            <w:tcMar>
              <w:top w:w="0" w:type="dxa"/>
              <w:left w:w="40" w:type="dxa"/>
              <w:bottom w:w="0" w:type="dxa"/>
              <w:right w:w="40" w:type="dxa"/>
            </w:tcMar>
            <w:vAlign w:val="center"/>
          </w:tcPr>
          <w:p w:rsidR="00CE44DA" w:rsidRPr="00CE44DA" w:rsidRDefault="00CE44DA" w:rsidP="00CE44DA">
            <w:pPr>
              <w:pStyle w:val="af3"/>
              <w:rPr>
                <w:rFonts w:ascii="Times New Roman" w:hAnsi="Times New Roman"/>
                <w:sz w:val="20"/>
              </w:rPr>
            </w:pPr>
            <w:r w:rsidRPr="00CE44DA">
              <w:rPr>
                <w:rFonts w:ascii="Times New Roman" w:hAnsi="Times New Roman"/>
                <w:sz w:val="20"/>
              </w:rPr>
              <w:t>10</w:t>
            </w:r>
          </w:p>
        </w:tc>
      </w:tr>
      <w:tr w:rsidR="00CE44DA" w:rsidRPr="00AF44CB" w:rsidTr="00C06F28">
        <w:trPr>
          <w:trHeight w:val="60"/>
          <w:jc w:val="center"/>
        </w:trPr>
        <w:tc>
          <w:tcPr>
            <w:tcW w:w="6583"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CE44DA" w:rsidRPr="00AF44CB" w:rsidRDefault="00CE44DA" w:rsidP="00CE44DA">
            <w:pPr>
              <w:pStyle w:val="affffffff6"/>
              <w:rPr>
                <w:rFonts w:ascii="Times New Roman" w:hAnsi="Times New Roman"/>
              </w:rPr>
            </w:pPr>
            <w:r w:rsidRPr="00AF44CB">
              <w:rPr>
                <w:rFonts w:ascii="Times New Roman" w:hAnsi="Times New Roman"/>
              </w:rPr>
              <w:t>кол-во учащихся</w:t>
            </w:r>
          </w:p>
        </w:tc>
        <w:tc>
          <w:tcPr>
            <w:tcW w:w="2913" w:type="dxa"/>
            <w:tcBorders>
              <w:top w:val="nil"/>
              <w:left w:val="nil"/>
              <w:bottom w:val="single" w:sz="8" w:space="0" w:color="auto"/>
              <w:right w:val="single" w:sz="8" w:space="0" w:color="auto"/>
            </w:tcBorders>
            <w:shd w:val="clear" w:color="auto" w:fill="auto"/>
            <w:tcMar>
              <w:top w:w="0" w:type="dxa"/>
              <w:left w:w="40" w:type="dxa"/>
              <w:bottom w:w="0" w:type="dxa"/>
              <w:right w:w="40" w:type="dxa"/>
            </w:tcMar>
            <w:vAlign w:val="center"/>
          </w:tcPr>
          <w:p w:rsidR="00CE44DA" w:rsidRPr="00CE44DA" w:rsidRDefault="00CE44DA" w:rsidP="00CE44DA">
            <w:pPr>
              <w:pStyle w:val="af3"/>
              <w:rPr>
                <w:rFonts w:ascii="Times New Roman" w:hAnsi="Times New Roman"/>
                <w:sz w:val="20"/>
              </w:rPr>
            </w:pPr>
            <w:r w:rsidRPr="00CE44DA">
              <w:rPr>
                <w:rFonts w:ascii="Times New Roman" w:hAnsi="Times New Roman"/>
                <w:sz w:val="20"/>
              </w:rPr>
              <w:t>1252</w:t>
            </w:r>
          </w:p>
        </w:tc>
      </w:tr>
      <w:tr w:rsidR="00CE44DA" w:rsidRPr="00AF44CB" w:rsidTr="00C06F28">
        <w:trPr>
          <w:trHeight w:val="195"/>
          <w:jc w:val="center"/>
        </w:trPr>
        <w:tc>
          <w:tcPr>
            <w:tcW w:w="6583"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CE44DA" w:rsidRPr="00AF44CB" w:rsidRDefault="00CE44DA" w:rsidP="00CE44DA">
            <w:pPr>
              <w:pStyle w:val="affffffff6"/>
              <w:rPr>
                <w:rFonts w:ascii="Times New Roman" w:hAnsi="Times New Roman"/>
              </w:rPr>
            </w:pPr>
            <w:r w:rsidRPr="00AF44CB">
              <w:rPr>
                <w:rFonts w:ascii="Times New Roman" w:hAnsi="Times New Roman"/>
              </w:rPr>
              <w:t>кол-во детей дошкольного возраста</w:t>
            </w:r>
          </w:p>
        </w:tc>
        <w:tc>
          <w:tcPr>
            <w:tcW w:w="2913" w:type="dxa"/>
            <w:tcBorders>
              <w:top w:val="nil"/>
              <w:left w:val="nil"/>
              <w:bottom w:val="single" w:sz="8" w:space="0" w:color="auto"/>
              <w:right w:val="single" w:sz="8" w:space="0" w:color="auto"/>
            </w:tcBorders>
            <w:shd w:val="clear" w:color="auto" w:fill="auto"/>
            <w:tcMar>
              <w:top w:w="0" w:type="dxa"/>
              <w:left w:w="40" w:type="dxa"/>
              <w:bottom w:w="0" w:type="dxa"/>
              <w:right w:w="40" w:type="dxa"/>
            </w:tcMar>
            <w:vAlign w:val="center"/>
          </w:tcPr>
          <w:p w:rsidR="00CE44DA" w:rsidRPr="00CE44DA" w:rsidRDefault="00CE44DA" w:rsidP="00CE44DA">
            <w:pPr>
              <w:pStyle w:val="af3"/>
              <w:rPr>
                <w:rFonts w:ascii="Times New Roman" w:hAnsi="Times New Roman"/>
                <w:sz w:val="20"/>
              </w:rPr>
            </w:pPr>
            <w:r w:rsidRPr="00CE44DA">
              <w:rPr>
                <w:rFonts w:ascii="Times New Roman" w:hAnsi="Times New Roman"/>
                <w:sz w:val="20"/>
              </w:rPr>
              <w:t>572</w:t>
            </w:r>
          </w:p>
        </w:tc>
      </w:tr>
      <w:tr w:rsidR="00CE44DA" w:rsidRPr="00AF44CB" w:rsidTr="00C06F28">
        <w:trPr>
          <w:trHeight w:val="165"/>
          <w:jc w:val="center"/>
        </w:trPr>
        <w:tc>
          <w:tcPr>
            <w:tcW w:w="6583"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CE44DA" w:rsidRPr="00AF44CB" w:rsidRDefault="00CE44DA" w:rsidP="00CE44DA">
            <w:pPr>
              <w:pStyle w:val="affffffff6"/>
              <w:rPr>
                <w:rFonts w:ascii="Times New Roman" w:hAnsi="Times New Roman"/>
              </w:rPr>
            </w:pPr>
            <w:r w:rsidRPr="00AF44CB">
              <w:rPr>
                <w:rFonts w:ascii="Times New Roman" w:hAnsi="Times New Roman"/>
              </w:rPr>
              <w:t>кол-во педагогических работников</w:t>
            </w:r>
          </w:p>
        </w:tc>
        <w:tc>
          <w:tcPr>
            <w:tcW w:w="2913" w:type="dxa"/>
            <w:tcBorders>
              <w:top w:val="nil"/>
              <w:left w:val="nil"/>
              <w:bottom w:val="single" w:sz="8" w:space="0" w:color="auto"/>
              <w:right w:val="single" w:sz="8" w:space="0" w:color="auto"/>
            </w:tcBorders>
            <w:shd w:val="clear" w:color="auto" w:fill="auto"/>
            <w:tcMar>
              <w:top w:w="0" w:type="dxa"/>
              <w:left w:w="40" w:type="dxa"/>
              <w:bottom w:w="0" w:type="dxa"/>
              <w:right w:w="40" w:type="dxa"/>
            </w:tcMar>
            <w:vAlign w:val="center"/>
          </w:tcPr>
          <w:p w:rsidR="00CE44DA" w:rsidRPr="00CE44DA" w:rsidRDefault="00CE44DA" w:rsidP="00CE44DA">
            <w:pPr>
              <w:pStyle w:val="af3"/>
              <w:rPr>
                <w:rFonts w:ascii="Times New Roman" w:hAnsi="Times New Roman"/>
                <w:sz w:val="20"/>
              </w:rPr>
            </w:pPr>
            <w:r w:rsidRPr="00CE44DA">
              <w:rPr>
                <w:rFonts w:ascii="Times New Roman" w:hAnsi="Times New Roman"/>
                <w:sz w:val="20"/>
              </w:rPr>
              <w:t>81</w:t>
            </w:r>
          </w:p>
        </w:tc>
      </w:tr>
    </w:tbl>
    <w:p w:rsidR="007D561B" w:rsidRPr="00AF44CB" w:rsidRDefault="007D561B" w:rsidP="007D561B">
      <w:pPr>
        <w:spacing w:after="0"/>
        <w:rPr>
          <w:rFonts w:ascii="Times New Roman" w:hAnsi="Times New Roman"/>
        </w:rPr>
      </w:pPr>
    </w:p>
    <w:p w:rsidR="007D561B" w:rsidRPr="00AF44CB" w:rsidRDefault="007D561B" w:rsidP="007D561B">
      <w:pPr>
        <w:rPr>
          <w:rFonts w:ascii="Times New Roman" w:hAnsi="Times New Roman"/>
        </w:rPr>
      </w:pPr>
      <w:r w:rsidRPr="00AF44CB">
        <w:rPr>
          <w:rFonts w:ascii="Times New Roman" w:hAnsi="Times New Roman"/>
        </w:rPr>
        <w:t>Средний возраст педагогических работников – 4</w:t>
      </w:r>
      <w:r w:rsidR="00CE44DA">
        <w:rPr>
          <w:rFonts w:ascii="Times New Roman" w:hAnsi="Times New Roman"/>
        </w:rPr>
        <w:t>5</w:t>
      </w:r>
      <w:r w:rsidRPr="00AF44CB">
        <w:rPr>
          <w:rFonts w:ascii="Times New Roman" w:hAnsi="Times New Roman"/>
        </w:rPr>
        <w:t xml:space="preserve"> лет.</w:t>
      </w:r>
    </w:p>
    <w:p w:rsidR="007D561B" w:rsidRPr="00AF44CB" w:rsidRDefault="007D561B" w:rsidP="007D561B">
      <w:pPr>
        <w:rPr>
          <w:rFonts w:ascii="Times New Roman" w:hAnsi="Times New Roman"/>
        </w:rPr>
      </w:pPr>
      <w:r w:rsidRPr="00AF44CB">
        <w:rPr>
          <w:rFonts w:ascii="Times New Roman" w:hAnsi="Times New Roman"/>
        </w:rPr>
        <w:t>Для обеспечения доступности и современного качества дошкольного образования требуется формирование системы мониторинга за потребностями населения в услугах дошкольного образования для гибкой коррекции деятельности системы дошкольного образования.</w:t>
      </w:r>
    </w:p>
    <w:p w:rsidR="007D561B" w:rsidRPr="00AF44CB" w:rsidRDefault="007D561B" w:rsidP="007D561B">
      <w:pPr>
        <w:rPr>
          <w:rFonts w:ascii="Times New Roman" w:hAnsi="Times New Roman"/>
        </w:rPr>
      </w:pPr>
      <w:r w:rsidRPr="00AF44CB">
        <w:rPr>
          <w:rFonts w:ascii="Times New Roman" w:hAnsi="Times New Roman"/>
        </w:rPr>
        <w:t>Стратегическими задачами остаются:</w:t>
      </w:r>
    </w:p>
    <w:p w:rsidR="007D561B" w:rsidRPr="00AF44CB" w:rsidRDefault="007D561B" w:rsidP="007D561B">
      <w:pPr>
        <w:pStyle w:val="a9"/>
        <w:numPr>
          <w:ilvl w:val="0"/>
          <w:numId w:val="40"/>
        </w:numPr>
        <w:rPr>
          <w:rFonts w:ascii="Times New Roman" w:hAnsi="Times New Roman"/>
        </w:rPr>
      </w:pPr>
      <w:r w:rsidRPr="00AF44CB">
        <w:rPr>
          <w:rFonts w:ascii="Times New Roman" w:hAnsi="Times New Roman"/>
        </w:rPr>
        <w:t>Оптимизация сети дошкольных и общеобразовательных учреждений.</w:t>
      </w:r>
    </w:p>
    <w:p w:rsidR="007D561B" w:rsidRPr="00AF44CB" w:rsidRDefault="007D561B" w:rsidP="007D561B">
      <w:pPr>
        <w:pStyle w:val="a9"/>
        <w:numPr>
          <w:ilvl w:val="0"/>
          <w:numId w:val="40"/>
        </w:numPr>
        <w:rPr>
          <w:rFonts w:ascii="Times New Roman" w:hAnsi="Times New Roman"/>
        </w:rPr>
      </w:pPr>
      <w:r w:rsidRPr="00AF44CB">
        <w:rPr>
          <w:rFonts w:ascii="Times New Roman" w:hAnsi="Times New Roman"/>
        </w:rPr>
        <w:t>Совершенствование содержания, технологии обучения и воспитания.</w:t>
      </w:r>
    </w:p>
    <w:p w:rsidR="007D561B" w:rsidRPr="00AF44CB" w:rsidRDefault="007D561B" w:rsidP="007D561B">
      <w:pPr>
        <w:pStyle w:val="a9"/>
        <w:numPr>
          <w:ilvl w:val="0"/>
          <w:numId w:val="40"/>
        </w:numPr>
        <w:rPr>
          <w:rFonts w:ascii="Times New Roman" w:hAnsi="Times New Roman"/>
        </w:rPr>
      </w:pPr>
      <w:r w:rsidRPr="00AF44CB">
        <w:rPr>
          <w:rFonts w:ascii="Times New Roman" w:hAnsi="Times New Roman"/>
        </w:rPr>
        <w:t>Развитие системы обеспечения качества образования.</w:t>
      </w:r>
    </w:p>
    <w:p w:rsidR="007D561B" w:rsidRPr="00AF44CB" w:rsidRDefault="007D561B" w:rsidP="007D561B">
      <w:pPr>
        <w:pStyle w:val="a9"/>
        <w:numPr>
          <w:ilvl w:val="0"/>
          <w:numId w:val="40"/>
        </w:numPr>
        <w:rPr>
          <w:rFonts w:ascii="Times New Roman" w:hAnsi="Times New Roman"/>
        </w:rPr>
      </w:pPr>
      <w:r w:rsidRPr="00AF44CB">
        <w:rPr>
          <w:rFonts w:ascii="Times New Roman" w:hAnsi="Times New Roman"/>
        </w:rPr>
        <w:t>Повышение эффективности управления в отрасли.</w:t>
      </w:r>
    </w:p>
    <w:p w:rsidR="007D561B" w:rsidRPr="00AF44CB" w:rsidRDefault="007D561B" w:rsidP="00BE0939">
      <w:pPr>
        <w:rPr>
          <w:rFonts w:ascii="Times New Roman" w:hAnsi="Times New Roman"/>
        </w:rPr>
      </w:pPr>
    </w:p>
    <w:p w:rsidR="007D561B" w:rsidRPr="00AF44CB" w:rsidRDefault="007D561B" w:rsidP="00BE0939">
      <w:pPr>
        <w:rPr>
          <w:rFonts w:ascii="Times New Roman" w:hAnsi="Times New Roman"/>
        </w:rPr>
      </w:pPr>
    </w:p>
    <w:p w:rsidR="000E46C8" w:rsidRPr="00AF44CB" w:rsidRDefault="000E46C8" w:rsidP="0079568B">
      <w:pPr>
        <w:ind w:firstLine="0"/>
        <w:rPr>
          <w:rFonts w:ascii="Times New Roman" w:hAnsi="Times New Roman"/>
        </w:rPr>
      </w:pPr>
    </w:p>
    <w:p w:rsidR="00D862A6" w:rsidRPr="00AF44CB" w:rsidRDefault="00D862A6" w:rsidP="00BE0939">
      <w:pPr>
        <w:jc w:val="right"/>
        <w:rPr>
          <w:rFonts w:ascii="Times New Roman" w:hAnsi="Times New Roman"/>
        </w:rPr>
        <w:sectPr w:rsidR="00D862A6" w:rsidRPr="00AF44CB" w:rsidSect="00B12FF6">
          <w:pgSz w:w="11906" w:h="16838"/>
          <w:pgMar w:top="1134" w:right="567" w:bottom="1134" w:left="1701" w:header="708" w:footer="170" w:gutter="0"/>
          <w:cols w:space="708"/>
          <w:docGrid w:linePitch="360"/>
        </w:sectPr>
      </w:pPr>
    </w:p>
    <w:p w:rsidR="00BE0939" w:rsidRPr="00AF44CB" w:rsidRDefault="00BE0939" w:rsidP="00BE0939">
      <w:pPr>
        <w:jc w:val="right"/>
        <w:rPr>
          <w:rFonts w:ascii="Times New Roman" w:hAnsi="Times New Roman"/>
        </w:rPr>
      </w:pPr>
      <w:r w:rsidRPr="00AF44CB">
        <w:rPr>
          <w:rFonts w:ascii="Times New Roman" w:hAnsi="Times New Roman"/>
        </w:rPr>
        <w:lastRenderedPageBreak/>
        <w:t xml:space="preserve">Таблица </w:t>
      </w:r>
      <w:r w:rsidR="00D862A6" w:rsidRPr="00AF44CB">
        <w:rPr>
          <w:rFonts w:ascii="Times New Roman" w:hAnsi="Times New Roman"/>
        </w:rPr>
        <w:t>2</w:t>
      </w:r>
      <w:r w:rsidRPr="00AF44CB">
        <w:rPr>
          <w:rFonts w:ascii="Times New Roman" w:hAnsi="Times New Roman"/>
        </w:rPr>
        <w:t>.</w:t>
      </w:r>
      <w:r w:rsidR="00070327">
        <w:rPr>
          <w:rFonts w:ascii="Times New Roman" w:hAnsi="Times New Roman"/>
        </w:rPr>
        <w:t>3</w:t>
      </w:r>
    </w:p>
    <w:p w:rsidR="00D862A6" w:rsidRPr="00AF44CB" w:rsidRDefault="005F2D28" w:rsidP="00D862A6">
      <w:pPr>
        <w:ind w:firstLine="0"/>
        <w:jc w:val="center"/>
        <w:rPr>
          <w:rFonts w:ascii="Times New Roman" w:hAnsi="Times New Roman"/>
          <w:u w:val="single"/>
        </w:rPr>
      </w:pPr>
      <w:r w:rsidRPr="00AF44CB">
        <w:rPr>
          <w:rFonts w:ascii="Times New Roman" w:hAnsi="Times New Roman"/>
          <w:u w:val="single"/>
        </w:rPr>
        <w:t>Перечень образовательных учреждений</w:t>
      </w:r>
    </w:p>
    <w:tbl>
      <w:tblPr>
        <w:tblStyle w:val="af0"/>
        <w:tblW w:w="5049" w:type="pct"/>
        <w:tblLayout w:type="fixed"/>
        <w:tblLook w:val="04A0" w:firstRow="1" w:lastRow="0" w:firstColumn="1" w:lastColumn="0" w:noHBand="0" w:noVBand="1"/>
      </w:tblPr>
      <w:tblGrid>
        <w:gridCol w:w="562"/>
        <w:gridCol w:w="1885"/>
        <w:gridCol w:w="1834"/>
        <w:gridCol w:w="2124"/>
        <w:gridCol w:w="995"/>
        <w:gridCol w:w="1560"/>
        <w:gridCol w:w="735"/>
        <w:gridCol w:w="762"/>
        <w:gridCol w:w="927"/>
        <w:gridCol w:w="1424"/>
        <w:gridCol w:w="1961"/>
      </w:tblGrid>
      <w:tr w:rsidR="0075734C" w:rsidRPr="00CE44DA" w:rsidTr="00CE44DA">
        <w:trPr>
          <w:trHeight w:val="77"/>
          <w:tblHeader/>
        </w:trPr>
        <w:tc>
          <w:tcPr>
            <w:tcW w:w="190"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 п/п</w:t>
            </w:r>
          </w:p>
        </w:tc>
        <w:tc>
          <w:tcPr>
            <w:tcW w:w="638"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Наименование учреждения</w:t>
            </w:r>
          </w:p>
        </w:tc>
        <w:tc>
          <w:tcPr>
            <w:tcW w:w="621"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Адрес</w:t>
            </w:r>
          </w:p>
        </w:tc>
        <w:tc>
          <w:tcPr>
            <w:tcW w:w="719"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Год ввода в эксплуатацию/ год реконструкции</w:t>
            </w:r>
          </w:p>
        </w:tc>
        <w:tc>
          <w:tcPr>
            <w:tcW w:w="337"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Ед. изм.</w:t>
            </w:r>
          </w:p>
        </w:tc>
        <w:tc>
          <w:tcPr>
            <w:tcW w:w="528"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Фактическая мощность объекта</w:t>
            </w:r>
          </w:p>
        </w:tc>
        <w:tc>
          <w:tcPr>
            <w:tcW w:w="821" w:type="pct"/>
            <w:gridSpan w:val="3"/>
            <w:tcMar>
              <w:left w:w="28" w:type="dxa"/>
              <w:right w:w="28" w:type="dxa"/>
            </w:tcMar>
            <w:vAlign w:val="center"/>
          </w:tcPr>
          <w:p w:rsidR="0075734C" w:rsidRPr="00CE44DA" w:rsidRDefault="0075734C" w:rsidP="00CE44DA">
            <w:pPr>
              <w:pStyle w:val="Sb"/>
              <w:rPr>
                <w:b/>
                <w:sz w:val="20"/>
                <w:szCs w:val="20"/>
              </w:rPr>
            </w:pPr>
            <w:r w:rsidRPr="00CE44DA">
              <w:rPr>
                <w:b/>
                <w:sz w:val="20"/>
                <w:szCs w:val="20"/>
              </w:rPr>
              <w:t>Загрузка объекта</w:t>
            </w:r>
          </w:p>
        </w:tc>
        <w:tc>
          <w:tcPr>
            <w:tcW w:w="482"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Излишек (+),</w:t>
            </w:r>
          </w:p>
          <w:p w:rsidR="0075734C" w:rsidRPr="00CE44DA" w:rsidRDefault="0075734C" w:rsidP="00CE44DA">
            <w:pPr>
              <w:pStyle w:val="Sb"/>
              <w:rPr>
                <w:b/>
                <w:sz w:val="20"/>
                <w:szCs w:val="20"/>
              </w:rPr>
            </w:pPr>
            <w:r w:rsidRPr="00CE44DA">
              <w:rPr>
                <w:b/>
                <w:sz w:val="20"/>
                <w:szCs w:val="20"/>
              </w:rPr>
              <w:t>Дефицит (-)</w:t>
            </w:r>
          </w:p>
        </w:tc>
        <w:tc>
          <w:tcPr>
            <w:tcW w:w="664" w:type="pct"/>
            <w:tcMar>
              <w:left w:w="28" w:type="dxa"/>
              <w:right w:w="28" w:type="dxa"/>
            </w:tcMar>
            <w:vAlign w:val="center"/>
          </w:tcPr>
          <w:p w:rsidR="0075734C" w:rsidRPr="00CE44DA" w:rsidRDefault="0075734C" w:rsidP="00CE44DA">
            <w:pPr>
              <w:pStyle w:val="Sb"/>
              <w:rPr>
                <w:b/>
                <w:sz w:val="20"/>
                <w:szCs w:val="20"/>
              </w:rPr>
            </w:pPr>
            <w:r w:rsidRPr="00CE44DA">
              <w:rPr>
                <w:b/>
                <w:sz w:val="20"/>
                <w:szCs w:val="20"/>
              </w:rPr>
              <w:t>Обслуживаемые населенные пункты</w:t>
            </w:r>
          </w:p>
        </w:tc>
      </w:tr>
      <w:tr w:rsidR="0075734C" w:rsidRPr="00CE44DA" w:rsidTr="00910111">
        <w:trPr>
          <w:trHeight w:val="567"/>
        </w:trPr>
        <w:tc>
          <w:tcPr>
            <w:tcW w:w="5000" w:type="pct"/>
            <w:gridSpan w:val="11"/>
            <w:tcMar>
              <w:left w:w="28" w:type="dxa"/>
              <w:right w:w="28" w:type="dxa"/>
            </w:tcMar>
            <w:vAlign w:val="center"/>
          </w:tcPr>
          <w:p w:rsidR="0075734C" w:rsidRPr="00CE44DA" w:rsidRDefault="0075734C" w:rsidP="00CE44DA">
            <w:pPr>
              <w:pStyle w:val="Sb"/>
              <w:rPr>
                <w:sz w:val="20"/>
                <w:szCs w:val="20"/>
              </w:rPr>
            </w:pPr>
            <w:r w:rsidRPr="00CE44DA">
              <w:rPr>
                <w:sz w:val="20"/>
                <w:szCs w:val="20"/>
              </w:rPr>
              <w:t>Дошкольные образовательные учреждения</w:t>
            </w:r>
          </w:p>
        </w:tc>
      </w:tr>
      <w:tr w:rsidR="00CE44DA" w:rsidRPr="00CE44DA" w:rsidTr="00C06F28">
        <w:tc>
          <w:tcPr>
            <w:tcW w:w="190" w:type="pct"/>
            <w:tcMar>
              <w:left w:w="28" w:type="dxa"/>
              <w:right w:w="28" w:type="dxa"/>
            </w:tcMar>
            <w:vAlign w:val="center"/>
          </w:tcPr>
          <w:p w:rsidR="00CE44DA" w:rsidRPr="00CE44DA" w:rsidRDefault="00CE44DA" w:rsidP="00CE44DA">
            <w:pPr>
              <w:pStyle w:val="Sb"/>
              <w:rPr>
                <w:sz w:val="20"/>
                <w:szCs w:val="20"/>
              </w:rPr>
            </w:pPr>
            <w:r w:rsidRPr="00CE44DA">
              <w:rPr>
                <w:sz w:val="20"/>
                <w:szCs w:val="20"/>
              </w:rPr>
              <w:t>1</w:t>
            </w:r>
          </w:p>
        </w:tc>
        <w:tc>
          <w:tcPr>
            <w:tcW w:w="63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МДОУ № 31</w:t>
            </w:r>
          </w:p>
        </w:tc>
        <w:tc>
          <w:tcPr>
            <w:tcW w:w="621"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 ул.</w:t>
            </w:r>
            <w:r>
              <w:rPr>
                <w:rFonts w:ascii="Times New Roman" w:hAnsi="Times New Roman"/>
                <w:sz w:val="20"/>
                <w:szCs w:val="20"/>
              </w:rPr>
              <w:t> </w:t>
            </w:r>
            <w:r w:rsidRPr="00CE44DA">
              <w:rPr>
                <w:rFonts w:ascii="Times New Roman" w:hAnsi="Times New Roman"/>
                <w:sz w:val="20"/>
                <w:szCs w:val="20"/>
              </w:rPr>
              <w:t>Ленина,37</w:t>
            </w:r>
          </w:p>
        </w:tc>
        <w:tc>
          <w:tcPr>
            <w:tcW w:w="71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1968</w:t>
            </w:r>
          </w:p>
        </w:tc>
        <w:tc>
          <w:tcPr>
            <w:tcW w:w="337" w:type="pct"/>
            <w:tcMar>
              <w:left w:w="28" w:type="dxa"/>
              <w:right w:w="28" w:type="dxa"/>
            </w:tcMar>
            <w:vAlign w:val="center"/>
          </w:tcPr>
          <w:p w:rsidR="00CE44DA" w:rsidRPr="00CE44DA" w:rsidRDefault="00CE44DA" w:rsidP="00CE44DA">
            <w:pPr>
              <w:pStyle w:val="Sb"/>
              <w:rPr>
                <w:sz w:val="20"/>
                <w:szCs w:val="20"/>
              </w:rPr>
            </w:pPr>
            <w:r w:rsidRPr="00CE44DA">
              <w:rPr>
                <w:sz w:val="20"/>
                <w:szCs w:val="20"/>
              </w:rPr>
              <w:t>место</w:t>
            </w:r>
          </w:p>
        </w:tc>
        <w:tc>
          <w:tcPr>
            <w:tcW w:w="52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95</w:t>
            </w:r>
          </w:p>
        </w:tc>
        <w:tc>
          <w:tcPr>
            <w:tcW w:w="821" w:type="pct"/>
            <w:gridSpan w:val="3"/>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93</w:t>
            </w:r>
          </w:p>
        </w:tc>
        <w:tc>
          <w:tcPr>
            <w:tcW w:w="482" w:type="pct"/>
            <w:tcMar>
              <w:left w:w="28" w:type="dxa"/>
              <w:right w:w="28" w:type="dxa"/>
            </w:tcMar>
            <w:vAlign w:val="center"/>
          </w:tcPr>
          <w:p w:rsidR="00CE44DA" w:rsidRPr="00CE44DA" w:rsidRDefault="00CE44DA" w:rsidP="00CE44DA">
            <w:pPr>
              <w:pStyle w:val="Sb"/>
              <w:rPr>
                <w:sz w:val="20"/>
                <w:szCs w:val="20"/>
              </w:rPr>
            </w:pPr>
            <w:r w:rsidRPr="00CE44DA">
              <w:rPr>
                <w:sz w:val="20"/>
                <w:szCs w:val="20"/>
              </w:rPr>
              <w:t>2</w:t>
            </w:r>
          </w:p>
        </w:tc>
        <w:tc>
          <w:tcPr>
            <w:tcW w:w="66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w:t>
            </w:r>
          </w:p>
        </w:tc>
      </w:tr>
      <w:tr w:rsidR="00CE44DA" w:rsidRPr="00CE44DA" w:rsidTr="00C06F28">
        <w:tc>
          <w:tcPr>
            <w:tcW w:w="190" w:type="pct"/>
            <w:tcMar>
              <w:left w:w="28" w:type="dxa"/>
              <w:right w:w="28" w:type="dxa"/>
            </w:tcMar>
            <w:vAlign w:val="center"/>
          </w:tcPr>
          <w:p w:rsidR="00CE44DA" w:rsidRPr="00CE44DA" w:rsidRDefault="00CE44DA" w:rsidP="00CE44DA">
            <w:pPr>
              <w:pStyle w:val="Sb"/>
              <w:rPr>
                <w:sz w:val="20"/>
                <w:szCs w:val="20"/>
              </w:rPr>
            </w:pPr>
            <w:r w:rsidRPr="00CE44DA">
              <w:rPr>
                <w:sz w:val="20"/>
                <w:szCs w:val="20"/>
              </w:rPr>
              <w:t>2</w:t>
            </w:r>
          </w:p>
        </w:tc>
        <w:tc>
          <w:tcPr>
            <w:tcW w:w="63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МДОУ № 7</w:t>
            </w:r>
          </w:p>
        </w:tc>
        <w:tc>
          <w:tcPr>
            <w:tcW w:w="621"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 ул.</w:t>
            </w:r>
            <w:r>
              <w:rPr>
                <w:rFonts w:ascii="Times New Roman" w:hAnsi="Times New Roman"/>
                <w:sz w:val="20"/>
                <w:szCs w:val="20"/>
              </w:rPr>
              <w:t> </w:t>
            </w:r>
            <w:r w:rsidRPr="00CE44DA">
              <w:rPr>
                <w:rFonts w:ascii="Times New Roman" w:hAnsi="Times New Roman"/>
                <w:sz w:val="20"/>
                <w:szCs w:val="20"/>
              </w:rPr>
              <w:t>Почтовая, 5 «А»</w:t>
            </w:r>
          </w:p>
        </w:tc>
        <w:tc>
          <w:tcPr>
            <w:tcW w:w="71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1969</w:t>
            </w:r>
          </w:p>
        </w:tc>
        <w:tc>
          <w:tcPr>
            <w:tcW w:w="337" w:type="pct"/>
            <w:tcMar>
              <w:left w:w="28" w:type="dxa"/>
              <w:right w:w="28" w:type="dxa"/>
            </w:tcMar>
            <w:vAlign w:val="center"/>
          </w:tcPr>
          <w:p w:rsidR="00CE44DA" w:rsidRPr="00CE44DA" w:rsidRDefault="00CE44DA" w:rsidP="00CE44DA">
            <w:pPr>
              <w:pStyle w:val="Sb"/>
              <w:rPr>
                <w:sz w:val="20"/>
                <w:szCs w:val="20"/>
              </w:rPr>
            </w:pPr>
            <w:r w:rsidRPr="00CE44DA">
              <w:rPr>
                <w:sz w:val="20"/>
                <w:szCs w:val="20"/>
              </w:rPr>
              <w:t>место</w:t>
            </w:r>
          </w:p>
        </w:tc>
        <w:tc>
          <w:tcPr>
            <w:tcW w:w="52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70</w:t>
            </w:r>
          </w:p>
        </w:tc>
        <w:tc>
          <w:tcPr>
            <w:tcW w:w="821" w:type="pct"/>
            <w:gridSpan w:val="3"/>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47</w:t>
            </w:r>
          </w:p>
        </w:tc>
        <w:tc>
          <w:tcPr>
            <w:tcW w:w="482" w:type="pct"/>
            <w:tcMar>
              <w:left w:w="28" w:type="dxa"/>
              <w:right w:w="28" w:type="dxa"/>
            </w:tcMar>
            <w:vAlign w:val="center"/>
          </w:tcPr>
          <w:p w:rsidR="00CE44DA" w:rsidRPr="00CE44DA" w:rsidRDefault="00CE44DA" w:rsidP="00CE44DA">
            <w:pPr>
              <w:pStyle w:val="Sb"/>
              <w:rPr>
                <w:sz w:val="20"/>
                <w:szCs w:val="20"/>
              </w:rPr>
            </w:pPr>
            <w:r w:rsidRPr="00CE44DA">
              <w:rPr>
                <w:sz w:val="20"/>
                <w:szCs w:val="20"/>
              </w:rPr>
              <w:t>33</w:t>
            </w:r>
          </w:p>
        </w:tc>
        <w:tc>
          <w:tcPr>
            <w:tcW w:w="66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w:t>
            </w:r>
          </w:p>
        </w:tc>
      </w:tr>
      <w:tr w:rsidR="00CE44DA" w:rsidRPr="00CE44DA" w:rsidTr="00C06F28">
        <w:tc>
          <w:tcPr>
            <w:tcW w:w="190" w:type="pct"/>
            <w:tcMar>
              <w:left w:w="28" w:type="dxa"/>
              <w:right w:w="28" w:type="dxa"/>
            </w:tcMar>
            <w:vAlign w:val="center"/>
          </w:tcPr>
          <w:p w:rsidR="00CE44DA" w:rsidRPr="00CE44DA" w:rsidRDefault="00CE44DA" w:rsidP="00CE44DA">
            <w:pPr>
              <w:pStyle w:val="Sb"/>
              <w:rPr>
                <w:sz w:val="20"/>
                <w:szCs w:val="20"/>
              </w:rPr>
            </w:pPr>
            <w:r w:rsidRPr="00CE44DA">
              <w:rPr>
                <w:sz w:val="20"/>
                <w:szCs w:val="20"/>
              </w:rPr>
              <w:t>3</w:t>
            </w:r>
          </w:p>
        </w:tc>
        <w:tc>
          <w:tcPr>
            <w:tcW w:w="63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МДОУ № 24</w:t>
            </w:r>
          </w:p>
        </w:tc>
        <w:tc>
          <w:tcPr>
            <w:tcW w:w="621"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 ул.</w:t>
            </w:r>
            <w:r>
              <w:rPr>
                <w:rFonts w:ascii="Times New Roman" w:hAnsi="Times New Roman"/>
                <w:sz w:val="20"/>
                <w:szCs w:val="20"/>
              </w:rPr>
              <w:t> </w:t>
            </w:r>
            <w:r w:rsidRPr="00CE44DA">
              <w:rPr>
                <w:rFonts w:ascii="Times New Roman" w:hAnsi="Times New Roman"/>
                <w:sz w:val="20"/>
                <w:szCs w:val="20"/>
              </w:rPr>
              <w:t>Красноармейская, 27</w:t>
            </w:r>
          </w:p>
        </w:tc>
        <w:tc>
          <w:tcPr>
            <w:tcW w:w="71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1965</w:t>
            </w:r>
          </w:p>
        </w:tc>
        <w:tc>
          <w:tcPr>
            <w:tcW w:w="337" w:type="pct"/>
            <w:tcMar>
              <w:left w:w="28" w:type="dxa"/>
              <w:right w:w="28" w:type="dxa"/>
            </w:tcMar>
            <w:vAlign w:val="center"/>
          </w:tcPr>
          <w:p w:rsidR="00CE44DA" w:rsidRPr="00CE44DA" w:rsidRDefault="00CE44DA" w:rsidP="00CE44DA">
            <w:pPr>
              <w:pStyle w:val="Sb"/>
              <w:rPr>
                <w:sz w:val="20"/>
                <w:szCs w:val="20"/>
              </w:rPr>
            </w:pPr>
            <w:r w:rsidRPr="00CE44DA">
              <w:rPr>
                <w:sz w:val="20"/>
                <w:szCs w:val="20"/>
              </w:rPr>
              <w:t>место</w:t>
            </w:r>
          </w:p>
        </w:tc>
        <w:tc>
          <w:tcPr>
            <w:tcW w:w="52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89</w:t>
            </w:r>
          </w:p>
        </w:tc>
        <w:tc>
          <w:tcPr>
            <w:tcW w:w="821" w:type="pct"/>
            <w:gridSpan w:val="3"/>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89</w:t>
            </w:r>
          </w:p>
        </w:tc>
        <w:tc>
          <w:tcPr>
            <w:tcW w:w="482" w:type="pct"/>
            <w:tcMar>
              <w:left w:w="28" w:type="dxa"/>
              <w:right w:w="28" w:type="dxa"/>
            </w:tcMar>
            <w:vAlign w:val="center"/>
          </w:tcPr>
          <w:p w:rsidR="00CE44DA" w:rsidRPr="00CE44DA" w:rsidRDefault="00CE44DA" w:rsidP="00CE44DA">
            <w:pPr>
              <w:pStyle w:val="Sb"/>
              <w:rPr>
                <w:sz w:val="20"/>
                <w:szCs w:val="20"/>
              </w:rPr>
            </w:pPr>
            <w:r w:rsidRPr="00CE44DA">
              <w:rPr>
                <w:sz w:val="20"/>
                <w:szCs w:val="20"/>
              </w:rPr>
              <w:t>0</w:t>
            </w:r>
          </w:p>
        </w:tc>
        <w:tc>
          <w:tcPr>
            <w:tcW w:w="66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w:t>
            </w:r>
          </w:p>
        </w:tc>
      </w:tr>
      <w:tr w:rsidR="00CE44DA" w:rsidRPr="00CE44DA" w:rsidTr="00C06F28">
        <w:tc>
          <w:tcPr>
            <w:tcW w:w="190" w:type="pct"/>
            <w:tcMar>
              <w:left w:w="28" w:type="dxa"/>
              <w:right w:w="28" w:type="dxa"/>
            </w:tcMar>
            <w:vAlign w:val="center"/>
          </w:tcPr>
          <w:p w:rsidR="00CE44DA" w:rsidRPr="00CE44DA" w:rsidRDefault="00CE44DA" w:rsidP="00CE44DA">
            <w:pPr>
              <w:pStyle w:val="Sb"/>
              <w:rPr>
                <w:sz w:val="20"/>
                <w:szCs w:val="20"/>
              </w:rPr>
            </w:pPr>
            <w:r w:rsidRPr="00CE44DA">
              <w:rPr>
                <w:sz w:val="20"/>
                <w:szCs w:val="20"/>
              </w:rPr>
              <w:t>4</w:t>
            </w:r>
          </w:p>
        </w:tc>
        <w:tc>
          <w:tcPr>
            <w:tcW w:w="63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МДОУ № 4</w:t>
            </w:r>
          </w:p>
        </w:tc>
        <w:tc>
          <w:tcPr>
            <w:tcW w:w="621"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пос. Заречный,</w:t>
            </w:r>
            <w:r>
              <w:rPr>
                <w:rFonts w:ascii="Times New Roman" w:hAnsi="Times New Roman"/>
                <w:sz w:val="20"/>
                <w:szCs w:val="20"/>
              </w:rPr>
              <w:t xml:space="preserve"> ул. </w:t>
            </w:r>
            <w:r w:rsidRPr="00CE44DA">
              <w:rPr>
                <w:rFonts w:ascii="Times New Roman" w:hAnsi="Times New Roman"/>
                <w:sz w:val="20"/>
                <w:szCs w:val="20"/>
              </w:rPr>
              <w:t>Широкая, 11 А</w:t>
            </w:r>
          </w:p>
        </w:tc>
        <w:tc>
          <w:tcPr>
            <w:tcW w:w="71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1960</w:t>
            </w:r>
          </w:p>
        </w:tc>
        <w:tc>
          <w:tcPr>
            <w:tcW w:w="337" w:type="pct"/>
            <w:tcMar>
              <w:left w:w="28" w:type="dxa"/>
              <w:right w:w="28" w:type="dxa"/>
            </w:tcMar>
            <w:vAlign w:val="center"/>
          </w:tcPr>
          <w:p w:rsidR="00CE44DA" w:rsidRPr="00CE44DA" w:rsidRDefault="00CE44DA" w:rsidP="00CE44DA">
            <w:pPr>
              <w:pStyle w:val="Sb"/>
              <w:rPr>
                <w:sz w:val="20"/>
                <w:szCs w:val="20"/>
              </w:rPr>
            </w:pPr>
            <w:r w:rsidRPr="00CE44DA">
              <w:rPr>
                <w:sz w:val="20"/>
                <w:szCs w:val="20"/>
              </w:rPr>
              <w:t>место</w:t>
            </w:r>
          </w:p>
        </w:tc>
        <w:tc>
          <w:tcPr>
            <w:tcW w:w="52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75</w:t>
            </w:r>
          </w:p>
        </w:tc>
        <w:tc>
          <w:tcPr>
            <w:tcW w:w="821" w:type="pct"/>
            <w:gridSpan w:val="3"/>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47</w:t>
            </w:r>
          </w:p>
        </w:tc>
        <w:tc>
          <w:tcPr>
            <w:tcW w:w="482" w:type="pct"/>
            <w:tcMar>
              <w:left w:w="28" w:type="dxa"/>
              <w:right w:w="28" w:type="dxa"/>
            </w:tcMar>
            <w:vAlign w:val="center"/>
          </w:tcPr>
          <w:p w:rsidR="00CE44DA" w:rsidRPr="00CE44DA" w:rsidRDefault="00CE44DA" w:rsidP="00CE44DA">
            <w:pPr>
              <w:pStyle w:val="Sb"/>
              <w:rPr>
                <w:sz w:val="20"/>
                <w:szCs w:val="20"/>
              </w:rPr>
            </w:pPr>
            <w:r w:rsidRPr="00CE44DA">
              <w:rPr>
                <w:sz w:val="20"/>
                <w:szCs w:val="20"/>
              </w:rPr>
              <w:t>28</w:t>
            </w:r>
          </w:p>
        </w:tc>
        <w:tc>
          <w:tcPr>
            <w:tcW w:w="66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Пос. Заречный</w:t>
            </w:r>
          </w:p>
        </w:tc>
      </w:tr>
      <w:tr w:rsidR="00CE44DA" w:rsidRPr="00CE44DA" w:rsidTr="00C06F28">
        <w:tc>
          <w:tcPr>
            <w:tcW w:w="190" w:type="pct"/>
            <w:tcMar>
              <w:left w:w="28" w:type="dxa"/>
              <w:right w:w="28" w:type="dxa"/>
            </w:tcMar>
            <w:vAlign w:val="center"/>
          </w:tcPr>
          <w:p w:rsidR="00CE44DA" w:rsidRPr="00CE44DA" w:rsidRDefault="00CE44DA" w:rsidP="00CE44DA">
            <w:pPr>
              <w:pStyle w:val="Sb"/>
              <w:rPr>
                <w:sz w:val="20"/>
                <w:szCs w:val="20"/>
              </w:rPr>
            </w:pPr>
            <w:r w:rsidRPr="00CE44DA">
              <w:rPr>
                <w:sz w:val="20"/>
                <w:szCs w:val="20"/>
              </w:rPr>
              <w:t>5</w:t>
            </w:r>
          </w:p>
        </w:tc>
        <w:tc>
          <w:tcPr>
            <w:tcW w:w="63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МДОУ № 20</w:t>
            </w:r>
          </w:p>
        </w:tc>
        <w:tc>
          <w:tcPr>
            <w:tcW w:w="621"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roofErr w:type="spellStart"/>
            <w:r>
              <w:rPr>
                <w:rFonts w:ascii="Times New Roman" w:hAnsi="Times New Roman"/>
                <w:sz w:val="20"/>
                <w:szCs w:val="20"/>
              </w:rPr>
              <w:t>с.Заря</w:t>
            </w:r>
            <w:proofErr w:type="spellEnd"/>
            <w:r>
              <w:rPr>
                <w:rFonts w:ascii="Times New Roman" w:hAnsi="Times New Roman"/>
                <w:sz w:val="20"/>
                <w:szCs w:val="20"/>
              </w:rPr>
              <w:t>, ул. </w:t>
            </w:r>
            <w:r w:rsidRPr="00CE44DA">
              <w:rPr>
                <w:rFonts w:ascii="Times New Roman" w:hAnsi="Times New Roman"/>
                <w:sz w:val="20"/>
                <w:szCs w:val="20"/>
              </w:rPr>
              <w:t>Школьная, 67</w:t>
            </w:r>
          </w:p>
        </w:tc>
        <w:tc>
          <w:tcPr>
            <w:tcW w:w="71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1971</w:t>
            </w:r>
          </w:p>
        </w:tc>
        <w:tc>
          <w:tcPr>
            <w:tcW w:w="337" w:type="pct"/>
            <w:tcMar>
              <w:left w:w="28" w:type="dxa"/>
              <w:right w:w="28" w:type="dxa"/>
            </w:tcMar>
            <w:vAlign w:val="center"/>
          </w:tcPr>
          <w:p w:rsidR="00CE44DA" w:rsidRPr="00CE44DA" w:rsidRDefault="00CE44DA" w:rsidP="00CE44DA">
            <w:pPr>
              <w:pStyle w:val="Sb"/>
              <w:rPr>
                <w:sz w:val="20"/>
                <w:szCs w:val="20"/>
              </w:rPr>
            </w:pPr>
            <w:r w:rsidRPr="00CE44DA">
              <w:rPr>
                <w:sz w:val="20"/>
                <w:szCs w:val="20"/>
              </w:rPr>
              <w:t>место</w:t>
            </w:r>
          </w:p>
        </w:tc>
        <w:tc>
          <w:tcPr>
            <w:tcW w:w="52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60</w:t>
            </w:r>
          </w:p>
        </w:tc>
        <w:tc>
          <w:tcPr>
            <w:tcW w:w="821" w:type="pct"/>
            <w:gridSpan w:val="3"/>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39</w:t>
            </w:r>
          </w:p>
        </w:tc>
        <w:tc>
          <w:tcPr>
            <w:tcW w:w="482" w:type="pct"/>
            <w:tcMar>
              <w:left w:w="28" w:type="dxa"/>
              <w:right w:w="28" w:type="dxa"/>
            </w:tcMar>
            <w:vAlign w:val="center"/>
          </w:tcPr>
          <w:p w:rsidR="00CE44DA" w:rsidRPr="00CE44DA" w:rsidRDefault="00CE44DA" w:rsidP="00CE44DA">
            <w:pPr>
              <w:pStyle w:val="Sb"/>
              <w:rPr>
                <w:sz w:val="20"/>
                <w:szCs w:val="20"/>
              </w:rPr>
            </w:pPr>
            <w:r w:rsidRPr="00CE44DA">
              <w:rPr>
                <w:sz w:val="20"/>
                <w:szCs w:val="20"/>
              </w:rPr>
              <w:t>21</w:t>
            </w:r>
          </w:p>
        </w:tc>
        <w:tc>
          <w:tcPr>
            <w:tcW w:w="66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 Заря</w:t>
            </w:r>
          </w:p>
        </w:tc>
      </w:tr>
      <w:tr w:rsidR="00CE44DA" w:rsidRPr="00CE44DA" w:rsidTr="00C06F28">
        <w:tc>
          <w:tcPr>
            <w:tcW w:w="190" w:type="pct"/>
            <w:tcMar>
              <w:left w:w="28" w:type="dxa"/>
              <w:right w:w="28" w:type="dxa"/>
            </w:tcMar>
            <w:vAlign w:val="center"/>
          </w:tcPr>
          <w:p w:rsidR="00CE44DA" w:rsidRPr="00CE44DA" w:rsidRDefault="00CE44DA" w:rsidP="00CE44DA">
            <w:pPr>
              <w:pStyle w:val="Sb"/>
              <w:rPr>
                <w:sz w:val="20"/>
                <w:szCs w:val="20"/>
              </w:rPr>
            </w:pPr>
            <w:r w:rsidRPr="00CE44DA">
              <w:rPr>
                <w:sz w:val="20"/>
                <w:szCs w:val="20"/>
              </w:rPr>
              <w:t>6</w:t>
            </w:r>
          </w:p>
        </w:tc>
        <w:tc>
          <w:tcPr>
            <w:tcW w:w="63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МДОУ № 23</w:t>
            </w:r>
          </w:p>
        </w:tc>
        <w:tc>
          <w:tcPr>
            <w:tcW w:w="621"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 ул.</w:t>
            </w:r>
            <w:r>
              <w:rPr>
                <w:rFonts w:ascii="Times New Roman" w:hAnsi="Times New Roman"/>
                <w:sz w:val="20"/>
                <w:szCs w:val="20"/>
              </w:rPr>
              <w:t> </w:t>
            </w:r>
            <w:proofErr w:type="spellStart"/>
            <w:r w:rsidRPr="00CE44DA">
              <w:rPr>
                <w:rFonts w:ascii="Times New Roman" w:hAnsi="Times New Roman"/>
                <w:sz w:val="20"/>
                <w:szCs w:val="20"/>
              </w:rPr>
              <w:t>Одарюка</w:t>
            </w:r>
            <w:proofErr w:type="spellEnd"/>
            <w:r w:rsidRPr="00CE44DA">
              <w:rPr>
                <w:rFonts w:ascii="Times New Roman" w:hAnsi="Times New Roman"/>
                <w:sz w:val="20"/>
                <w:szCs w:val="20"/>
              </w:rPr>
              <w:t>, 41</w:t>
            </w:r>
          </w:p>
        </w:tc>
        <w:tc>
          <w:tcPr>
            <w:tcW w:w="71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1965</w:t>
            </w:r>
          </w:p>
        </w:tc>
        <w:tc>
          <w:tcPr>
            <w:tcW w:w="337" w:type="pct"/>
            <w:tcMar>
              <w:left w:w="28" w:type="dxa"/>
              <w:right w:w="28" w:type="dxa"/>
            </w:tcMar>
            <w:vAlign w:val="center"/>
          </w:tcPr>
          <w:p w:rsidR="00CE44DA" w:rsidRPr="00CE44DA" w:rsidRDefault="00CE44DA" w:rsidP="00CE44DA">
            <w:pPr>
              <w:pStyle w:val="Sb"/>
              <w:rPr>
                <w:sz w:val="20"/>
                <w:szCs w:val="20"/>
              </w:rPr>
            </w:pPr>
            <w:r w:rsidRPr="00CE44DA">
              <w:rPr>
                <w:sz w:val="20"/>
                <w:szCs w:val="20"/>
              </w:rPr>
              <w:t>место</w:t>
            </w:r>
          </w:p>
        </w:tc>
        <w:tc>
          <w:tcPr>
            <w:tcW w:w="52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75</w:t>
            </w:r>
          </w:p>
        </w:tc>
        <w:tc>
          <w:tcPr>
            <w:tcW w:w="821" w:type="pct"/>
            <w:gridSpan w:val="3"/>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75</w:t>
            </w:r>
          </w:p>
        </w:tc>
        <w:tc>
          <w:tcPr>
            <w:tcW w:w="482" w:type="pct"/>
            <w:tcMar>
              <w:left w:w="28" w:type="dxa"/>
              <w:right w:w="28" w:type="dxa"/>
            </w:tcMar>
            <w:vAlign w:val="center"/>
          </w:tcPr>
          <w:p w:rsidR="00CE44DA" w:rsidRPr="00CE44DA" w:rsidRDefault="00CE44DA" w:rsidP="00CE44DA">
            <w:pPr>
              <w:pStyle w:val="Sb"/>
              <w:rPr>
                <w:sz w:val="20"/>
                <w:szCs w:val="20"/>
              </w:rPr>
            </w:pPr>
            <w:r w:rsidRPr="00CE44DA">
              <w:rPr>
                <w:sz w:val="20"/>
                <w:szCs w:val="20"/>
              </w:rPr>
              <w:t>0</w:t>
            </w:r>
          </w:p>
        </w:tc>
        <w:tc>
          <w:tcPr>
            <w:tcW w:w="66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w:t>
            </w:r>
          </w:p>
        </w:tc>
      </w:tr>
      <w:tr w:rsidR="00910111" w:rsidRPr="00CE44DA" w:rsidTr="00910111">
        <w:trPr>
          <w:trHeight w:val="775"/>
        </w:trPr>
        <w:tc>
          <w:tcPr>
            <w:tcW w:w="5000" w:type="pct"/>
            <w:gridSpan w:val="11"/>
            <w:tcMar>
              <w:left w:w="28" w:type="dxa"/>
              <w:right w:w="28" w:type="dxa"/>
            </w:tcMar>
            <w:vAlign w:val="center"/>
          </w:tcPr>
          <w:p w:rsidR="00910111" w:rsidRPr="00CE44DA" w:rsidRDefault="00910111" w:rsidP="00CE44DA">
            <w:pPr>
              <w:pStyle w:val="Sb"/>
              <w:rPr>
                <w:sz w:val="20"/>
                <w:szCs w:val="20"/>
              </w:rPr>
            </w:pPr>
            <w:r w:rsidRPr="00CE44DA">
              <w:rPr>
                <w:sz w:val="20"/>
                <w:szCs w:val="20"/>
              </w:rPr>
              <w:t>Общеобразовательные учреждения</w:t>
            </w:r>
          </w:p>
        </w:tc>
      </w:tr>
      <w:tr w:rsidR="00CE44DA" w:rsidRPr="00CE44DA" w:rsidTr="00B865A3">
        <w:trPr>
          <w:trHeight w:val="653"/>
        </w:trPr>
        <w:tc>
          <w:tcPr>
            <w:tcW w:w="190" w:type="pct"/>
            <w:vMerge w:val="restart"/>
            <w:tcMar>
              <w:left w:w="28" w:type="dxa"/>
              <w:right w:w="28" w:type="dxa"/>
            </w:tcMar>
            <w:vAlign w:val="center"/>
          </w:tcPr>
          <w:p w:rsidR="00CE44DA" w:rsidRPr="00CE44DA" w:rsidRDefault="00CE44DA" w:rsidP="00CE44DA">
            <w:pPr>
              <w:pStyle w:val="Sb"/>
              <w:rPr>
                <w:sz w:val="20"/>
                <w:szCs w:val="20"/>
              </w:rPr>
            </w:pPr>
            <w:r w:rsidRPr="00CE44DA">
              <w:rPr>
                <w:sz w:val="20"/>
                <w:szCs w:val="20"/>
              </w:rPr>
              <w:t>1</w:t>
            </w:r>
          </w:p>
        </w:tc>
        <w:tc>
          <w:tcPr>
            <w:tcW w:w="638"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МБОУ СОШ № 3</w:t>
            </w:r>
          </w:p>
        </w:tc>
        <w:tc>
          <w:tcPr>
            <w:tcW w:w="621"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 ул.</w:t>
            </w:r>
            <w:r>
              <w:rPr>
                <w:rFonts w:ascii="Times New Roman" w:hAnsi="Times New Roman"/>
                <w:sz w:val="20"/>
                <w:szCs w:val="20"/>
              </w:rPr>
              <w:t> </w:t>
            </w:r>
            <w:r w:rsidRPr="00CE44DA">
              <w:rPr>
                <w:rFonts w:ascii="Times New Roman" w:hAnsi="Times New Roman"/>
                <w:sz w:val="20"/>
                <w:szCs w:val="20"/>
              </w:rPr>
              <w:t>Ленина, 28 Б</w:t>
            </w:r>
          </w:p>
        </w:tc>
        <w:tc>
          <w:tcPr>
            <w:tcW w:w="719"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1974</w:t>
            </w:r>
          </w:p>
        </w:tc>
        <w:tc>
          <w:tcPr>
            <w:tcW w:w="337" w:type="pct"/>
            <w:vMerge w:val="restart"/>
            <w:tcMar>
              <w:left w:w="28" w:type="dxa"/>
              <w:right w:w="28" w:type="dxa"/>
            </w:tcMar>
            <w:vAlign w:val="center"/>
          </w:tcPr>
          <w:p w:rsidR="00CE44DA" w:rsidRPr="00CE44DA" w:rsidRDefault="00CE44DA" w:rsidP="00CE44DA">
            <w:pPr>
              <w:pStyle w:val="Sb"/>
              <w:rPr>
                <w:sz w:val="20"/>
                <w:szCs w:val="20"/>
              </w:rPr>
            </w:pPr>
            <w:r w:rsidRPr="00CE44DA">
              <w:rPr>
                <w:sz w:val="20"/>
                <w:szCs w:val="20"/>
              </w:rPr>
              <w:t>учащие-ся</w:t>
            </w:r>
          </w:p>
        </w:tc>
        <w:tc>
          <w:tcPr>
            <w:tcW w:w="528"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792</w:t>
            </w:r>
          </w:p>
        </w:tc>
        <w:tc>
          <w:tcPr>
            <w:tcW w:w="249" w:type="pct"/>
            <w:tcMar>
              <w:left w:w="28" w:type="dxa"/>
              <w:right w:w="28" w:type="dxa"/>
            </w:tcMar>
            <w:vAlign w:val="center"/>
          </w:tcPr>
          <w:p w:rsidR="00CE44DA" w:rsidRPr="00CE44DA" w:rsidRDefault="00CE44DA" w:rsidP="00CE44DA">
            <w:pPr>
              <w:pStyle w:val="Sb"/>
              <w:rPr>
                <w:sz w:val="20"/>
                <w:szCs w:val="20"/>
              </w:rPr>
            </w:pPr>
            <w:r w:rsidRPr="00CE44DA">
              <w:rPr>
                <w:sz w:val="20"/>
                <w:szCs w:val="20"/>
              </w:rPr>
              <w:t>1-4кл.</w:t>
            </w:r>
          </w:p>
        </w:tc>
        <w:tc>
          <w:tcPr>
            <w:tcW w:w="258" w:type="pct"/>
            <w:tcMar>
              <w:left w:w="28" w:type="dxa"/>
              <w:right w:w="28" w:type="dxa"/>
            </w:tcMar>
            <w:vAlign w:val="center"/>
          </w:tcPr>
          <w:p w:rsidR="00CE44DA" w:rsidRPr="00CE44DA" w:rsidRDefault="00CE44DA" w:rsidP="00CE44DA">
            <w:pPr>
              <w:pStyle w:val="Sb"/>
              <w:rPr>
                <w:sz w:val="20"/>
                <w:szCs w:val="20"/>
              </w:rPr>
            </w:pPr>
            <w:r w:rsidRPr="00CE44DA">
              <w:rPr>
                <w:sz w:val="20"/>
                <w:szCs w:val="20"/>
              </w:rPr>
              <w:t>5-9кл.</w:t>
            </w:r>
          </w:p>
        </w:tc>
        <w:tc>
          <w:tcPr>
            <w:tcW w:w="314" w:type="pct"/>
            <w:tcMar>
              <w:left w:w="28" w:type="dxa"/>
              <w:right w:w="28" w:type="dxa"/>
            </w:tcMar>
            <w:vAlign w:val="center"/>
          </w:tcPr>
          <w:p w:rsidR="00CE44DA" w:rsidRPr="00CE44DA" w:rsidRDefault="00CE44DA" w:rsidP="00CE44DA">
            <w:pPr>
              <w:pStyle w:val="Sb"/>
              <w:rPr>
                <w:sz w:val="20"/>
                <w:szCs w:val="20"/>
              </w:rPr>
            </w:pPr>
            <w:r w:rsidRPr="00CE44DA">
              <w:rPr>
                <w:sz w:val="20"/>
                <w:szCs w:val="20"/>
              </w:rPr>
              <w:t>10-11кл.</w:t>
            </w:r>
          </w:p>
        </w:tc>
        <w:tc>
          <w:tcPr>
            <w:tcW w:w="482" w:type="pct"/>
            <w:vMerge w:val="restart"/>
            <w:tcMar>
              <w:left w:w="28" w:type="dxa"/>
              <w:right w:w="28" w:type="dxa"/>
            </w:tcMar>
            <w:vAlign w:val="center"/>
          </w:tcPr>
          <w:p w:rsidR="00CE44DA" w:rsidRPr="00CE44DA" w:rsidRDefault="00CE44DA" w:rsidP="00CE44DA">
            <w:pPr>
              <w:pStyle w:val="Sb"/>
              <w:rPr>
                <w:sz w:val="20"/>
                <w:szCs w:val="20"/>
              </w:rPr>
            </w:pPr>
            <w:r>
              <w:rPr>
                <w:sz w:val="20"/>
                <w:szCs w:val="20"/>
              </w:rPr>
              <w:t>11</w:t>
            </w:r>
          </w:p>
        </w:tc>
        <w:tc>
          <w:tcPr>
            <w:tcW w:w="664"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w:t>
            </w:r>
          </w:p>
          <w:p w:rsidR="00CE44DA" w:rsidRPr="00CE44DA" w:rsidRDefault="00CE44DA" w:rsidP="00CE44DA">
            <w:pPr>
              <w:spacing w:after="0" w:line="240" w:lineRule="auto"/>
              <w:ind w:firstLine="0"/>
              <w:jc w:val="center"/>
              <w:rPr>
                <w:rFonts w:ascii="Times New Roman" w:hAnsi="Times New Roman"/>
                <w:sz w:val="20"/>
                <w:szCs w:val="20"/>
              </w:rPr>
            </w:pPr>
          </w:p>
        </w:tc>
      </w:tr>
      <w:tr w:rsidR="00CE44DA" w:rsidRPr="00CE44DA" w:rsidTr="00B865A3">
        <w:trPr>
          <w:trHeight w:val="480"/>
        </w:trPr>
        <w:tc>
          <w:tcPr>
            <w:tcW w:w="190" w:type="pct"/>
            <w:vMerge/>
            <w:tcMar>
              <w:left w:w="28" w:type="dxa"/>
              <w:right w:w="28" w:type="dxa"/>
            </w:tcMar>
            <w:vAlign w:val="center"/>
          </w:tcPr>
          <w:p w:rsidR="00CE44DA" w:rsidRPr="00CE44DA" w:rsidRDefault="00CE44DA" w:rsidP="00CE44DA">
            <w:pPr>
              <w:pStyle w:val="Sb"/>
              <w:rPr>
                <w:sz w:val="20"/>
                <w:szCs w:val="20"/>
              </w:rPr>
            </w:pPr>
          </w:p>
        </w:tc>
        <w:tc>
          <w:tcPr>
            <w:tcW w:w="638"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621"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719"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337" w:type="pct"/>
            <w:vMerge/>
            <w:tcMar>
              <w:left w:w="28" w:type="dxa"/>
              <w:right w:w="28" w:type="dxa"/>
            </w:tcMar>
            <w:vAlign w:val="center"/>
          </w:tcPr>
          <w:p w:rsidR="00CE44DA" w:rsidRPr="00CE44DA" w:rsidRDefault="00CE44DA" w:rsidP="00CE44DA">
            <w:pPr>
              <w:pStyle w:val="Sb"/>
              <w:rPr>
                <w:sz w:val="20"/>
                <w:szCs w:val="20"/>
              </w:rPr>
            </w:pPr>
          </w:p>
        </w:tc>
        <w:tc>
          <w:tcPr>
            <w:tcW w:w="528" w:type="pct"/>
            <w:vMerge/>
            <w:tcMar>
              <w:left w:w="28" w:type="dxa"/>
              <w:right w:w="28" w:type="dxa"/>
            </w:tcMar>
            <w:vAlign w:val="center"/>
          </w:tcPr>
          <w:p w:rsidR="00CE44DA" w:rsidRPr="00CE44DA" w:rsidRDefault="00CE44DA" w:rsidP="00CE44DA">
            <w:pPr>
              <w:pStyle w:val="Sb"/>
              <w:rPr>
                <w:sz w:val="20"/>
                <w:szCs w:val="20"/>
              </w:rPr>
            </w:pPr>
          </w:p>
        </w:tc>
        <w:tc>
          <w:tcPr>
            <w:tcW w:w="24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264</w:t>
            </w:r>
          </w:p>
        </w:tc>
        <w:tc>
          <w:tcPr>
            <w:tcW w:w="25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455</w:t>
            </w:r>
          </w:p>
        </w:tc>
        <w:tc>
          <w:tcPr>
            <w:tcW w:w="31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62</w:t>
            </w:r>
          </w:p>
        </w:tc>
        <w:tc>
          <w:tcPr>
            <w:tcW w:w="482" w:type="pct"/>
            <w:vMerge/>
            <w:tcMar>
              <w:left w:w="28" w:type="dxa"/>
              <w:right w:w="28" w:type="dxa"/>
            </w:tcMar>
            <w:vAlign w:val="center"/>
          </w:tcPr>
          <w:p w:rsidR="00CE44DA" w:rsidRPr="00CE44DA" w:rsidRDefault="00CE44DA" w:rsidP="00CE44DA">
            <w:pPr>
              <w:pStyle w:val="Sb"/>
              <w:rPr>
                <w:sz w:val="20"/>
                <w:szCs w:val="20"/>
              </w:rPr>
            </w:pPr>
          </w:p>
        </w:tc>
        <w:tc>
          <w:tcPr>
            <w:tcW w:w="664"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r>
      <w:tr w:rsidR="00CE44DA" w:rsidRPr="00CE44DA" w:rsidTr="00B865A3">
        <w:trPr>
          <w:trHeight w:val="653"/>
        </w:trPr>
        <w:tc>
          <w:tcPr>
            <w:tcW w:w="190" w:type="pct"/>
            <w:vMerge w:val="restart"/>
            <w:tcMar>
              <w:left w:w="28" w:type="dxa"/>
              <w:right w:w="28" w:type="dxa"/>
            </w:tcMar>
            <w:vAlign w:val="center"/>
          </w:tcPr>
          <w:p w:rsidR="00CE44DA" w:rsidRPr="00CE44DA" w:rsidRDefault="00CE44DA" w:rsidP="00CE44DA">
            <w:pPr>
              <w:pStyle w:val="Sb"/>
              <w:rPr>
                <w:sz w:val="20"/>
                <w:szCs w:val="20"/>
              </w:rPr>
            </w:pPr>
            <w:r w:rsidRPr="00CE44DA">
              <w:rPr>
                <w:sz w:val="20"/>
                <w:szCs w:val="20"/>
              </w:rPr>
              <w:t>2</w:t>
            </w:r>
          </w:p>
        </w:tc>
        <w:tc>
          <w:tcPr>
            <w:tcW w:w="638"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МБОУ СОШ № 4</w:t>
            </w:r>
          </w:p>
        </w:tc>
        <w:tc>
          <w:tcPr>
            <w:tcW w:w="621"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Пос. Заречный, ул.</w:t>
            </w:r>
            <w:r>
              <w:rPr>
                <w:rFonts w:ascii="Times New Roman" w:hAnsi="Times New Roman"/>
                <w:sz w:val="20"/>
                <w:szCs w:val="20"/>
              </w:rPr>
              <w:t> </w:t>
            </w:r>
            <w:r w:rsidRPr="00CE44DA">
              <w:rPr>
                <w:rFonts w:ascii="Times New Roman" w:hAnsi="Times New Roman"/>
                <w:sz w:val="20"/>
                <w:szCs w:val="20"/>
              </w:rPr>
              <w:t>Широкая, 32</w:t>
            </w:r>
          </w:p>
        </w:tc>
        <w:tc>
          <w:tcPr>
            <w:tcW w:w="719"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1960</w:t>
            </w:r>
          </w:p>
        </w:tc>
        <w:tc>
          <w:tcPr>
            <w:tcW w:w="337" w:type="pct"/>
            <w:vMerge w:val="restart"/>
            <w:tcMar>
              <w:left w:w="28" w:type="dxa"/>
              <w:right w:w="28" w:type="dxa"/>
            </w:tcMar>
            <w:vAlign w:val="center"/>
          </w:tcPr>
          <w:p w:rsidR="00CE44DA" w:rsidRPr="00CE44DA" w:rsidRDefault="00CE44DA" w:rsidP="00CE44DA">
            <w:pPr>
              <w:pStyle w:val="Sb"/>
              <w:rPr>
                <w:sz w:val="20"/>
                <w:szCs w:val="20"/>
              </w:rPr>
            </w:pPr>
            <w:r w:rsidRPr="00CE44DA">
              <w:rPr>
                <w:sz w:val="20"/>
                <w:szCs w:val="20"/>
              </w:rPr>
              <w:t>учащие-ся</w:t>
            </w:r>
          </w:p>
        </w:tc>
        <w:tc>
          <w:tcPr>
            <w:tcW w:w="528"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Pr>
                <w:rFonts w:ascii="Times New Roman" w:hAnsi="Times New Roman"/>
                <w:sz w:val="20"/>
                <w:szCs w:val="20"/>
              </w:rPr>
              <w:t>250</w:t>
            </w:r>
          </w:p>
        </w:tc>
        <w:tc>
          <w:tcPr>
            <w:tcW w:w="249" w:type="pct"/>
            <w:tcMar>
              <w:left w:w="28" w:type="dxa"/>
              <w:right w:w="28" w:type="dxa"/>
            </w:tcMar>
            <w:vAlign w:val="center"/>
          </w:tcPr>
          <w:p w:rsidR="00CE44DA" w:rsidRPr="00CE44DA" w:rsidRDefault="00CE44DA" w:rsidP="00CE44DA">
            <w:pPr>
              <w:pStyle w:val="Sb"/>
              <w:rPr>
                <w:sz w:val="20"/>
                <w:szCs w:val="20"/>
              </w:rPr>
            </w:pPr>
            <w:r w:rsidRPr="00CE44DA">
              <w:rPr>
                <w:sz w:val="20"/>
                <w:szCs w:val="20"/>
              </w:rPr>
              <w:t>1-4кл.</w:t>
            </w:r>
          </w:p>
        </w:tc>
        <w:tc>
          <w:tcPr>
            <w:tcW w:w="258" w:type="pct"/>
            <w:tcMar>
              <w:left w:w="28" w:type="dxa"/>
              <w:right w:w="28" w:type="dxa"/>
            </w:tcMar>
            <w:vAlign w:val="center"/>
          </w:tcPr>
          <w:p w:rsidR="00CE44DA" w:rsidRPr="00CE44DA" w:rsidRDefault="00CE44DA" w:rsidP="00CE44DA">
            <w:pPr>
              <w:pStyle w:val="Sb"/>
              <w:rPr>
                <w:sz w:val="20"/>
                <w:szCs w:val="20"/>
              </w:rPr>
            </w:pPr>
            <w:r w:rsidRPr="00CE44DA">
              <w:rPr>
                <w:sz w:val="20"/>
                <w:szCs w:val="20"/>
              </w:rPr>
              <w:t>5-9кл.</w:t>
            </w:r>
          </w:p>
        </w:tc>
        <w:tc>
          <w:tcPr>
            <w:tcW w:w="314" w:type="pct"/>
            <w:tcMar>
              <w:left w:w="28" w:type="dxa"/>
              <w:right w:w="28" w:type="dxa"/>
            </w:tcMar>
            <w:vAlign w:val="center"/>
          </w:tcPr>
          <w:p w:rsidR="00CE44DA" w:rsidRPr="00CE44DA" w:rsidRDefault="00CE44DA" w:rsidP="00CE44DA">
            <w:pPr>
              <w:pStyle w:val="Sb"/>
              <w:rPr>
                <w:sz w:val="20"/>
                <w:szCs w:val="20"/>
              </w:rPr>
            </w:pPr>
            <w:r w:rsidRPr="00CE44DA">
              <w:rPr>
                <w:sz w:val="20"/>
                <w:szCs w:val="20"/>
              </w:rPr>
              <w:t>10-11кл.</w:t>
            </w:r>
          </w:p>
        </w:tc>
        <w:tc>
          <w:tcPr>
            <w:tcW w:w="482" w:type="pct"/>
            <w:vMerge w:val="restart"/>
            <w:tcMar>
              <w:left w:w="28" w:type="dxa"/>
              <w:right w:w="28" w:type="dxa"/>
            </w:tcMar>
            <w:vAlign w:val="center"/>
          </w:tcPr>
          <w:p w:rsidR="00CE44DA" w:rsidRPr="00CE44DA" w:rsidRDefault="00CE44DA" w:rsidP="00CE44DA">
            <w:pPr>
              <w:pStyle w:val="Sb"/>
              <w:rPr>
                <w:sz w:val="20"/>
                <w:szCs w:val="20"/>
              </w:rPr>
            </w:pPr>
            <w:r>
              <w:rPr>
                <w:sz w:val="20"/>
                <w:szCs w:val="20"/>
              </w:rPr>
              <w:t>144</w:t>
            </w:r>
          </w:p>
        </w:tc>
        <w:tc>
          <w:tcPr>
            <w:tcW w:w="664"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Пос. Заречный</w:t>
            </w:r>
          </w:p>
        </w:tc>
      </w:tr>
      <w:tr w:rsidR="00CE44DA" w:rsidRPr="00CE44DA" w:rsidTr="00B865A3">
        <w:trPr>
          <w:trHeight w:val="480"/>
        </w:trPr>
        <w:tc>
          <w:tcPr>
            <w:tcW w:w="190" w:type="pct"/>
            <w:vMerge/>
            <w:tcMar>
              <w:left w:w="28" w:type="dxa"/>
              <w:right w:w="28" w:type="dxa"/>
            </w:tcMar>
            <w:vAlign w:val="center"/>
          </w:tcPr>
          <w:p w:rsidR="00CE44DA" w:rsidRPr="00CE44DA" w:rsidRDefault="00CE44DA" w:rsidP="00CE44DA">
            <w:pPr>
              <w:pStyle w:val="Sb"/>
              <w:rPr>
                <w:sz w:val="20"/>
                <w:szCs w:val="20"/>
              </w:rPr>
            </w:pPr>
          </w:p>
        </w:tc>
        <w:tc>
          <w:tcPr>
            <w:tcW w:w="638"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621"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719"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337" w:type="pct"/>
            <w:vMerge/>
            <w:tcMar>
              <w:left w:w="28" w:type="dxa"/>
              <w:right w:w="28" w:type="dxa"/>
            </w:tcMar>
            <w:vAlign w:val="center"/>
          </w:tcPr>
          <w:p w:rsidR="00CE44DA" w:rsidRPr="00CE44DA" w:rsidRDefault="00CE44DA" w:rsidP="00CE44DA">
            <w:pPr>
              <w:pStyle w:val="Sb"/>
              <w:rPr>
                <w:sz w:val="20"/>
                <w:szCs w:val="20"/>
              </w:rPr>
            </w:pPr>
          </w:p>
        </w:tc>
        <w:tc>
          <w:tcPr>
            <w:tcW w:w="528" w:type="pct"/>
            <w:vMerge/>
            <w:tcMar>
              <w:left w:w="28" w:type="dxa"/>
              <w:right w:w="28" w:type="dxa"/>
            </w:tcMar>
            <w:vAlign w:val="center"/>
          </w:tcPr>
          <w:p w:rsidR="00CE44DA" w:rsidRPr="00CE44DA" w:rsidRDefault="00CE44DA" w:rsidP="00CE44DA">
            <w:pPr>
              <w:pStyle w:val="Sb"/>
              <w:rPr>
                <w:sz w:val="20"/>
                <w:szCs w:val="20"/>
              </w:rPr>
            </w:pPr>
          </w:p>
        </w:tc>
        <w:tc>
          <w:tcPr>
            <w:tcW w:w="24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45</w:t>
            </w:r>
          </w:p>
        </w:tc>
        <w:tc>
          <w:tcPr>
            <w:tcW w:w="25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61</w:t>
            </w:r>
          </w:p>
        </w:tc>
        <w:tc>
          <w:tcPr>
            <w:tcW w:w="31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0</w:t>
            </w:r>
          </w:p>
        </w:tc>
        <w:tc>
          <w:tcPr>
            <w:tcW w:w="482" w:type="pct"/>
            <w:vMerge/>
            <w:tcMar>
              <w:left w:w="28" w:type="dxa"/>
              <w:right w:w="28" w:type="dxa"/>
            </w:tcMar>
            <w:vAlign w:val="center"/>
          </w:tcPr>
          <w:p w:rsidR="00CE44DA" w:rsidRPr="00CE44DA" w:rsidRDefault="00CE44DA" w:rsidP="00CE44DA">
            <w:pPr>
              <w:pStyle w:val="Sb"/>
              <w:rPr>
                <w:sz w:val="20"/>
                <w:szCs w:val="20"/>
              </w:rPr>
            </w:pPr>
          </w:p>
        </w:tc>
        <w:tc>
          <w:tcPr>
            <w:tcW w:w="664"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r>
      <w:tr w:rsidR="00CE44DA" w:rsidRPr="00CE44DA" w:rsidTr="00C06F28">
        <w:trPr>
          <w:trHeight w:val="653"/>
        </w:trPr>
        <w:tc>
          <w:tcPr>
            <w:tcW w:w="190" w:type="pct"/>
            <w:vMerge w:val="restart"/>
            <w:tcMar>
              <w:left w:w="28" w:type="dxa"/>
              <w:right w:w="28" w:type="dxa"/>
            </w:tcMar>
            <w:vAlign w:val="center"/>
          </w:tcPr>
          <w:p w:rsidR="00CE44DA" w:rsidRPr="00CE44DA" w:rsidRDefault="00CE44DA" w:rsidP="00CE44DA">
            <w:pPr>
              <w:pStyle w:val="Sb"/>
              <w:rPr>
                <w:sz w:val="20"/>
                <w:szCs w:val="20"/>
              </w:rPr>
            </w:pPr>
            <w:r w:rsidRPr="00CE44DA">
              <w:rPr>
                <w:sz w:val="20"/>
                <w:szCs w:val="20"/>
              </w:rPr>
              <w:lastRenderedPageBreak/>
              <w:t>3</w:t>
            </w:r>
          </w:p>
        </w:tc>
        <w:tc>
          <w:tcPr>
            <w:tcW w:w="638"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МБОУ ООШ № 20</w:t>
            </w:r>
          </w:p>
        </w:tc>
        <w:tc>
          <w:tcPr>
            <w:tcW w:w="621"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roofErr w:type="spellStart"/>
            <w:r>
              <w:rPr>
                <w:rFonts w:ascii="Times New Roman" w:hAnsi="Times New Roman"/>
                <w:sz w:val="20"/>
                <w:szCs w:val="20"/>
              </w:rPr>
              <w:t>с.Заря</w:t>
            </w:r>
            <w:proofErr w:type="spellEnd"/>
            <w:r>
              <w:rPr>
                <w:rFonts w:ascii="Times New Roman" w:hAnsi="Times New Roman"/>
                <w:sz w:val="20"/>
                <w:szCs w:val="20"/>
              </w:rPr>
              <w:t>, ул. </w:t>
            </w:r>
            <w:r w:rsidRPr="00CE44DA">
              <w:rPr>
                <w:rFonts w:ascii="Times New Roman" w:hAnsi="Times New Roman"/>
                <w:sz w:val="20"/>
                <w:szCs w:val="20"/>
              </w:rPr>
              <w:t>Школьная, 67</w:t>
            </w:r>
          </w:p>
        </w:tc>
        <w:tc>
          <w:tcPr>
            <w:tcW w:w="719"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1960</w:t>
            </w:r>
          </w:p>
        </w:tc>
        <w:tc>
          <w:tcPr>
            <w:tcW w:w="337" w:type="pct"/>
            <w:vMerge w:val="restart"/>
            <w:tcMar>
              <w:left w:w="28" w:type="dxa"/>
              <w:right w:w="28" w:type="dxa"/>
            </w:tcMar>
            <w:vAlign w:val="center"/>
          </w:tcPr>
          <w:p w:rsidR="00CE44DA" w:rsidRPr="00CE44DA" w:rsidRDefault="00CE44DA" w:rsidP="00CE44DA">
            <w:pPr>
              <w:pStyle w:val="Sb"/>
              <w:rPr>
                <w:sz w:val="20"/>
                <w:szCs w:val="20"/>
              </w:rPr>
            </w:pPr>
            <w:r w:rsidRPr="00CE44DA">
              <w:rPr>
                <w:sz w:val="20"/>
                <w:szCs w:val="20"/>
              </w:rPr>
              <w:t>учащие-ся</w:t>
            </w:r>
          </w:p>
        </w:tc>
        <w:tc>
          <w:tcPr>
            <w:tcW w:w="528"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Pr>
                <w:rFonts w:ascii="Times New Roman" w:hAnsi="Times New Roman"/>
                <w:sz w:val="20"/>
                <w:szCs w:val="20"/>
              </w:rPr>
              <w:t>70</w:t>
            </w:r>
          </w:p>
        </w:tc>
        <w:tc>
          <w:tcPr>
            <w:tcW w:w="249" w:type="pct"/>
            <w:tcMar>
              <w:left w:w="28" w:type="dxa"/>
              <w:right w:w="28" w:type="dxa"/>
            </w:tcMar>
            <w:vAlign w:val="center"/>
          </w:tcPr>
          <w:p w:rsidR="00CE44DA" w:rsidRPr="00CE44DA" w:rsidRDefault="00CE44DA" w:rsidP="00CE44DA">
            <w:pPr>
              <w:pStyle w:val="Sb"/>
              <w:rPr>
                <w:sz w:val="20"/>
                <w:szCs w:val="20"/>
              </w:rPr>
            </w:pPr>
            <w:r w:rsidRPr="00CE44DA">
              <w:rPr>
                <w:sz w:val="20"/>
                <w:szCs w:val="20"/>
              </w:rPr>
              <w:t>1-4кл.</w:t>
            </w:r>
          </w:p>
        </w:tc>
        <w:tc>
          <w:tcPr>
            <w:tcW w:w="258" w:type="pct"/>
            <w:tcMar>
              <w:left w:w="28" w:type="dxa"/>
              <w:right w:w="28" w:type="dxa"/>
            </w:tcMar>
            <w:vAlign w:val="center"/>
          </w:tcPr>
          <w:p w:rsidR="00CE44DA" w:rsidRPr="00CE44DA" w:rsidRDefault="00CE44DA" w:rsidP="00CE44DA">
            <w:pPr>
              <w:pStyle w:val="Sb"/>
              <w:rPr>
                <w:sz w:val="20"/>
                <w:szCs w:val="20"/>
              </w:rPr>
            </w:pPr>
            <w:r w:rsidRPr="00CE44DA">
              <w:rPr>
                <w:sz w:val="20"/>
                <w:szCs w:val="20"/>
              </w:rPr>
              <w:t>5-9кл.</w:t>
            </w:r>
          </w:p>
        </w:tc>
        <w:tc>
          <w:tcPr>
            <w:tcW w:w="314" w:type="pct"/>
            <w:tcMar>
              <w:left w:w="28" w:type="dxa"/>
              <w:right w:w="28" w:type="dxa"/>
            </w:tcMar>
            <w:vAlign w:val="center"/>
          </w:tcPr>
          <w:p w:rsidR="00CE44DA" w:rsidRPr="00CE44DA" w:rsidRDefault="00CE44DA" w:rsidP="00CE44DA">
            <w:pPr>
              <w:pStyle w:val="Sb"/>
              <w:rPr>
                <w:sz w:val="20"/>
                <w:szCs w:val="20"/>
              </w:rPr>
            </w:pPr>
            <w:r w:rsidRPr="00CE44DA">
              <w:rPr>
                <w:sz w:val="20"/>
                <w:szCs w:val="20"/>
              </w:rPr>
              <w:t>10-11кл.</w:t>
            </w:r>
          </w:p>
        </w:tc>
        <w:tc>
          <w:tcPr>
            <w:tcW w:w="482" w:type="pct"/>
            <w:vMerge w:val="restart"/>
            <w:tcMar>
              <w:left w:w="28" w:type="dxa"/>
              <w:right w:w="28" w:type="dxa"/>
            </w:tcMar>
            <w:vAlign w:val="center"/>
          </w:tcPr>
          <w:p w:rsidR="00CE44DA" w:rsidRPr="00CE44DA" w:rsidRDefault="00CE44DA" w:rsidP="00CE44DA">
            <w:pPr>
              <w:pStyle w:val="Sb"/>
              <w:rPr>
                <w:sz w:val="20"/>
                <w:szCs w:val="20"/>
              </w:rPr>
            </w:pPr>
            <w:r>
              <w:rPr>
                <w:sz w:val="20"/>
                <w:szCs w:val="20"/>
              </w:rPr>
              <w:t>19</w:t>
            </w:r>
          </w:p>
        </w:tc>
        <w:tc>
          <w:tcPr>
            <w:tcW w:w="664" w:type="pct"/>
            <w:vMerge w:val="restar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 Заря</w:t>
            </w:r>
          </w:p>
        </w:tc>
      </w:tr>
      <w:tr w:rsidR="00CE44DA" w:rsidRPr="00CE44DA" w:rsidTr="00C06F28">
        <w:trPr>
          <w:trHeight w:val="480"/>
        </w:trPr>
        <w:tc>
          <w:tcPr>
            <w:tcW w:w="190" w:type="pct"/>
            <w:vMerge/>
            <w:tcMar>
              <w:left w:w="28" w:type="dxa"/>
              <w:right w:w="28" w:type="dxa"/>
            </w:tcMar>
            <w:vAlign w:val="center"/>
          </w:tcPr>
          <w:p w:rsidR="00CE44DA" w:rsidRPr="00CE44DA" w:rsidRDefault="00CE44DA" w:rsidP="00CE44DA">
            <w:pPr>
              <w:pStyle w:val="Sb"/>
              <w:rPr>
                <w:sz w:val="20"/>
                <w:szCs w:val="20"/>
              </w:rPr>
            </w:pPr>
          </w:p>
        </w:tc>
        <w:tc>
          <w:tcPr>
            <w:tcW w:w="638"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621"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719"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c>
          <w:tcPr>
            <w:tcW w:w="337" w:type="pct"/>
            <w:vMerge/>
            <w:tcMar>
              <w:left w:w="28" w:type="dxa"/>
              <w:right w:w="28" w:type="dxa"/>
            </w:tcMar>
            <w:vAlign w:val="center"/>
          </w:tcPr>
          <w:p w:rsidR="00CE44DA" w:rsidRPr="00CE44DA" w:rsidRDefault="00CE44DA" w:rsidP="00CE44DA">
            <w:pPr>
              <w:pStyle w:val="Sb"/>
              <w:rPr>
                <w:sz w:val="20"/>
                <w:szCs w:val="20"/>
              </w:rPr>
            </w:pPr>
          </w:p>
        </w:tc>
        <w:tc>
          <w:tcPr>
            <w:tcW w:w="528" w:type="pct"/>
            <w:vMerge/>
            <w:tcMar>
              <w:left w:w="28" w:type="dxa"/>
              <w:right w:w="28" w:type="dxa"/>
            </w:tcMar>
            <w:vAlign w:val="center"/>
          </w:tcPr>
          <w:p w:rsidR="00CE44DA" w:rsidRPr="00CE44DA" w:rsidRDefault="00CE44DA" w:rsidP="00CE44DA">
            <w:pPr>
              <w:pStyle w:val="Sb"/>
              <w:rPr>
                <w:sz w:val="20"/>
                <w:szCs w:val="20"/>
              </w:rPr>
            </w:pPr>
          </w:p>
        </w:tc>
        <w:tc>
          <w:tcPr>
            <w:tcW w:w="24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30</w:t>
            </w:r>
          </w:p>
        </w:tc>
        <w:tc>
          <w:tcPr>
            <w:tcW w:w="25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21</w:t>
            </w:r>
          </w:p>
        </w:tc>
        <w:tc>
          <w:tcPr>
            <w:tcW w:w="31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0</w:t>
            </w:r>
          </w:p>
        </w:tc>
        <w:tc>
          <w:tcPr>
            <w:tcW w:w="482" w:type="pct"/>
            <w:vMerge/>
            <w:tcMar>
              <w:left w:w="28" w:type="dxa"/>
              <w:right w:w="28" w:type="dxa"/>
            </w:tcMar>
            <w:vAlign w:val="center"/>
          </w:tcPr>
          <w:p w:rsidR="00CE44DA" w:rsidRPr="00CE44DA" w:rsidRDefault="00CE44DA" w:rsidP="00CE44DA">
            <w:pPr>
              <w:pStyle w:val="Sb"/>
              <w:rPr>
                <w:sz w:val="20"/>
                <w:szCs w:val="20"/>
              </w:rPr>
            </w:pPr>
          </w:p>
        </w:tc>
        <w:tc>
          <w:tcPr>
            <w:tcW w:w="664" w:type="pct"/>
            <w:vMerge/>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p>
        </w:tc>
      </w:tr>
      <w:tr w:rsidR="00910111" w:rsidRPr="00CE44DA" w:rsidTr="00910111">
        <w:trPr>
          <w:trHeight w:val="585"/>
        </w:trPr>
        <w:tc>
          <w:tcPr>
            <w:tcW w:w="5000" w:type="pct"/>
            <w:gridSpan w:val="11"/>
            <w:tcMar>
              <w:left w:w="28" w:type="dxa"/>
              <w:right w:w="28" w:type="dxa"/>
            </w:tcMar>
            <w:vAlign w:val="center"/>
          </w:tcPr>
          <w:p w:rsidR="00910111" w:rsidRPr="00CE44DA" w:rsidRDefault="00910111" w:rsidP="00CE44DA">
            <w:pPr>
              <w:pStyle w:val="Sb"/>
              <w:rPr>
                <w:sz w:val="20"/>
                <w:szCs w:val="20"/>
              </w:rPr>
            </w:pPr>
            <w:r w:rsidRPr="00CE44DA">
              <w:rPr>
                <w:sz w:val="20"/>
                <w:szCs w:val="20"/>
              </w:rPr>
              <w:t>Внешкольные учреждения</w:t>
            </w:r>
          </w:p>
        </w:tc>
      </w:tr>
      <w:tr w:rsidR="00CE44DA" w:rsidRPr="00CE44DA" w:rsidTr="00C06F28">
        <w:tc>
          <w:tcPr>
            <w:tcW w:w="190" w:type="pct"/>
            <w:tcMar>
              <w:left w:w="28" w:type="dxa"/>
              <w:right w:w="28" w:type="dxa"/>
            </w:tcMar>
            <w:vAlign w:val="center"/>
          </w:tcPr>
          <w:p w:rsidR="00CE44DA" w:rsidRPr="00CE44DA" w:rsidRDefault="00CE44DA" w:rsidP="00CE44DA">
            <w:pPr>
              <w:pStyle w:val="Sb"/>
              <w:rPr>
                <w:sz w:val="20"/>
                <w:szCs w:val="20"/>
              </w:rPr>
            </w:pPr>
            <w:r w:rsidRPr="00CE44DA">
              <w:rPr>
                <w:sz w:val="20"/>
                <w:szCs w:val="20"/>
              </w:rPr>
              <w:t>1</w:t>
            </w:r>
          </w:p>
        </w:tc>
        <w:tc>
          <w:tcPr>
            <w:tcW w:w="63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МБОУ ДШИ</w:t>
            </w:r>
          </w:p>
        </w:tc>
        <w:tc>
          <w:tcPr>
            <w:tcW w:w="621"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Ст. Березанская, ул.</w:t>
            </w:r>
            <w:r>
              <w:rPr>
                <w:rFonts w:ascii="Times New Roman" w:hAnsi="Times New Roman"/>
                <w:sz w:val="20"/>
                <w:szCs w:val="20"/>
              </w:rPr>
              <w:t> </w:t>
            </w:r>
            <w:r w:rsidRPr="00CE44DA">
              <w:rPr>
                <w:rFonts w:ascii="Times New Roman" w:hAnsi="Times New Roman"/>
                <w:sz w:val="20"/>
                <w:szCs w:val="20"/>
              </w:rPr>
              <w:t>Ленина</w:t>
            </w:r>
          </w:p>
        </w:tc>
        <w:tc>
          <w:tcPr>
            <w:tcW w:w="719"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1920</w:t>
            </w:r>
          </w:p>
        </w:tc>
        <w:tc>
          <w:tcPr>
            <w:tcW w:w="337" w:type="pct"/>
            <w:tcMar>
              <w:left w:w="28" w:type="dxa"/>
              <w:right w:w="28" w:type="dxa"/>
            </w:tcMar>
            <w:vAlign w:val="center"/>
          </w:tcPr>
          <w:p w:rsidR="00CE44DA" w:rsidRPr="00CE44DA" w:rsidRDefault="00CE44DA" w:rsidP="00CE44DA">
            <w:pPr>
              <w:pStyle w:val="Sb"/>
              <w:rPr>
                <w:sz w:val="20"/>
                <w:szCs w:val="20"/>
              </w:rPr>
            </w:pPr>
            <w:r w:rsidRPr="00CE44DA">
              <w:rPr>
                <w:sz w:val="20"/>
                <w:szCs w:val="20"/>
              </w:rPr>
              <w:t>учащие-ся</w:t>
            </w:r>
          </w:p>
        </w:tc>
        <w:tc>
          <w:tcPr>
            <w:tcW w:w="528"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320</w:t>
            </w:r>
          </w:p>
        </w:tc>
        <w:tc>
          <w:tcPr>
            <w:tcW w:w="821" w:type="pct"/>
            <w:gridSpan w:val="3"/>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274</w:t>
            </w:r>
          </w:p>
        </w:tc>
        <w:tc>
          <w:tcPr>
            <w:tcW w:w="482" w:type="pct"/>
            <w:tcMar>
              <w:left w:w="28" w:type="dxa"/>
              <w:right w:w="28" w:type="dxa"/>
            </w:tcMar>
            <w:vAlign w:val="center"/>
          </w:tcPr>
          <w:p w:rsidR="00CE44DA" w:rsidRPr="00CE44DA" w:rsidRDefault="00CE44DA" w:rsidP="00CE44DA">
            <w:pPr>
              <w:pStyle w:val="Sb"/>
              <w:rPr>
                <w:sz w:val="20"/>
                <w:szCs w:val="20"/>
              </w:rPr>
            </w:pPr>
            <w:r w:rsidRPr="00CE44DA">
              <w:rPr>
                <w:sz w:val="20"/>
                <w:szCs w:val="20"/>
              </w:rPr>
              <w:t>46</w:t>
            </w:r>
          </w:p>
        </w:tc>
        <w:tc>
          <w:tcPr>
            <w:tcW w:w="664" w:type="pct"/>
            <w:tcMar>
              <w:left w:w="28" w:type="dxa"/>
              <w:right w:w="28" w:type="dxa"/>
            </w:tcMar>
            <w:vAlign w:val="center"/>
          </w:tcPr>
          <w:p w:rsidR="00CE44DA" w:rsidRPr="00CE44DA" w:rsidRDefault="00CE44DA" w:rsidP="00CE44DA">
            <w:pPr>
              <w:spacing w:after="0" w:line="240" w:lineRule="auto"/>
              <w:ind w:firstLine="0"/>
              <w:jc w:val="center"/>
              <w:rPr>
                <w:rFonts w:ascii="Times New Roman" w:hAnsi="Times New Roman"/>
                <w:sz w:val="20"/>
                <w:szCs w:val="20"/>
              </w:rPr>
            </w:pPr>
            <w:r w:rsidRPr="00CE44DA">
              <w:rPr>
                <w:rFonts w:ascii="Times New Roman" w:hAnsi="Times New Roman"/>
                <w:sz w:val="20"/>
                <w:szCs w:val="20"/>
              </w:rPr>
              <w:t xml:space="preserve">ст. Березанская, пос. Заречный, </w:t>
            </w:r>
          </w:p>
          <w:p w:rsidR="00CE44DA" w:rsidRPr="00CE44DA" w:rsidRDefault="00CE44DA" w:rsidP="00CE44DA">
            <w:pPr>
              <w:pStyle w:val="Sb"/>
              <w:rPr>
                <w:sz w:val="20"/>
                <w:szCs w:val="20"/>
              </w:rPr>
            </w:pPr>
            <w:r w:rsidRPr="00CE44DA">
              <w:rPr>
                <w:sz w:val="20"/>
                <w:szCs w:val="20"/>
              </w:rPr>
              <w:t>с. Заря</w:t>
            </w:r>
          </w:p>
        </w:tc>
      </w:tr>
    </w:tbl>
    <w:p w:rsidR="00D862A6" w:rsidRPr="00AF44CB" w:rsidRDefault="00D862A6" w:rsidP="00BE0939">
      <w:pPr>
        <w:jc w:val="right"/>
        <w:rPr>
          <w:rFonts w:ascii="Times New Roman" w:hAnsi="Times New Roman"/>
        </w:rPr>
        <w:sectPr w:rsidR="00D862A6" w:rsidRPr="00AF44CB" w:rsidSect="00B12FF6">
          <w:pgSz w:w="16838" w:h="11906" w:orient="landscape"/>
          <w:pgMar w:top="567" w:right="1134" w:bottom="1701" w:left="1134" w:header="709" w:footer="170" w:gutter="0"/>
          <w:cols w:space="708"/>
          <w:docGrid w:linePitch="360"/>
        </w:sectPr>
      </w:pPr>
    </w:p>
    <w:p w:rsidR="00BE0939" w:rsidRPr="00AF44CB" w:rsidRDefault="00BE0939" w:rsidP="00BE0939">
      <w:pPr>
        <w:pStyle w:val="S3"/>
        <w:rPr>
          <w:rFonts w:ascii="Times New Roman" w:hAnsi="Times New Roman"/>
        </w:rPr>
      </w:pPr>
      <w:bookmarkStart w:id="29" w:name="_Toc485200119"/>
      <w:r w:rsidRPr="00AF44CB">
        <w:rPr>
          <w:rFonts w:ascii="Times New Roman" w:hAnsi="Times New Roman"/>
        </w:rPr>
        <w:lastRenderedPageBreak/>
        <w:t>Здравоохранение</w:t>
      </w:r>
      <w:bookmarkEnd w:id="29"/>
    </w:p>
    <w:p w:rsidR="00BE0939" w:rsidRPr="00AF44CB" w:rsidRDefault="00BE0939" w:rsidP="00FF09D1">
      <w:pPr>
        <w:rPr>
          <w:rFonts w:ascii="Times New Roman" w:hAnsi="Times New Roman"/>
        </w:rPr>
      </w:pPr>
      <w:r w:rsidRPr="00AF44CB">
        <w:rPr>
          <w:rFonts w:ascii="Times New Roman" w:hAnsi="Times New Roman"/>
        </w:rPr>
        <w:t>Одним из главных факторов, влияющим на демографические показатели, является уровень развития здравоохранения.</w:t>
      </w:r>
    </w:p>
    <w:p w:rsidR="0075734C" w:rsidRPr="00AF44CB" w:rsidRDefault="00FF09D1" w:rsidP="00FF09D1">
      <w:pPr>
        <w:rPr>
          <w:rFonts w:ascii="Times New Roman" w:hAnsi="Times New Roman"/>
        </w:rPr>
      </w:pPr>
      <w:r w:rsidRPr="00AF44CB">
        <w:rPr>
          <w:rFonts w:ascii="Times New Roman" w:hAnsi="Times New Roman"/>
        </w:rPr>
        <w:t xml:space="preserve">Характеристика и анализ обеспеченности населения </w:t>
      </w:r>
      <w:proofErr w:type="spellStart"/>
      <w:r w:rsidR="00AF44CB">
        <w:rPr>
          <w:rFonts w:ascii="Times New Roman" w:hAnsi="Times New Roman"/>
        </w:rPr>
        <w:t>Березанского</w:t>
      </w:r>
      <w:proofErr w:type="spellEnd"/>
      <w:r w:rsidR="007D561B" w:rsidRPr="00AF44CB">
        <w:rPr>
          <w:rFonts w:ascii="Times New Roman" w:hAnsi="Times New Roman"/>
        </w:rPr>
        <w:t xml:space="preserve"> сельского поселения</w:t>
      </w:r>
      <w:r w:rsidRPr="00AF44CB">
        <w:rPr>
          <w:rFonts w:ascii="Times New Roman" w:hAnsi="Times New Roman"/>
        </w:rPr>
        <w:t xml:space="preserve"> объектами здравоохранения приведены в таблице 2.</w:t>
      </w:r>
      <w:r w:rsidR="00EB30D8" w:rsidRPr="00AF44CB">
        <w:rPr>
          <w:rFonts w:ascii="Times New Roman" w:hAnsi="Times New Roman"/>
        </w:rPr>
        <w:t>4</w:t>
      </w:r>
      <w:r w:rsidRPr="00AF44CB">
        <w:rPr>
          <w:rFonts w:ascii="Times New Roman" w:hAnsi="Times New Roman"/>
        </w:rPr>
        <w:t>.</w:t>
      </w:r>
    </w:p>
    <w:p w:rsidR="00BE0939" w:rsidRPr="00AF44CB" w:rsidRDefault="00BE0939" w:rsidP="008139D9">
      <w:pPr>
        <w:keepNext/>
        <w:jc w:val="right"/>
        <w:rPr>
          <w:rFonts w:ascii="Times New Roman" w:hAnsi="Times New Roman"/>
        </w:rPr>
      </w:pPr>
      <w:r w:rsidRPr="00AF44CB">
        <w:rPr>
          <w:rFonts w:ascii="Times New Roman" w:hAnsi="Times New Roman"/>
        </w:rPr>
        <w:t xml:space="preserve">Таблица </w:t>
      </w:r>
      <w:r w:rsidR="005F2D28" w:rsidRPr="00AF44CB">
        <w:rPr>
          <w:rFonts w:ascii="Times New Roman" w:hAnsi="Times New Roman"/>
        </w:rPr>
        <w:t>2.</w:t>
      </w:r>
      <w:r w:rsidR="00EB30D8" w:rsidRPr="00AF44CB">
        <w:rPr>
          <w:rFonts w:ascii="Times New Roman" w:hAnsi="Times New Roman"/>
        </w:rPr>
        <w:t>4</w:t>
      </w:r>
    </w:p>
    <w:p w:rsidR="006716CC" w:rsidRPr="00AF44CB" w:rsidRDefault="006716CC" w:rsidP="008139D9">
      <w:pPr>
        <w:keepNext/>
        <w:ind w:firstLine="0"/>
        <w:jc w:val="center"/>
        <w:rPr>
          <w:rFonts w:ascii="Times New Roman" w:hAnsi="Times New Roman"/>
          <w:u w:val="single"/>
        </w:rPr>
      </w:pPr>
      <w:r w:rsidRPr="00AF44CB">
        <w:rPr>
          <w:rFonts w:ascii="Times New Roman" w:hAnsi="Times New Roman"/>
          <w:u w:val="single"/>
        </w:rPr>
        <w:t>Перечень медицинских учреждений</w:t>
      </w:r>
    </w:p>
    <w:tbl>
      <w:tblPr>
        <w:tblW w:w="96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552"/>
        <w:gridCol w:w="2126"/>
        <w:gridCol w:w="1276"/>
        <w:gridCol w:w="1701"/>
        <w:gridCol w:w="1417"/>
      </w:tblGrid>
      <w:tr w:rsidR="00B865A3" w:rsidRPr="00B865A3" w:rsidTr="00B865A3">
        <w:trPr>
          <w:tblHeader/>
        </w:trPr>
        <w:tc>
          <w:tcPr>
            <w:tcW w:w="56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п/п</w:t>
            </w:r>
          </w:p>
        </w:tc>
        <w:tc>
          <w:tcPr>
            <w:tcW w:w="2552"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Наименование учреждения</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Адрес местонахождения</w:t>
            </w:r>
          </w:p>
        </w:tc>
        <w:tc>
          <w:tcPr>
            <w:tcW w:w="1276" w:type="dxa"/>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Год ввода в </w:t>
            </w:r>
            <w:proofErr w:type="spellStart"/>
            <w:proofErr w:type="gramStart"/>
            <w:r w:rsidRPr="00B865A3">
              <w:rPr>
                <w:rFonts w:ascii="Times New Roman" w:hAnsi="Times New Roman"/>
                <w:b/>
                <w:sz w:val="20"/>
                <w:szCs w:val="20"/>
              </w:rPr>
              <w:t>экспл</w:t>
            </w:r>
            <w:proofErr w:type="spellEnd"/>
            <w:r w:rsidRPr="00B865A3">
              <w:rPr>
                <w:rFonts w:ascii="Times New Roman" w:hAnsi="Times New Roman"/>
                <w:b/>
                <w:sz w:val="20"/>
                <w:szCs w:val="20"/>
              </w:rPr>
              <w:t>./</w:t>
            </w:r>
            <w:proofErr w:type="gramEnd"/>
            <w:r w:rsidRPr="00B865A3">
              <w:rPr>
                <w:rFonts w:ascii="Times New Roman" w:hAnsi="Times New Roman"/>
                <w:b/>
                <w:sz w:val="20"/>
                <w:szCs w:val="20"/>
              </w:rPr>
              <w:t xml:space="preserve"> год реконструкции</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Кол-во посещений в смену</w:t>
            </w:r>
          </w:p>
        </w:tc>
        <w:tc>
          <w:tcPr>
            <w:tcW w:w="141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Какие населённые пункты обслуживает</w:t>
            </w:r>
          </w:p>
        </w:tc>
      </w:tr>
      <w:tr w:rsidR="00B865A3" w:rsidRPr="00B865A3" w:rsidTr="00B865A3">
        <w:trPr>
          <w:trHeight w:val="383"/>
        </w:trPr>
        <w:tc>
          <w:tcPr>
            <w:tcW w:w="9639" w:type="dxa"/>
            <w:gridSpan w:val="6"/>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Амбулаторно-поликлинические учреждения</w:t>
            </w:r>
          </w:p>
        </w:tc>
      </w:tr>
      <w:tr w:rsidR="00B865A3" w:rsidRPr="00B865A3" w:rsidTr="00B865A3">
        <w:tc>
          <w:tcPr>
            <w:tcW w:w="56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w:t>
            </w:r>
          </w:p>
        </w:tc>
        <w:tc>
          <w:tcPr>
            <w:tcW w:w="2552"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ГБУЗ СПНБ</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 ул. Садовая, 1</w:t>
            </w:r>
          </w:p>
        </w:tc>
        <w:tc>
          <w:tcPr>
            <w:tcW w:w="1276" w:type="dxa"/>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1928</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w:t>
            </w:r>
          </w:p>
        </w:tc>
        <w:tc>
          <w:tcPr>
            <w:tcW w:w="141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Краснодарский край</w:t>
            </w:r>
          </w:p>
        </w:tc>
      </w:tr>
      <w:tr w:rsidR="00B865A3" w:rsidRPr="00B865A3" w:rsidTr="00B865A3">
        <w:trPr>
          <w:trHeight w:val="382"/>
        </w:trPr>
        <w:tc>
          <w:tcPr>
            <w:tcW w:w="9639" w:type="dxa"/>
            <w:gridSpan w:val="6"/>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Больничные учреждения</w:t>
            </w:r>
          </w:p>
        </w:tc>
      </w:tr>
      <w:tr w:rsidR="00B865A3" w:rsidRPr="00B865A3" w:rsidTr="00B865A3">
        <w:tc>
          <w:tcPr>
            <w:tcW w:w="56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w:t>
            </w:r>
          </w:p>
        </w:tc>
        <w:tc>
          <w:tcPr>
            <w:tcW w:w="2552"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Березанская участковая больница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ул. Ленина,</w:t>
            </w:r>
          </w:p>
        </w:tc>
        <w:tc>
          <w:tcPr>
            <w:tcW w:w="1276" w:type="dxa"/>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1913</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150</w:t>
            </w:r>
          </w:p>
        </w:tc>
        <w:tc>
          <w:tcPr>
            <w:tcW w:w="141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пос. Заречный, с. Заря</w:t>
            </w:r>
          </w:p>
        </w:tc>
      </w:tr>
      <w:tr w:rsidR="00B865A3" w:rsidRPr="00B865A3" w:rsidTr="00B865A3">
        <w:trPr>
          <w:trHeight w:val="412"/>
        </w:trPr>
        <w:tc>
          <w:tcPr>
            <w:tcW w:w="9639" w:type="dxa"/>
            <w:gridSpan w:val="6"/>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Фельдшерско-акушерские пункты</w:t>
            </w:r>
          </w:p>
        </w:tc>
      </w:tr>
      <w:tr w:rsidR="00B865A3" w:rsidRPr="00B865A3" w:rsidTr="00B865A3">
        <w:tc>
          <w:tcPr>
            <w:tcW w:w="56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w:t>
            </w:r>
          </w:p>
        </w:tc>
        <w:tc>
          <w:tcPr>
            <w:tcW w:w="2552"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ФАП</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 </w:t>
            </w:r>
            <w:proofErr w:type="spellStart"/>
            <w:proofErr w:type="gramStart"/>
            <w:r w:rsidRPr="00B865A3">
              <w:rPr>
                <w:rFonts w:ascii="Times New Roman" w:hAnsi="Times New Roman"/>
                <w:sz w:val="20"/>
                <w:szCs w:val="20"/>
              </w:rPr>
              <w:t>Заречный,ул</w:t>
            </w:r>
            <w:proofErr w:type="spellEnd"/>
            <w:r w:rsidRPr="00B865A3">
              <w:rPr>
                <w:rFonts w:ascii="Times New Roman" w:hAnsi="Times New Roman"/>
                <w:sz w:val="20"/>
                <w:szCs w:val="20"/>
              </w:rPr>
              <w:t>.</w:t>
            </w:r>
            <w:proofErr w:type="gramEnd"/>
            <w:r w:rsidRPr="00B865A3">
              <w:rPr>
                <w:rFonts w:ascii="Times New Roman" w:hAnsi="Times New Roman"/>
                <w:sz w:val="20"/>
                <w:szCs w:val="20"/>
              </w:rPr>
              <w:t xml:space="preserve"> Садовая, 1</w:t>
            </w:r>
          </w:p>
        </w:tc>
        <w:tc>
          <w:tcPr>
            <w:tcW w:w="1276" w:type="dxa"/>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2015</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30</w:t>
            </w:r>
          </w:p>
        </w:tc>
        <w:tc>
          <w:tcPr>
            <w:tcW w:w="141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 Заречный</w:t>
            </w:r>
          </w:p>
        </w:tc>
      </w:tr>
      <w:tr w:rsidR="00B865A3" w:rsidRPr="00B865A3" w:rsidTr="00B865A3">
        <w:tc>
          <w:tcPr>
            <w:tcW w:w="56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w:t>
            </w:r>
          </w:p>
        </w:tc>
        <w:tc>
          <w:tcPr>
            <w:tcW w:w="2552"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ФАП</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 Заря, ул. Школьная, 65</w:t>
            </w:r>
          </w:p>
        </w:tc>
        <w:tc>
          <w:tcPr>
            <w:tcW w:w="1276" w:type="dxa"/>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2007</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15</w:t>
            </w:r>
          </w:p>
        </w:tc>
        <w:tc>
          <w:tcPr>
            <w:tcW w:w="141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 Заря</w:t>
            </w:r>
          </w:p>
        </w:tc>
      </w:tr>
    </w:tbl>
    <w:p w:rsidR="006716CC" w:rsidRPr="00AF44CB" w:rsidRDefault="006716CC" w:rsidP="00B64165">
      <w:pPr>
        <w:spacing w:after="0"/>
        <w:ind w:left="567" w:firstLine="0"/>
        <w:rPr>
          <w:rFonts w:ascii="Times New Roman" w:hAnsi="Times New Roman"/>
        </w:rPr>
      </w:pPr>
    </w:p>
    <w:p w:rsidR="00EB30D8" w:rsidRDefault="007D561B" w:rsidP="005F2D28">
      <w:pPr>
        <w:rPr>
          <w:rFonts w:ascii="Times New Roman" w:hAnsi="Times New Roman"/>
        </w:rPr>
      </w:pPr>
      <w:r w:rsidRPr="00AF44CB">
        <w:rPr>
          <w:rFonts w:ascii="Times New Roman" w:hAnsi="Times New Roman"/>
        </w:rPr>
        <w:t>Аптечны</w:t>
      </w:r>
      <w:r w:rsidR="00B865A3">
        <w:rPr>
          <w:rFonts w:ascii="Times New Roman" w:hAnsi="Times New Roman"/>
        </w:rPr>
        <w:t>е</w:t>
      </w:r>
      <w:r w:rsidRPr="00AF44CB">
        <w:rPr>
          <w:rFonts w:ascii="Times New Roman" w:hAnsi="Times New Roman"/>
        </w:rPr>
        <w:t xml:space="preserve"> пункт</w:t>
      </w:r>
      <w:r w:rsidR="00B865A3">
        <w:rPr>
          <w:rFonts w:ascii="Times New Roman" w:hAnsi="Times New Roman"/>
        </w:rPr>
        <w:t>ы</w:t>
      </w:r>
      <w:r w:rsidRPr="00AF44CB">
        <w:rPr>
          <w:rFonts w:ascii="Times New Roman" w:hAnsi="Times New Roman"/>
        </w:rPr>
        <w:t xml:space="preserve"> на территории </w:t>
      </w:r>
      <w:proofErr w:type="spellStart"/>
      <w:r w:rsidR="00AF44CB">
        <w:rPr>
          <w:rFonts w:ascii="Times New Roman" w:hAnsi="Times New Roman"/>
        </w:rPr>
        <w:t>Березанского</w:t>
      </w:r>
      <w:proofErr w:type="spellEnd"/>
      <w:r w:rsidRPr="00AF44CB">
        <w:rPr>
          <w:rFonts w:ascii="Times New Roman" w:hAnsi="Times New Roman"/>
        </w:rPr>
        <w:t xml:space="preserve"> сельского поселения </w:t>
      </w:r>
      <w:r w:rsidR="00B865A3">
        <w:rPr>
          <w:rFonts w:ascii="Times New Roman" w:hAnsi="Times New Roman"/>
        </w:rPr>
        <w:t>представлены в таб.2.5</w:t>
      </w:r>
      <w:r w:rsidRPr="00AF44CB">
        <w:rPr>
          <w:rFonts w:ascii="Times New Roman" w:hAnsi="Times New Roman"/>
        </w:rPr>
        <w:t>.</w:t>
      </w:r>
    </w:p>
    <w:p w:rsidR="00B865A3" w:rsidRPr="00AF44CB" w:rsidRDefault="00B865A3" w:rsidP="00B865A3">
      <w:pPr>
        <w:keepNext/>
        <w:jc w:val="right"/>
        <w:rPr>
          <w:rFonts w:ascii="Times New Roman" w:hAnsi="Times New Roman"/>
        </w:rPr>
      </w:pPr>
      <w:r w:rsidRPr="00AF44CB">
        <w:rPr>
          <w:rFonts w:ascii="Times New Roman" w:hAnsi="Times New Roman"/>
        </w:rPr>
        <w:t>Таблица 2.</w:t>
      </w:r>
      <w:r>
        <w:rPr>
          <w:rFonts w:ascii="Times New Roman" w:hAnsi="Times New Roman"/>
        </w:rPr>
        <w:t>5</w:t>
      </w:r>
    </w:p>
    <w:p w:rsidR="00B865A3" w:rsidRPr="00AF44CB" w:rsidRDefault="00B865A3" w:rsidP="00B865A3">
      <w:pPr>
        <w:keepNext/>
        <w:ind w:firstLine="0"/>
        <w:jc w:val="center"/>
        <w:rPr>
          <w:rFonts w:ascii="Times New Roman" w:hAnsi="Times New Roman"/>
          <w:u w:val="single"/>
        </w:rPr>
      </w:pPr>
      <w:r w:rsidRPr="00AF44CB">
        <w:rPr>
          <w:rFonts w:ascii="Times New Roman" w:hAnsi="Times New Roman"/>
          <w:u w:val="single"/>
        </w:rPr>
        <w:t xml:space="preserve">Перечень </w:t>
      </w:r>
      <w:r>
        <w:rPr>
          <w:rFonts w:ascii="Times New Roman" w:hAnsi="Times New Roman"/>
          <w:u w:val="single"/>
        </w:rPr>
        <w:t>аптечных пунктов</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9"/>
        <w:gridCol w:w="3104"/>
        <w:gridCol w:w="1986"/>
        <w:gridCol w:w="1757"/>
      </w:tblGrid>
      <w:tr w:rsidR="00B865A3" w:rsidRPr="00B865A3" w:rsidTr="00B865A3">
        <w:trPr>
          <w:trHeight w:val="185"/>
          <w:jc w:val="center"/>
        </w:trPr>
        <w:tc>
          <w:tcPr>
            <w:tcW w:w="202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Наименование учреждения</w:t>
            </w:r>
          </w:p>
        </w:tc>
        <w:tc>
          <w:tcPr>
            <w:tcW w:w="310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Адрес местонахождения</w:t>
            </w:r>
          </w:p>
        </w:tc>
        <w:tc>
          <w:tcPr>
            <w:tcW w:w="198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proofErr w:type="gramStart"/>
            <w:r w:rsidRPr="00B865A3">
              <w:rPr>
                <w:rFonts w:ascii="Times New Roman" w:hAnsi="Times New Roman"/>
                <w:b/>
                <w:sz w:val="20"/>
                <w:szCs w:val="20"/>
              </w:rPr>
              <w:t>Год  ввода</w:t>
            </w:r>
            <w:proofErr w:type="gramEnd"/>
          </w:p>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в </w:t>
            </w:r>
            <w:proofErr w:type="spellStart"/>
            <w:proofErr w:type="gramStart"/>
            <w:r w:rsidRPr="00B865A3">
              <w:rPr>
                <w:rFonts w:ascii="Times New Roman" w:hAnsi="Times New Roman"/>
                <w:b/>
                <w:sz w:val="20"/>
                <w:szCs w:val="20"/>
              </w:rPr>
              <w:t>экспл</w:t>
            </w:r>
            <w:proofErr w:type="spellEnd"/>
            <w:r w:rsidRPr="00B865A3">
              <w:rPr>
                <w:rFonts w:ascii="Times New Roman" w:hAnsi="Times New Roman"/>
                <w:b/>
                <w:sz w:val="20"/>
                <w:szCs w:val="20"/>
              </w:rPr>
              <w:t>./</w:t>
            </w:r>
            <w:proofErr w:type="gramEnd"/>
            <w:r w:rsidRPr="00B865A3">
              <w:rPr>
                <w:rFonts w:ascii="Times New Roman" w:hAnsi="Times New Roman"/>
                <w:b/>
                <w:sz w:val="20"/>
                <w:szCs w:val="20"/>
              </w:rPr>
              <w:t xml:space="preserve"> год реконструкции</w:t>
            </w:r>
          </w:p>
        </w:tc>
        <w:tc>
          <w:tcPr>
            <w:tcW w:w="175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Торговая площадь, м</w:t>
            </w:r>
            <w:r w:rsidRPr="00B865A3">
              <w:rPr>
                <w:rFonts w:ascii="Times New Roman" w:hAnsi="Times New Roman"/>
                <w:b/>
                <w:sz w:val="20"/>
                <w:szCs w:val="20"/>
                <w:vertAlign w:val="superscript"/>
              </w:rPr>
              <w:t>2</w:t>
            </w:r>
          </w:p>
        </w:tc>
      </w:tr>
      <w:tr w:rsidR="00B865A3" w:rsidRPr="00B865A3" w:rsidTr="00B865A3">
        <w:trPr>
          <w:trHeight w:val="283"/>
          <w:jc w:val="center"/>
        </w:trPr>
        <w:tc>
          <w:tcPr>
            <w:tcW w:w="202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«Апрель»</w:t>
            </w:r>
          </w:p>
        </w:tc>
        <w:tc>
          <w:tcPr>
            <w:tcW w:w="310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Березанская, ул. Ленина, </w:t>
            </w:r>
            <w:proofErr w:type="gramStart"/>
            <w:r w:rsidRPr="00B865A3">
              <w:rPr>
                <w:rFonts w:ascii="Times New Roman" w:hAnsi="Times New Roman"/>
                <w:sz w:val="20"/>
                <w:szCs w:val="20"/>
              </w:rPr>
              <w:t>30</w:t>
            </w:r>
            <w:proofErr w:type="gramEnd"/>
            <w:r w:rsidRPr="00B865A3">
              <w:rPr>
                <w:rFonts w:ascii="Times New Roman" w:hAnsi="Times New Roman"/>
                <w:sz w:val="20"/>
                <w:szCs w:val="20"/>
              </w:rPr>
              <w:t xml:space="preserve"> а</w:t>
            </w:r>
          </w:p>
        </w:tc>
        <w:tc>
          <w:tcPr>
            <w:tcW w:w="198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757" w:type="dxa"/>
            <w:tcMar>
              <w:left w:w="28" w:type="dxa"/>
              <w:right w:w="28" w:type="dxa"/>
            </w:tcMar>
            <w:vAlign w:val="bottom"/>
          </w:tcPr>
          <w:p w:rsidR="00B865A3" w:rsidRPr="00B865A3" w:rsidRDefault="00B865A3" w:rsidP="00B865A3">
            <w:pPr>
              <w:spacing w:after="0" w:line="240" w:lineRule="auto"/>
              <w:ind w:firstLine="0"/>
              <w:rPr>
                <w:rFonts w:ascii="Times New Roman" w:hAnsi="Times New Roman"/>
                <w:sz w:val="20"/>
                <w:szCs w:val="20"/>
              </w:rPr>
            </w:pPr>
            <w:r w:rsidRPr="00B865A3">
              <w:rPr>
                <w:rFonts w:ascii="Times New Roman" w:hAnsi="Times New Roman"/>
                <w:sz w:val="20"/>
                <w:szCs w:val="20"/>
              </w:rPr>
              <w:t>84,4</w:t>
            </w:r>
          </w:p>
        </w:tc>
      </w:tr>
      <w:tr w:rsidR="00B865A3" w:rsidRPr="00B865A3" w:rsidTr="00B865A3">
        <w:trPr>
          <w:trHeight w:val="283"/>
          <w:jc w:val="center"/>
        </w:trPr>
        <w:tc>
          <w:tcPr>
            <w:tcW w:w="202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«Твой доктор»</w:t>
            </w:r>
          </w:p>
        </w:tc>
        <w:tc>
          <w:tcPr>
            <w:tcW w:w="310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Березанская, ул. Ленина </w:t>
            </w:r>
            <w:proofErr w:type="gramStart"/>
            <w:r w:rsidRPr="00B865A3">
              <w:rPr>
                <w:rFonts w:ascii="Times New Roman" w:hAnsi="Times New Roman"/>
                <w:sz w:val="20"/>
                <w:szCs w:val="20"/>
              </w:rPr>
              <w:t>53</w:t>
            </w:r>
            <w:proofErr w:type="gramEnd"/>
            <w:r w:rsidRPr="00B865A3">
              <w:rPr>
                <w:rFonts w:ascii="Times New Roman" w:hAnsi="Times New Roman"/>
                <w:sz w:val="20"/>
                <w:szCs w:val="20"/>
              </w:rPr>
              <w:t xml:space="preserve"> а</w:t>
            </w:r>
          </w:p>
        </w:tc>
        <w:tc>
          <w:tcPr>
            <w:tcW w:w="198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757" w:type="dxa"/>
            <w:tcMar>
              <w:left w:w="28" w:type="dxa"/>
              <w:right w:w="28" w:type="dxa"/>
            </w:tcMar>
            <w:vAlign w:val="bottom"/>
          </w:tcPr>
          <w:p w:rsidR="00B865A3" w:rsidRPr="00B865A3" w:rsidRDefault="00B865A3" w:rsidP="00B865A3">
            <w:pPr>
              <w:spacing w:after="0" w:line="240" w:lineRule="auto"/>
              <w:ind w:firstLine="0"/>
              <w:rPr>
                <w:rFonts w:ascii="Times New Roman" w:hAnsi="Times New Roman"/>
                <w:sz w:val="20"/>
                <w:szCs w:val="20"/>
              </w:rPr>
            </w:pPr>
            <w:r w:rsidRPr="00B865A3">
              <w:rPr>
                <w:rFonts w:ascii="Times New Roman" w:hAnsi="Times New Roman"/>
                <w:sz w:val="20"/>
                <w:szCs w:val="20"/>
              </w:rPr>
              <w:t>43,3</w:t>
            </w:r>
          </w:p>
        </w:tc>
      </w:tr>
    </w:tbl>
    <w:p w:rsidR="00B865A3" w:rsidRPr="00AF44CB" w:rsidRDefault="00B865A3" w:rsidP="005F2D28">
      <w:pPr>
        <w:rPr>
          <w:rFonts w:ascii="Times New Roman" w:hAnsi="Times New Roman"/>
        </w:rPr>
      </w:pPr>
    </w:p>
    <w:p w:rsidR="00B865A3" w:rsidRPr="00F77A70" w:rsidRDefault="00B865A3" w:rsidP="00B865A3">
      <w:pPr>
        <w:pStyle w:val="2f9"/>
        <w:keepNext/>
        <w:spacing w:before="120" w:after="0"/>
        <w:ind w:left="0" w:firstLine="567"/>
        <w:rPr>
          <w:szCs w:val="24"/>
        </w:rPr>
      </w:pPr>
      <w:r w:rsidRPr="00472DA4">
        <w:t>Станци</w:t>
      </w:r>
      <w:r>
        <w:t>я</w:t>
      </w:r>
      <w:r w:rsidRPr="00472DA4">
        <w:t xml:space="preserve"> скорой медицинской помощи</w:t>
      </w:r>
      <w:r>
        <w:t xml:space="preserve"> имеется - __1__ (количество автомобилей).</w:t>
      </w:r>
    </w:p>
    <w:p w:rsidR="005F2D28" w:rsidRPr="00AF44CB" w:rsidRDefault="005F2D28" w:rsidP="005F2D28">
      <w:pPr>
        <w:rPr>
          <w:rFonts w:ascii="Times New Roman" w:hAnsi="Times New Roman"/>
          <w:b/>
        </w:rPr>
      </w:pPr>
      <w:r w:rsidRPr="00AF44CB">
        <w:rPr>
          <w:rFonts w:ascii="Times New Roman" w:hAnsi="Times New Roman"/>
        </w:rPr>
        <w:t xml:space="preserve">Основными факторами, определяющими дальнейшее развитие здравоохранения в муниципальном образовании, будут продолжающаяся перестройка системы, распространение новых технологий профилактики, диагностики и лечения заболеваний. </w:t>
      </w:r>
    </w:p>
    <w:p w:rsidR="005F2D28" w:rsidRPr="00AF44CB" w:rsidRDefault="005F2D28" w:rsidP="005F2D28">
      <w:pPr>
        <w:rPr>
          <w:rFonts w:ascii="Times New Roman" w:hAnsi="Times New Roman"/>
        </w:rPr>
      </w:pPr>
      <w:r w:rsidRPr="00AF44CB">
        <w:rPr>
          <w:rFonts w:ascii="Times New Roman" w:hAnsi="Times New Roman"/>
        </w:rPr>
        <w:t xml:space="preserve">Основными задачами обеспечения устойчивого развития здравоохранения </w:t>
      </w:r>
      <w:proofErr w:type="spellStart"/>
      <w:r w:rsidR="00AF44CB">
        <w:rPr>
          <w:rFonts w:ascii="Times New Roman" w:hAnsi="Times New Roman"/>
        </w:rPr>
        <w:t>Березанского</w:t>
      </w:r>
      <w:proofErr w:type="spellEnd"/>
      <w:r w:rsidR="007D561B" w:rsidRPr="00AF44CB">
        <w:rPr>
          <w:rFonts w:ascii="Times New Roman" w:hAnsi="Times New Roman"/>
        </w:rPr>
        <w:t xml:space="preserve"> сельского поселения</w:t>
      </w:r>
      <w:r w:rsidRPr="00AF44CB">
        <w:rPr>
          <w:rFonts w:ascii="Times New Roman" w:hAnsi="Times New Roman"/>
        </w:rPr>
        <w:t xml:space="preserve"> на </w:t>
      </w:r>
      <w:r w:rsidR="00FF09D1" w:rsidRPr="00AF44CB">
        <w:rPr>
          <w:rFonts w:ascii="Times New Roman" w:hAnsi="Times New Roman"/>
        </w:rPr>
        <w:t>расчетную перспективу остаются:</w:t>
      </w:r>
    </w:p>
    <w:p w:rsidR="00FF09D1" w:rsidRPr="00AF44CB" w:rsidRDefault="00FF09D1" w:rsidP="00CD185A">
      <w:pPr>
        <w:pStyle w:val="a9"/>
        <w:numPr>
          <w:ilvl w:val="0"/>
          <w:numId w:val="39"/>
        </w:numPr>
        <w:ind w:left="851" w:hanging="284"/>
        <w:rPr>
          <w:rFonts w:ascii="Times New Roman" w:hAnsi="Times New Roman"/>
        </w:rPr>
      </w:pPr>
      <w:r w:rsidRPr="00AF44CB">
        <w:rPr>
          <w:rFonts w:ascii="Times New Roman" w:hAnsi="Times New Roman"/>
        </w:rPr>
        <w:t>Модернизация программ привлечения и закрепления молодых специалистов (врачей и среднего медицинского персонала) в районе (особенно в сельскую местность района). Ужесточение требований к специа</w:t>
      </w:r>
      <w:r w:rsidR="00147511" w:rsidRPr="00AF44CB">
        <w:rPr>
          <w:rFonts w:ascii="Times New Roman" w:hAnsi="Times New Roman"/>
        </w:rPr>
        <w:t xml:space="preserve">листам, обучающимся по целевым </w:t>
      </w:r>
      <w:r w:rsidRPr="00AF44CB">
        <w:rPr>
          <w:rFonts w:ascii="Times New Roman" w:hAnsi="Times New Roman"/>
        </w:rPr>
        <w:t>направлениям.</w:t>
      </w:r>
    </w:p>
    <w:p w:rsidR="00FF09D1" w:rsidRPr="00AF44CB" w:rsidRDefault="00FF09D1" w:rsidP="00CD185A">
      <w:pPr>
        <w:pStyle w:val="a9"/>
        <w:numPr>
          <w:ilvl w:val="0"/>
          <w:numId w:val="39"/>
        </w:numPr>
        <w:ind w:left="851" w:hanging="284"/>
        <w:rPr>
          <w:rFonts w:ascii="Times New Roman" w:hAnsi="Times New Roman"/>
        </w:rPr>
      </w:pPr>
      <w:r w:rsidRPr="00AF44CB">
        <w:rPr>
          <w:rFonts w:ascii="Times New Roman" w:hAnsi="Times New Roman"/>
        </w:rPr>
        <w:t xml:space="preserve">Развитие и укрепление материально-технической базы лечебно-профилактических </w:t>
      </w:r>
      <w:r w:rsidRPr="00AF44CB">
        <w:rPr>
          <w:rFonts w:ascii="Times New Roman" w:hAnsi="Times New Roman"/>
        </w:rPr>
        <w:lastRenderedPageBreak/>
        <w:t>учреждений и лечебно-диагностической базы учреждений здравоохранения.</w:t>
      </w:r>
    </w:p>
    <w:p w:rsidR="00FF09D1" w:rsidRPr="00AF44CB" w:rsidRDefault="00FF09D1" w:rsidP="00CD185A">
      <w:pPr>
        <w:pStyle w:val="a9"/>
        <w:numPr>
          <w:ilvl w:val="0"/>
          <w:numId w:val="39"/>
        </w:numPr>
        <w:ind w:left="851" w:hanging="284"/>
        <w:rPr>
          <w:rFonts w:ascii="Times New Roman" w:hAnsi="Times New Roman"/>
        </w:rPr>
      </w:pPr>
      <w:r w:rsidRPr="00AF44CB">
        <w:rPr>
          <w:rFonts w:ascii="Times New Roman" w:hAnsi="Times New Roman"/>
        </w:rPr>
        <w:t>Оптимизация сети медицинских учреждений с учетом тенденции введения новых стационарно-замещающих технологий, развитие амбулаторно-поликлинической сети. Приведение показателей сети учреждений здравоохранения к нормативным требованиям по коечному фонду и штатному расписанию.</w:t>
      </w:r>
    </w:p>
    <w:p w:rsidR="00FF09D1" w:rsidRPr="00AF44CB" w:rsidRDefault="00FF09D1" w:rsidP="00CD185A">
      <w:pPr>
        <w:pStyle w:val="a9"/>
        <w:numPr>
          <w:ilvl w:val="0"/>
          <w:numId w:val="39"/>
        </w:numPr>
        <w:ind w:left="851" w:hanging="284"/>
        <w:rPr>
          <w:rFonts w:ascii="Times New Roman" w:hAnsi="Times New Roman"/>
        </w:rPr>
      </w:pPr>
      <w:r w:rsidRPr="00AF44CB">
        <w:rPr>
          <w:rFonts w:ascii="Times New Roman" w:hAnsi="Times New Roman"/>
        </w:rPr>
        <w:t>Формирование у населения потребности в здоровом образе жизни, снижению неонатальной сме</w:t>
      </w:r>
      <w:r w:rsidR="00147511" w:rsidRPr="00AF44CB">
        <w:rPr>
          <w:rFonts w:ascii="Times New Roman" w:hAnsi="Times New Roman"/>
        </w:rPr>
        <w:t xml:space="preserve">ртности, охране репродуктивного </w:t>
      </w:r>
      <w:r w:rsidRPr="00AF44CB">
        <w:rPr>
          <w:rFonts w:ascii="Times New Roman" w:hAnsi="Times New Roman"/>
        </w:rPr>
        <w:t>здоровья.</w:t>
      </w:r>
    </w:p>
    <w:p w:rsidR="00FF09D1" w:rsidRPr="00AF44CB" w:rsidRDefault="00FF09D1" w:rsidP="00CD185A">
      <w:pPr>
        <w:pStyle w:val="a9"/>
        <w:numPr>
          <w:ilvl w:val="0"/>
          <w:numId w:val="39"/>
        </w:numPr>
        <w:ind w:left="851" w:hanging="284"/>
        <w:rPr>
          <w:rFonts w:ascii="Times New Roman" w:hAnsi="Times New Roman"/>
        </w:rPr>
      </w:pPr>
      <w:r w:rsidRPr="00AF44CB">
        <w:rPr>
          <w:rFonts w:ascii="Times New Roman" w:hAnsi="Times New Roman"/>
        </w:rPr>
        <w:t>Расширение сети аптечных пунктов, в том числе обеспечивающих отдельных категорий граждан льготными лекарствами.</w:t>
      </w:r>
    </w:p>
    <w:p w:rsidR="00FF09D1" w:rsidRPr="00AF44CB" w:rsidRDefault="00FF09D1" w:rsidP="00CD185A">
      <w:pPr>
        <w:pStyle w:val="a9"/>
        <w:numPr>
          <w:ilvl w:val="0"/>
          <w:numId w:val="39"/>
        </w:numPr>
        <w:ind w:left="851" w:hanging="284"/>
        <w:rPr>
          <w:rFonts w:ascii="Times New Roman" w:hAnsi="Times New Roman"/>
        </w:rPr>
      </w:pPr>
      <w:r w:rsidRPr="00AF44CB">
        <w:rPr>
          <w:rFonts w:ascii="Times New Roman" w:hAnsi="Times New Roman"/>
        </w:rPr>
        <w:t>Реконструкция существующих зданий здравоохранения, проведение комплексного технического переоснащения оборудованием.</w:t>
      </w:r>
    </w:p>
    <w:p w:rsidR="003F243F" w:rsidRPr="00AF44CB" w:rsidRDefault="009E3788" w:rsidP="00CB75A2">
      <w:pPr>
        <w:pStyle w:val="S3"/>
        <w:rPr>
          <w:rFonts w:ascii="Times New Roman" w:hAnsi="Times New Roman"/>
        </w:rPr>
      </w:pPr>
      <w:bookmarkStart w:id="30" w:name="_Toc485200120"/>
      <w:r w:rsidRPr="00AF44CB">
        <w:rPr>
          <w:rFonts w:ascii="Times New Roman" w:hAnsi="Times New Roman"/>
        </w:rPr>
        <w:t>Культура</w:t>
      </w:r>
      <w:bookmarkEnd w:id="30"/>
    </w:p>
    <w:p w:rsidR="009E3788" w:rsidRPr="00AF44CB" w:rsidRDefault="009E3788" w:rsidP="009E3788">
      <w:pPr>
        <w:rPr>
          <w:rFonts w:ascii="Times New Roman" w:hAnsi="Times New Roman"/>
        </w:rPr>
      </w:pPr>
      <w:r w:rsidRPr="00AF44CB">
        <w:rPr>
          <w:rFonts w:ascii="Times New Roman" w:hAnsi="Times New Roman"/>
        </w:rPr>
        <w:t xml:space="preserve">Сфера культуры </w:t>
      </w:r>
      <w:proofErr w:type="spellStart"/>
      <w:r w:rsidR="00AF44CB">
        <w:rPr>
          <w:rFonts w:ascii="Times New Roman" w:hAnsi="Times New Roman"/>
        </w:rPr>
        <w:t>Березанского</w:t>
      </w:r>
      <w:proofErr w:type="spellEnd"/>
      <w:r w:rsidR="007D561B" w:rsidRPr="00AF44CB">
        <w:rPr>
          <w:rFonts w:ascii="Times New Roman" w:hAnsi="Times New Roman"/>
        </w:rPr>
        <w:t xml:space="preserve"> сельского поселения</w:t>
      </w:r>
      <w:r w:rsidRPr="00AF44CB">
        <w:rPr>
          <w:rFonts w:ascii="Times New Roman" w:hAnsi="Times New Roman"/>
        </w:rPr>
        <w:t xml:space="preserve">, наряду с образованием и здравоохранением, является одной из важных составляющих социальной инфраструктуры. Ее состояние </w:t>
      </w:r>
      <w:r w:rsidR="00E4493E" w:rsidRPr="00AF44CB">
        <w:rPr>
          <w:rFonts w:ascii="Times New Roman" w:hAnsi="Times New Roman"/>
        </w:rPr>
        <w:t>–</w:t>
      </w:r>
      <w:r w:rsidRPr="00AF44CB">
        <w:rPr>
          <w:rFonts w:ascii="Times New Roman" w:hAnsi="Times New Roman"/>
        </w:rPr>
        <w:t xml:space="preserve"> один из ярких показателей качества жизни населения.</w:t>
      </w:r>
    </w:p>
    <w:p w:rsidR="00FF09D1" w:rsidRPr="00AF44CB" w:rsidRDefault="00FF09D1" w:rsidP="00FF09D1">
      <w:pPr>
        <w:rPr>
          <w:rFonts w:ascii="Times New Roman" w:hAnsi="Times New Roman"/>
        </w:rPr>
      </w:pPr>
      <w:r w:rsidRPr="00AF44CB">
        <w:rPr>
          <w:rFonts w:ascii="Times New Roman" w:hAnsi="Times New Roman"/>
        </w:rPr>
        <w:t xml:space="preserve">Характеристика учреждений культуры </w:t>
      </w:r>
      <w:proofErr w:type="spellStart"/>
      <w:r w:rsidR="00AF44CB">
        <w:rPr>
          <w:rFonts w:ascii="Times New Roman" w:hAnsi="Times New Roman"/>
        </w:rPr>
        <w:t>Березанского</w:t>
      </w:r>
      <w:proofErr w:type="spellEnd"/>
      <w:r w:rsidR="007D561B" w:rsidRPr="00AF44CB">
        <w:rPr>
          <w:rFonts w:ascii="Times New Roman" w:hAnsi="Times New Roman"/>
        </w:rPr>
        <w:t xml:space="preserve"> сельского поселения</w:t>
      </w:r>
      <w:r w:rsidRPr="00AF44CB">
        <w:rPr>
          <w:rFonts w:ascii="Times New Roman" w:hAnsi="Times New Roman"/>
        </w:rPr>
        <w:t xml:space="preserve"> представлена в таблице 2.</w:t>
      </w:r>
      <w:r w:rsidR="00070327">
        <w:rPr>
          <w:rFonts w:ascii="Times New Roman" w:hAnsi="Times New Roman"/>
        </w:rPr>
        <w:t>6</w:t>
      </w:r>
      <w:r w:rsidRPr="00AF44CB">
        <w:rPr>
          <w:rFonts w:ascii="Times New Roman" w:hAnsi="Times New Roman"/>
        </w:rPr>
        <w:t>.</w:t>
      </w:r>
    </w:p>
    <w:p w:rsidR="0090407D" w:rsidRPr="00AF44CB" w:rsidRDefault="0090407D" w:rsidP="002817B0">
      <w:pPr>
        <w:keepNext/>
        <w:jc w:val="right"/>
        <w:rPr>
          <w:rFonts w:ascii="Times New Roman" w:hAnsi="Times New Roman"/>
        </w:rPr>
      </w:pPr>
      <w:r w:rsidRPr="00AF44CB">
        <w:rPr>
          <w:rFonts w:ascii="Times New Roman" w:hAnsi="Times New Roman"/>
        </w:rPr>
        <w:t xml:space="preserve">Таблица </w:t>
      </w:r>
      <w:r w:rsidR="00C75F61" w:rsidRPr="00AF44CB">
        <w:rPr>
          <w:rFonts w:ascii="Times New Roman" w:hAnsi="Times New Roman"/>
        </w:rPr>
        <w:t>2.</w:t>
      </w:r>
      <w:r w:rsidR="00070327">
        <w:rPr>
          <w:rFonts w:ascii="Times New Roman" w:hAnsi="Times New Roman"/>
        </w:rPr>
        <w:t>6</w:t>
      </w:r>
    </w:p>
    <w:p w:rsidR="0090407D" w:rsidRPr="00AF44CB" w:rsidRDefault="005A009C" w:rsidP="002817B0">
      <w:pPr>
        <w:keepNext/>
        <w:ind w:firstLine="0"/>
        <w:jc w:val="center"/>
        <w:rPr>
          <w:rFonts w:ascii="Times New Roman" w:hAnsi="Times New Roman"/>
          <w:u w:val="single"/>
        </w:rPr>
      </w:pPr>
      <w:r w:rsidRPr="00AF44CB">
        <w:rPr>
          <w:rFonts w:ascii="Times New Roman" w:hAnsi="Times New Roman"/>
          <w:u w:val="single"/>
        </w:rPr>
        <w:t>Перечень</w:t>
      </w:r>
      <w:r w:rsidR="008B7452" w:rsidRPr="00AF44CB">
        <w:rPr>
          <w:rFonts w:ascii="Times New Roman" w:hAnsi="Times New Roman"/>
          <w:u w:val="single"/>
        </w:rPr>
        <w:t xml:space="preserve"> учреждений культуры</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759"/>
        <w:gridCol w:w="1701"/>
        <w:gridCol w:w="2351"/>
        <w:gridCol w:w="1843"/>
      </w:tblGrid>
      <w:tr w:rsidR="00B865A3" w:rsidRPr="00B865A3" w:rsidTr="00070327">
        <w:trPr>
          <w:trHeight w:val="766"/>
          <w:jc w:val="center"/>
        </w:trPr>
        <w:tc>
          <w:tcPr>
            <w:tcW w:w="1560" w:type="dxa"/>
            <w:tcMar>
              <w:left w:w="28" w:type="dxa"/>
              <w:right w:w="28" w:type="dxa"/>
            </w:tcMar>
            <w:vAlign w:val="center"/>
          </w:tcPr>
          <w:p w:rsidR="00B865A3" w:rsidRPr="00B865A3" w:rsidRDefault="00B865A3" w:rsidP="00B865A3">
            <w:pPr>
              <w:keepNext/>
              <w:spacing w:after="0" w:line="240" w:lineRule="auto"/>
              <w:ind w:firstLine="0"/>
              <w:jc w:val="center"/>
              <w:rPr>
                <w:rFonts w:ascii="Times New Roman" w:hAnsi="Times New Roman"/>
                <w:b/>
                <w:sz w:val="20"/>
                <w:szCs w:val="20"/>
              </w:rPr>
            </w:pPr>
            <w:r w:rsidRPr="00B865A3">
              <w:rPr>
                <w:rFonts w:ascii="Times New Roman" w:hAnsi="Times New Roman"/>
                <w:b/>
                <w:sz w:val="20"/>
                <w:szCs w:val="20"/>
              </w:rPr>
              <w:t>Наименование учреждения</w:t>
            </w:r>
          </w:p>
        </w:tc>
        <w:tc>
          <w:tcPr>
            <w:tcW w:w="1759" w:type="dxa"/>
            <w:tcMar>
              <w:left w:w="28" w:type="dxa"/>
              <w:right w:w="28" w:type="dxa"/>
            </w:tcMar>
            <w:vAlign w:val="center"/>
          </w:tcPr>
          <w:p w:rsidR="00B865A3" w:rsidRPr="00B865A3" w:rsidRDefault="00B865A3" w:rsidP="00B865A3">
            <w:pPr>
              <w:keepNext/>
              <w:spacing w:after="0" w:line="240" w:lineRule="auto"/>
              <w:ind w:firstLine="0"/>
              <w:jc w:val="center"/>
              <w:rPr>
                <w:rFonts w:ascii="Times New Roman" w:hAnsi="Times New Roman"/>
                <w:b/>
                <w:sz w:val="20"/>
                <w:szCs w:val="20"/>
              </w:rPr>
            </w:pPr>
            <w:r w:rsidRPr="00B865A3">
              <w:rPr>
                <w:rFonts w:ascii="Times New Roman" w:hAnsi="Times New Roman"/>
                <w:b/>
                <w:sz w:val="20"/>
                <w:szCs w:val="20"/>
              </w:rPr>
              <w:t>Адрес местонахождения</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proofErr w:type="gramStart"/>
            <w:r w:rsidRPr="00B865A3">
              <w:rPr>
                <w:rFonts w:ascii="Times New Roman" w:hAnsi="Times New Roman"/>
                <w:b/>
                <w:sz w:val="20"/>
                <w:szCs w:val="20"/>
              </w:rPr>
              <w:t>Год  ввода</w:t>
            </w:r>
            <w:proofErr w:type="gramEnd"/>
          </w:p>
          <w:p w:rsidR="00B865A3" w:rsidRPr="00B865A3" w:rsidRDefault="00B865A3" w:rsidP="00B865A3">
            <w:pPr>
              <w:keepNext/>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в </w:t>
            </w:r>
            <w:proofErr w:type="spellStart"/>
            <w:proofErr w:type="gramStart"/>
            <w:r w:rsidRPr="00B865A3">
              <w:rPr>
                <w:rFonts w:ascii="Times New Roman" w:hAnsi="Times New Roman"/>
                <w:b/>
                <w:sz w:val="20"/>
                <w:szCs w:val="20"/>
              </w:rPr>
              <w:t>экспл</w:t>
            </w:r>
            <w:proofErr w:type="spellEnd"/>
            <w:r w:rsidRPr="00B865A3">
              <w:rPr>
                <w:rFonts w:ascii="Times New Roman" w:hAnsi="Times New Roman"/>
                <w:b/>
                <w:sz w:val="20"/>
                <w:szCs w:val="20"/>
              </w:rPr>
              <w:t>./</w:t>
            </w:r>
            <w:proofErr w:type="gramEnd"/>
            <w:r w:rsidRPr="00B865A3">
              <w:rPr>
                <w:rFonts w:ascii="Times New Roman" w:hAnsi="Times New Roman"/>
                <w:b/>
                <w:sz w:val="20"/>
                <w:szCs w:val="20"/>
              </w:rPr>
              <w:t xml:space="preserve"> год реконструкции</w:t>
            </w:r>
          </w:p>
        </w:tc>
        <w:tc>
          <w:tcPr>
            <w:tcW w:w="2351" w:type="dxa"/>
            <w:tcMar>
              <w:left w:w="28" w:type="dxa"/>
              <w:right w:w="28" w:type="dxa"/>
            </w:tcMar>
            <w:vAlign w:val="center"/>
          </w:tcPr>
          <w:p w:rsidR="00B865A3" w:rsidRPr="00B865A3" w:rsidRDefault="00B865A3" w:rsidP="00B865A3">
            <w:pPr>
              <w:keepNext/>
              <w:spacing w:after="0" w:line="240" w:lineRule="auto"/>
              <w:ind w:firstLine="0"/>
              <w:jc w:val="center"/>
              <w:rPr>
                <w:rFonts w:ascii="Times New Roman" w:hAnsi="Times New Roman"/>
                <w:b/>
                <w:sz w:val="20"/>
                <w:szCs w:val="20"/>
              </w:rPr>
            </w:pPr>
            <w:r w:rsidRPr="00B865A3">
              <w:rPr>
                <w:rFonts w:ascii="Times New Roman" w:hAnsi="Times New Roman"/>
                <w:b/>
                <w:sz w:val="20"/>
                <w:szCs w:val="20"/>
              </w:rPr>
              <w:t>Фактическая мощность объекта (мест, томов, экспонатов т.д.)</w:t>
            </w:r>
          </w:p>
        </w:tc>
        <w:tc>
          <w:tcPr>
            <w:tcW w:w="1843" w:type="dxa"/>
            <w:tcMar>
              <w:left w:w="28" w:type="dxa"/>
              <w:right w:w="28" w:type="dxa"/>
            </w:tcMar>
            <w:vAlign w:val="center"/>
          </w:tcPr>
          <w:p w:rsidR="00B865A3" w:rsidRPr="00B865A3" w:rsidRDefault="00B865A3" w:rsidP="00B865A3">
            <w:pPr>
              <w:keepNext/>
              <w:spacing w:after="0" w:line="240" w:lineRule="auto"/>
              <w:ind w:firstLine="0"/>
              <w:jc w:val="center"/>
              <w:rPr>
                <w:rFonts w:ascii="Times New Roman" w:hAnsi="Times New Roman"/>
                <w:b/>
                <w:sz w:val="20"/>
                <w:szCs w:val="20"/>
              </w:rPr>
            </w:pPr>
            <w:r w:rsidRPr="00B865A3">
              <w:rPr>
                <w:rFonts w:ascii="Times New Roman" w:hAnsi="Times New Roman"/>
                <w:b/>
                <w:sz w:val="20"/>
                <w:szCs w:val="20"/>
              </w:rPr>
              <w:t>Какие населённые пункты обслуживает</w:t>
            </w:r>
          </w:p>
        </w:tc>
      </w:tr>
      <w:tr w:rsidR="00B865A3" w:rsidRPr="00B865A3" w:rsidTr="00070327">
        <w:trPr>
          <w:trHeight w:val="408"/>
          <w:jc w:val="center"/>
        </w:trPr>
        <w:tc>
          <w:tcPr>
            <w:tcW w:w="9214" w:type="dxa"/>
            <w:gridSpan w:val="5"/>
            <w:tcMar>
              <w:left w:w="28" w:type="dxa"/>
              <w:right w:w="28" w:type="dxa"/>
            </w:tcMar>
            <w:vAlign w:val="center"/>
          </w:tcPr>
          <w:p w:rsidR="00B865A3" w:rsidRPr="00B865A3" w:rsidRDefault="00B865A3" w:rsidP="00B865A3">
            <w:pPr>
              <w:keepNext/>
              <w:spacing w:after="0" w:line="240" w:lineRule="auto"/>
              <w:ind w:firstLine="0"/>
              <w:jc w:val="center"/>
              <w:rPr>
                <w:rFonts w:ascii="Times New Roman" w:hAnsi="Times New Roman"/>
                <w:b/>
                <w:sz w:val="20"/>
                <w:szCs w:val="20"/>
              </w:rPr>
            </w:pPr>
            <w:r w:rsidRPr="00B865A3">
              <w:rPr>
                <w:rFonts w:ascii="Times New Roman" w:hAnsi="Times New Roman"/>
                <w:b/>
                <w:sz w:val="20"/>
                <w:szCs w:val="20"/>
              </w:rPr>
              <w:t>Клубные учреждения, посетительское место</w:t>
            </w:r>
          </w:p>
        </w:tc>
      </w:tr>
      <w:tr w:rsidR="00B865A3" w:rsidRPr="00B865A3" w:rsidTr="00070327">
        <w:trPr>
          <w:trHeight w:val="77"/>
          <w:jc w:val="center"/>
        </w:trPr>
        <w:tc>
          <w:tcPr>
            <w:tcW w:w="1560"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МБУК «</w:t>
            </w:r>
            <w:proofErr w:type="spellStart"/>
            <w:r w:rsidRPr="00B865A3">
              <w:rPr>
                <w:rFonts w:ascii="Times New Roman" w:hAnsi="Times New Roman"/>
                <w:sz w:val="20"/>
                <w:szCs w:val="20"/>
              </w:rPr>
              <w:t>Березанский</w:t>
            </w:r>
            <w:proofErr w:type="spellEnd"/>
            <w:r w:rsidRPr="00B865A3">
              <w:rPr>
                <w:rFonts w:ascii="Times New Roman" w:hAnsi="Times New Roman"/>
                <w:sz w:val="20"/>
                <w:szCs w:val="20"/>
              </w:rPr>
              <w:t xml:space="preserve"> культурно-досуговый центр»</w:t>
            </w:r>
          </w:p>
        </w:tc>
        <w:tc>
          <w:tcPr>
            <w:tcW w:w="175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ул. Почтовая, 39</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1965/2011</w:t>
            </w:r>
          </w:p>
        </w:tc>
        <w:tc>
          <w:tcPr>
            <w:tcW w:w="235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1203,3 </w:t>
            </w:r>
            <w:proofErr w:type="spellStart"/>
            <w:r w:rsidRPr="00B865A3">
              <w:rPr>
                <w:rFonts w:ascii="Times New Roman" w:hAnsi="Times New Roman"/>
                <w:sz w:val="20"/>
                <w:szCs w:val="20"/>
              </w:rPr>
              <w:t>кв.м</w:t>
            </w:r>
            <w:proofErr w:type="spellEnd"/>
            <w:r w:rsidRPr="00B865A3">
              <w:rPr>
                <w:rFonts w:ascii="Times New Roman" w:hAnsi="Times New Roman"/>
                <w:sz w:val="20"/>
                <w:szCs w:val="20"/>
              </w:rPr>
              <w:t>./417 мест</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пос. Заречный, с. Заря</w:t>
            </w:r>
          </w:p>
        </w:tc>
      </w:tr>
      <w:tr w:rsidR="00B865A3" w:rsidRPr="00B865A3" w:rsidTr="00070327">
        <w:trPr>
          <w:trHeight w:val="77"/>
          <w:jc w:val="center"/>
        </w:trPr>
        <w:tc>
          <w:tcPr>
            <w:tcW w:w="1560"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Филиал СДК Бригады № 6</w:t>
            </w:r>
          </w:p>
        </w:tc>
        <w:tc>
          <w:tcPr>
            <w:tcW w:w="175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ул. Красноармейская, 55</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235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373,78 </w:t>
            </w:r>
            <w:proofErr w:type="spellStart"/>
            <w:r w:rsidRPr="00B865A3">
              <w:rPr>
                <w:rFonts w:ascii="Times New Roman" w:hAnsi="Times New Roman"/>
                <w:sz w:val="20"/>
                <w:szCs w:val="20"/>
              </w:rPr>
              <w:t>кв.м</w:t>
            </w:r>
            <w:proofErr w:type="spellEnd"/>
            <w:r w:rsidRPr="00B865A3">
              <w:rPr>
                <w:rFonts w:ascii="Times New Roman" w:hAnsi="Times New Roman"/>
                <w:sz w:val="20"/>
                <w:szCs w:val="20"/>
              </w:rPr>
              <w:t>./ 100 мест</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tc>
      </w:tr>
      <w:tr w:rsidR="00B865A3" w:rsidRPr="00B865A3" w:rsidTr="00070327">
        <w:trPr>
          <w:trHeight w:val="77"/>
          <w:jc w:val="center"/>
        </w:trPr>
        <w:tc>
          <w:tcPr>
            <w:tcW w:w="1560"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Филиал СДК</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 с. Заря</w:t>
            </w:r>
          </w:p>
        </w:tc>
        <w:tc>
          <w:tcPr>
            <w:tcW w:w="175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 Заря, ул. Школьная</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1968</w:t>
            </w:r>
          </w:p>
        </w:tc>
        <w:tc>
          <w:tcPr>
            <w:tcW w:w="235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80 мест</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 Заря</w:t>
            </w:r>
          </w:p>
        </w:tc>
      </w:tr>
      <w:tr w:rsidR="00B865A3" w:rsidRPr="00B865A3" w:rsidTr="00070327">
        <w:trPr>
          <w:trHeight w:val="77"/>
          <w:jc w:val="center"/>
        </w:trPr>
        <w:tc>
          <w:tcPr>
            <w:tcW w:w="1560"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Филиал СДК </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w:t>
            </w:r>
          </w:p>
        </w:tc>
        <w:tc>
          <w:tcPr>
            <w:tcW w:w="175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 ул. Садовая, б/н</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1979</w:t>
            </w:r>
          </w:p>
        </w:tc>
        <w:tc>
          <w:tcPr>
            <w:tcW w:w="235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648 </w:t>
            </w:r>
            <w:proofErr w:type="spellStart"/>
            <w:r w:rsidRPr="00B865A3">
              <w:rPr>
                <w:rFonts w:ascii="Times New Roman" w:hAnsi="Times New Roman"/>
                <w:sz w:val="20"/>
                <w:szCs w:val="20"/>
              </w:rPr>
              <w:t>кв.м</w:t>
            </w:r>
            <w:proofErr w:type="spellEnd"/>
            <w:r w:rsidRPr="00B865A3">
              <w:rPr>
                <w:rFonts w:ascii="Times New Roman" w:hAnsi="Times New Roman"/>
                <w:sz w:val="20"/>
                <w:szCs w:val="20"/>
              </w:rPr>
              <w:t>.</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 Заречный</w:t>
            </w:r>
          </w:p>
        </w:tc>
      </w:tr>
      <w:tr w:rsidR="00B865A3" w:rsidRPr="00B865A3" w:rsidTr="00070327">
        <w:trPr>
          <w:trHeight w:val="401"/>
          <w:jc w:val="center"/>
        </w:trPr>
        <w:tc>
          <w:tcPr>
            <w:tcW w:w="9214" w:type="dxa"/>
            <w:gridSpan w:val="5"/>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Библиотечные учреждения, </w:t>
            </w:r>
            <w:proofErr w:type="spellStart"/>
            <w:r w:rsidRPr="00B865A3">
              <w:rPr>
                <w:rFonts w:ascii="Times New Roman" w:hAnsi="Times New Roman"/>
                <w:b/>
                <w:sz w:val="20"/>
                <w:szCs w:val="20"/>
              </w:rPr>
              <w:t>тыс.ед</w:t>
            </w:r>
            <w:proofErr w:type="spellEnd"/>
            <w:r w:rsidRPr="00B865A3">
              <w:rPr>
                <w:rFonts w:ascii="Times New Roman" w:hAnsi="Times New Roman"/>
                <w:b/>
                <w:sz w:val="20"/>
                <w:szCs w:val="20"/>
              </w:rPr>
              <w:t>. хранения</w:t>
            </w:r>
          </w:p>
        </w:tc>
      </w:tr>
      <w:tr w:rsidR="00B865A3" w:rsidRPr="00B865A3" w:rsidTr="00070327">
        <w:trPr>
          <w:trHeight w:val="77"/>
          <w:jc w:val="center"/>
        </w:trPr>
        <w:tc>
          <w:tcPr>
            <w:tcW w:w="1560"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МКУК «Библиотека </w:t>
            </w:r>
            <w:proofErr w:type="spellStart"/>
            <w:r w:rsidRPr="00B865A3">
              <w:rPr>
                <w:rFonts w:ascii="Times New Roman" w:hAnsi="Times New Roman"/>
                <w:sz w:val="20"/>
                <w:szCs w:val="20"/>
              </w:rPr>
              <w:t>Березанского</w:t>
            </w:r>
            <w:proofErr w:type="spellEnd"/>
            <w:r w:rsidRPr="00B865A3">
              <w:rPr>
                <w:rFonts w:ascii="Times New Roman" w:hAnsi="Times New Roman"/>
                <w:sz w:val="20"/>
                <w:szCs w:val="20"/>
              </w:rPr>
              <w:t xml:space="preserve"> сельского поселения»</w:t>
            </w:r>
          </w:p>
        </w:tc>
        <w:tc>
          <w:tcPr>
            <w:tcW w:w="175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ул. Почтовая, 38</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1968</w:t>
            </w:r>
          </w:p>
        </w:tc>
        <w:tc>
          <w:tcPr>
            <w:tcW w:w="235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31,9 </w:t>
            </w:r>
            <w:proofErr w:type="spellStart"/>
            <w:r w:rsidRPr="00B865A3">
              <w:rPr>
                <w:rFonts w:ascii="Times New Roman" w:hAnsi="Times New Roman"/>
                <w:sz w:val="20"/>
                <w:szCs w:val="20"/>
              </w:rPr>
              <w:t>кв.м</w:t>
            </w:r>
            <w:proofErr w:type="spellEnd"/>
            <w:r w:rsidRPr="00B865A3">
              <w:rPr>
                <w:rFonts w:ascii="Times New Roman" w:hAnsi="Times New Roman"/>
                <w:sz w:val="20"/>
                <w:szCs w:val="20"/>
              </w:rPr>
              <w:t>.</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Березанская, пос. Заречный, </w:t>
            </w:r>
          </w:p>
        </w:tc>
      </w:tr>
      <w:tr w:rsidR="00B865A3" w:rsidRPr="00B865A3" w:rsidTr="00070327">
        <w:trPr>
          <w:trHeight w:val="77"/>
          <w:jc w:val="center"/>
        </w:trPr>
        <w:tc>
          <w:tcPr>
            <w:tcW w:w="1560"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Филиал № 2 с.</w:t>
            </w:r>
            <w:r>
              <w:rPr>
                <w:rFonts w:ascii="Times New Roman" w:hAnsi="Times New Roman"/>
                <w:sz w:val="20"/>
                <w:szCs w:val="20"/>
              </w:rPr>
              <w:t> </w:t>
            </w:r>
            <w:r w:rsidRPr="00B865A3">
              <w:rPr>
                <w:rFonts w:ascii="Times New Roman" w:hAnsi="Times New Roman"/>
                <w:sz w:val="20"/>
                <w:szCs w:val="20"/>
              </w:rPr>
              <w:t>Заря</w:t>
            </w:r>
          </w:p>
        </w:tc>
        <w:tc>
          <w:tcPr>
            <w:tcW w:w="1759"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 Заря, ул. Школьная</w:t>
            </w:r>
          </w:p>
        </w:tc>
        <w:tc>
          <w:tcPr>
            <w:tcW w:w="170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1968</w:t>
            </w:r>
          </w:p>
        </w:tc>
        <w:tc>
          <w:tcPr>
            <w:tcW w:w="2351"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 Заря</w:t>
            </w:r>
          </w:p>
        </w:tc>
      </w:tr>
    </w:tbl>
    <w:p w:rsidR="00F4511F" w:rsidRPr="00AF44CB" w:rsidRDefault="00F4511F" w:rsidP="00B64165">
      <w:pPr>
        <w:spacing w:after="0"/>
        <w:rPr>
          <w:rFonts w:ascii="Times New Roman" w:hAnsi="Times New Roman"/>
        </w:rPr>
      </w:pPr>
    </w:p>
    <w:p w:rsidR="00E36901" w:rsidRPr="00AF44CB" w:rsidRDefault="00E36901" w:rsidP="00E36901">
      <w:pPr>
        <w:pStyle w:val="S6"/>
        <w:rPr>
          <w:rFonts w:ascii="Times New Roman" w:hAnsi="Times New Roman"/>
        </w:rPr>
      </w:pPr>
      <w:r w:rsidRPr="00AF44CB">
        <w:rPr>
          <w:rFonts w:ascii="Times New Roman" w:hAnsi="Times New Roman"/>
        </w:rPr>
        <w:t xml:space="preserve">Основная проблема муниципальной сферы культуры </w:t>
      </w:r>
      <w:r w:rsidR="00E2405F" w:rsidRPr="00AF44CB">
        <w:rPr>
          <w:rFonts w:ascii="Times New Roman" w:hAnsi="Times New Roman"/>
        </w:rPr>
        <w:t>–</w:t>
      </w:r>
      <w:r w:rsidRPr="00AF44CB">
        <w:rPr>
          <w:rFonts w:ascii="Times New Roman" w:hAnsi="Times New Roman"/>
        </w:rPr>
        <w:t xml:space="preserve"> создание системы учреждений, отвечающих современным требованиям.</w:t>
      </w:r>
    </w:p>
    <w:p w:rsidR="00E36901" w:rsidRPr="00AF44CB" w:rsidRDefault="00E36901" w:rsidP="00E36901">
      <w:pPr>
        <w:pStyle w:val="S6"/>
        <w:rPr>
          <w:rFonts w:ascii="Times New Roman" w:hAnsi="Times New Roman"/>
          <w:highlight w:val="yellow"/>
        </w:rPr>
      </w:pPr>
      <w:r w:rsidRPr="00AF44CB">
        <w:rPr>
          <w:rFonts w:ascii="Times New Roman" w:hAnsi="Times New Roman"/>
        </w:rPr>
        <w:t xml:space="preserve">В современных условиях успешное функционирование отрасли зависит от развития ее </w:t>
      </w:r>
      <w:r w:rsidRPr="00AF44CB">
        <w:rPr>
          <w:rFonts w:ascii="Times New Roman" w:hAnsi="Times New Roman"/>
        </w:rPr>
        <w:lastRenderedPageBreak/>
        <w:t>инфраструктуры, материально-технической базы.</w:t>
      </w:r>
      <w:r w:rsidRPr="00AF44CB">
        <w:rPr>
          <w:rFonts w:ascii="Times New Roman" w:hAnsi="Times New Roman"/>
          <w:highlight w:val="yellow"/>
        </w:rPr>
        <w:t xml:space="preserve"> </w:t>
      </w:r>
    </w:p>
    <w:p w:rsidR="00E36901" w:rsidRPr="00AF44CB" w:rsidRDefault="00E36901" w:rsidP="00E36901">
      <w:pPr>
        <w:pStyle w:val="S6"/>
        <w:rPr>
          <w:rFonts w:ascii="Times New Roman" w:hAnsi="Times New Roman"/>
          <w:highlight w:val="yellow"/>
        </w:rPr>
      </w:pPr>
      <w:r w:rsidRPr="00AF44CB">
        <w:rPr>
          <w:rFonts w:ascii="Times New Roman" w:hAnsi="Times New Roman"/>
        </w:rPr>
        <w:t xml:space="preserve">Сфера культуры отражает качество жизни и оказывает влияние на социально-экономические процессы. Программно-целевой метод позволит концентрировать финансовые ресурсы на стратегических направлениях социально-культурной политики </w:t>
      </w:r>
      <w:proofErr w:type="spellStart"/>
      <w:r w:rsidR="007D561B" w:rsidRPr="00AF44CB">
        <w:rPr>
          <w:rFonts w:ascii="Times New Roman" w:hAnsi="Times New Roman"/>
        </w:rPr>
        <w:t>Выселковского</w:t>
      </w:r>
      <w:proofErr w:type="spellEnd"/>
      <w:r w:rsidRPr="00AF44CB">
        <w:rPr>
          <w:rFonts w:ascii="Times New Roman" w:hAnsi="Times New Roman"/>
        </w:rPr>
        <w:t xml:space="preserve"> района, определяет комплекс мероприятий, которые обеспечивают развитие творческого потенциала населения, способствуют сохранению и развитию традиций культуры, формируют досуг населения по различным направлениям.</w:t>
      </w:r>
    </w:p>
    <w:p w:rsidR="00E36901" w:rsidRPr="00AF44CB" w:rsidRDefault="00E36901" w:rsidP="00E36901">
      <w:pPr>
        <w:rPr>
          <w:rFonts w:ascii="Times New Roman" w:hAnsi="Times New Roman"/>
        </w:rPr>
      </w:pPr>
      <w:r w:rsidRPr="00AF44CB">
        <w:rPr>
          <w:rFonts w:ascii="Times New Roman" w:hAnsi="Times New Roman"/>
        </w:rPr>
        <w:t xml:space="preserve">Государственная политика России на современном этапе направлена на решение проблем в области культуры исключительно силами органов местного самоуправления, поэтому местные власти становятся полностью ответственными за сохранение (это – первоочередная задача) существующей системы муниципальных учреждений культуры. Сокращение государственного участия в поддержке муниципальных образований отразилось и на финансировании учреждений культуры. </w:t>
      </w:r>
    </w:p>
    <w:p w:rsidR="00E36901" w:rsidRPr="00AF44CB" w:rsidRDefault="00E36901" w:rsidP="00E36901">
      <w:pPr>
        <w:rPr>
          <w:rFonts w:ascii="Times New Roman" w:hAnsi="Times New Roman"/>
        </w:rPr>
      </w:pPr>
      <w:r w:rsidRPr="00AF44CB">
        <w:rPr>
          <w:rFonts w:ascii="Times New Roman" w:hAnsi="Times New Roman"/>
        </w:rPr>
        <w:t xml:space="preserve">Задача в культурно-досуговых учреждениях </w:t>
      </w:r>
      <w:r w:rsidR="00E2405F" w:rsidRPr="00AF44CB">
        <w:rPr>
          <w:rFonts w:ascii="Times New Roman" w:hAnsi="Times New Roman"/>
        </w:rPr>
        <w:t>–</w:t>
      </w:r>
      <w:r w:rsidRPr="00AF44CB">
        <w:rPr>
          <w:rFonts w:ascii="Times New Roman" w:hAnsi="Times New Roman"/>
        </w:rPr>
        <w:t xml:space="preserve"> вводить инновационные формы организации досуга населения и увеличить процент охвата населения.</w:t>
      </w:r>
    </w:p>
    <w:p w:rsidR="00E36901" w:rsidRPr="00AF44CB" w:rsidRDefault="00E36901" w:rsidP="00E36901">
      <w:pPr>
        <w:rPr>
          <w:rFonts w:ascii="Times New Roman" w:hAnsi="Times New Roman"/>
        </w:rPr>
      </w:pPr>
      <w:r w:rsidRPr="00AF44CB">
        <w:rPr>
          <w:rFonts w:ascii="Times New Roman" w:hAnsi="Times New Roman"/>
        </w:rPr>
        <w:t>Проведение этих мероприятий позволит уве</w:t>
      </w:r>
      <w:r w:rsidR="00E2405F" w:rsidRPr="00AF44CB">
        <w:rPr>
          <w:rFonts w:ascii="Times New Roman" w:hAnsi="Times New Roman"/>
        </w:rPr>
        <w:t>личить обеспеченность населения</w:t>
      </w:r>
      <w:r w:rsidRPr="00AF44CB">
        <w:rPr>
          <w:rFonts w:ascii="Times New Roman" w:hAnsi="Times New Roman"/>
        </w:rPr>
        <w:t xml:space="preserve"> муниципального образования культурно-досуговыми учреждениями и качеством услуг.</w:t>
      </w:r>
    </w:p>
    <w:p w:rsidR="00E36901" w:rsidRPr="00AF44CB" w:rsidRDefault="00E36901" w:rsidP="00E36901">
      <w:pPr>
        <w:rPr>
          <w:rFonts w:ascii="Times New Roman" w:hAnsi="Times New Roman"/>
        </w:rPr>
      </w:pPr>
      <w:r w:rsidRPr="00AF44CB">
        <w:rPr>
          <w:rFonts w:ascii="Times New Roman" w:hAnsi="Times New Roman"/>
        </w:rPr>
        <w:t xml:space="preserve">Так как в настоящее время учреждения культуры пользуются слабой популярностью, для повышения культурного уровня населения </w:t>
      </w:r>
      <w:proofErr w:type="spellStart"/>
      <w:r w:rsidR="00AF44CB">
        <w:rPr>
          <w:rFonts w:ascii="Times New Roman" w:hAnsi="Times New Roman"/>
        </w:rPr>
        <w:t>Березанского</w:t>
      </w:r>
      <w:proofErr w:type="spellEnd"/>
      <w:r w:rsidR="007D561B" w:rsidRPr="00AF44CB">
        <w:rPr>
          <w:rFonts w:ascii="Times New Roman" w:hAnsi="Times New Roman"/>
        </w:rPr>
        <w:t xml:space="preserve"> сельского поселения</w:t>
      </w:r>
      <w:r w:rsidRPr="00AF44CB">
        <w:rPr>
          <w:rFonts w:ascii="Times New Roman" w:hAnsi="Times New Roman"/>
        </w:rPr>
        <w:t>, на расчетную перспективу необходимо провести ряд мероприятий по стабилизации сферы культуры, предполагающие:</w:t>
      </w:r>
    </w:p>
    <w:p w:rsidR="00FF09D1" w:rsidRPr="00AF44CB" w:rsidRDefault="00FF09D1" w:rsidP="00CD185A">
      <w:pPr>
        <w:pStyle w:val="a9"/>
        <w:numPr>
          <w:ilvl w:val="0"/>
          <w:numId w:val="38"/>
        </w:numPr>
        <w:ind w:left="851" w:hanging="284"/>
        <w:rPr>
          <w:rFonts w:ascii="Times New Roman" w:hAnsi="Times New Roman"/>
        </w:rPr>
      </w:pPr>
      <w:r w:rsidRPr="00AF44CB">
        <w:rPr>
          <w:rFonts w:ascii="Times New Roman" w:hAnsi="Times New Roman"/>
        </w:rPr>
        <w:t>Сохранение и развитие системы художественного и профессионального образования, поддержка молодых дарований.</w:t>
      </w:r>
    </w:p>
    <w:p w:rsidR="00FF09D1" w:rsidRPr="00AF44CB" w:rsidRDefault="00FF09D1" w:rsidP="00CD185A">
      <w:pPr>
        <w:pStyle w:val="a9"/>
        <w:numPr>
          <w:ilvl w:val="0"/>
          <w:numId w:val="38"/>
        </w:numPr>
        <w:ind w:left="851" w:hanging="284"/>
        <w:rPr>
          <w:rFonts w:ascii="Times New Roman" w:hAnsi="Times New Roman"/>
        </w:rPr>
      </w:pPr>
      <w:r w:rsidRPr="00AF44CB">
        <w:rPr>
          <w:rFonts w:ascii="Times New Roman" w:hAnsi="Times New Roman"/>
        </w:rPr>
        <w:t>Стимулирование народного творчества и культурно-досуговой деятельности.</w:t>
      </w:r>
    </w:p>
    <w:p w:rsidR="00FF09D1" w:rsidRPr="00AF44CB" w:rsidRDefault="00FF09D1" w:rsidP="00CD185A">
      <w:pPr>
        <w:pStyle w:val="a9"/>
        <w:numPr>
          <w:ilvl w:val="0"/>
          <w:numId w:val="38"/>
        </w:numPr>
        <w:ind w:left="851" w:hanging="284"/>
        <w:rPr>
          <w:rFonts w:ascii="Times New Roman" w:hAnsi="Times New Roman"/>
        </w:rPr>
      </w:pPr>
      <w:r w:rsidRPr="00AF44CB">
        <w:rPr>
          <w:rFonts w:ascii="Times New Roman" w:hAnsi="Times New Roman"/>
        </w:rPr>
        <w:t>Укрепление материально-технической базы учреждений культуры.</w:t>
      </w:r>
    </w:p>
    <w:p w:rsidR="00FF09D1" w:rsidRPr="00AF44CB" w:rsidRDefault="00FF09D1" w:rsidP="00CD185A">
      <w:pPr>
        <w:pStyle w:val="a9"/>
        <w:numPr>
          <w:ilvl w:val="0"/>
          <w:numId w:val="38"/>
        </w:numPr>
        <w:ind w:left="851" w:hanging="284"/>
        <w:rPr>
          <w:rFonts w:ascii="Times New Roman" w:hAnsi="Times New Roman"/>
        </w:rPr>
      </w:pPr>
      <w:r w:rsidRPr="00AF44CB">
        <w:rPr>
          <w:rFonts w:ascii="Times New Roman" w:hAnsi="Times New Roman"/>
        </w:rPr>
        <w:t>Создание условий для дальнейшего развития культуры и искусства, сохранения национально-культурных традиций с целью формирования духовно-нравственных ориентиров граждан.</w:t>
      </w:r>
    </w:p>
    <w:p w:rsidR="00460E77" w:rsidRPr="00AF44CB" w:rsidRDefault="003A0200" w:rsidP="0078231D">
      <w:pPr>
        <w:pStyle w:val="S3"/>
        <w:rPr>
          <w:rFonts w:ascii="Times New Roman" w:hAnsi="Times New Roman"/>
        </w:rPr>
      </w:pPr>
      <w:bookmarkStart w:id="31" w:name="_Toc485200121"/>
      <w:r w:rsidRPr="00AF44CB">
        <w:rPr>
          <w:rFonts w:ascii="Times New Roman" w:hAnsi="Times New Roman"/>
        </w:rPr>
        <w:t>Физическая культура и спорт</w:t>
      </w:r>
      <w:bookmarkEnd w:id="31"/>
    </w:p>
    <w:p w:rsidR="00EF5DEA" w:rsidRPr="00AF44CB" w:rsidRDefault="00EF5DEA" w:rsidP="00EF5DEA">
      <w:pPr>
        <w:rPr>
          <w:rFonts w:ascii="Times New Roman" w:hAnsi="Times New Roman"/>
        </w:rPr>
      </w:pPr>
      <w:r w:rsidRPr="00AF44CB">
        <w:rPr>
          <w:rFonts w:ascii="Times New Roman" w:hAnsi="Times New Roman"/>
        </w:rPr>
        <w:t xml:space="preserve">Сеть физкультурно-спортивных объектов представляет собой систему, состоящую из трех основных подсистем: сооружения в местах приложения труда (в учреждениях, на фабриках, заводах и т.п.); сооружения в различных видах общественного обслуживания (в детских учреждениях, учебных заведениях, культурно-просветительских учреждениях, учреждениях отдыха и др.), сооружения так называемой сети общего пользования. </w:t>
      </w:r>
    </w:p>
    <w:p w:rsidR="002817B0" w:rsidRPr="00AF44CB" w:rsidRDefault="002817B0" w:rsidP="002817B0">
      <w:pPr>
        <w:rPr>
          <w:rFonts w:ascii="Times New Roman" w:hAnsi="Times New Roman"/>
        </w:rPr>
      </w:pPr>
      <w:r w:rsidRPr="00AF44CB">
        <w:rPr>
          <w:rFonts w:ascii="Times New Roman" w:hAnsi="Times New Roman"/>
        </w:rPr>
        <w:t xml:space="preserve">Характеристика и анализ обеспеченности населения </w:t>
      </w:r>
      <w:proofErr w:type="spellStart"/>
      <w:r w:rsidR="00AF44CB">
        <w:rPr>
          <w:rFonts w:ascii="Times New Roman" w:hAnsi="Times New Roman"/>
        </w:rPr>
        <w:t>Березанского</w:t>
      </w:r>
      <w:proofErr w:type="spellEnd"/>
      <w:r w:rsidR="007D561B" w:rsidRPr="00AF44CB">
        <w:rPr>
          <w:rFonts w:ascii="Times New Roman" w:hAnsi="Times New Roman"/>
        </w:rPr>
        <w:t xml:space="preserve"> сельского поселения</w:t>
      </w:r>
      <w:r w:rsidRPr="00AF44CB">
        <w:rPr>
          <w:rFonts w:ascii="Times New Roman" w:hAnsi="Times New Roman"/>
        </w:rPr>
        <w:t xml:space="preserve"> объектами физкультуры и спорта приведены в таблице 2.</w:t>
      </w:r>
      <w:r w:rsidR="00070327">
        <w:rPr>
          <w:rFonts w:ascii="Times New Roman" w:hAnsi="Times New Roman"/>
        </w:rPr>
        <w:t>7</w:t>
      </w:r>
      <w:r w:rsidRPr="00AF44CB">
        <w:rPr>
          <w:rFonts w:ascii="Times New Roman" w:hAnsi="Times New Roman"/>
        </w:rPr>
        <w:t>.</w:t>
      </w:r>
    </w:p>
    <w:p w:rsidR="00070327" w:rsidRDefault="00070327">
      <w:pPr>
        <w:widowControl/>
        <w:spacing w:after="160" w:line="259" w:lineRule="auto"/>
        <w:ind w:firstLine="0"/>
        <w:jc w:val="left"/>
        <w:rPr>
          <w:rFonts w:ascii="Times New Roman" w:hAnsi="Times New Roman"/>
        </w:rPr>
      </w:pPr>
      <w:r>
        <w:rPr>
          <w:rFonts w:ascii="Times New Roman" w:hAnsi="Times New Roman"/>
        </w:rPr>
        <w:br w:type="page"/>
      </w:r>
    </w:p>
    <w:p w:rsidR="00B87311" w:rsidRPr="00AF44CB" w:rsidRDefault="00B87311" w:rsidP="00F548D5">
      <w:pPr>
        <w:keepNext/>
        <w:jc w:val="right"/>
        <w:rPr>
          <w:rFonts w:ascii="Times New Roman" w:hAnsi="Times New Roman"/>
        </w:rPr>
      </w:pPr>
      <w:r w:rsidRPr="00AF44CB">
        <w:rPr>
          <w:rFonts w:ascii="Times New Roman" w:hAnsi="Times New Roman"/>
        </w:rPr>
        <w:lastRenderedPageBreak/>
        <w:t xml:space="preserve">Таблица </w:t>
      </w:r>
      <w:r w:rsidR="00C75F61" w:rsidRPr="00AF44CB">
        <w:rPr>
          <w:rFonts w:ascii="Times New Roman" w:hAnsi="Times New Roman"/>
        </w:rPr>
        <w:t>2</w:t>
      </w:r>
      <w:r w:rsidR="002817B0" w:rsidRPr="00AF44CB">
        <w:rPr>
          <w:rFonts w:ascii="Times New Roman" w:hAnsi="Times New Roman"/>
        </w:rPr>
        <w:t>.</w:t>
      </w:r>
      <w:r w:rsidR="00070327">
        <w:rPr>
          <w:rFonts w:ascii="Times New Roman" w:hAnsi="Times New Roman"/>
        </w:rPr>
        <w:t>7</w:t>
      </w:r>
    </w:p>
    <w:p w:rsidR="00B87311" w:rsidRPr="00AF44CB" w:rsidRDefault="00EE00DF" w:rsidP="00F548D5">
      <w:pPr>
        <w:keepNext/>
        <w:ind w:firstLine="0"/>
        <w:jc w:val="center"/>
        <w:rPr>
          <w:rFonts w:ascii="Times New Roman" w:hAnsi="Times New Roman"/>
          <w:u w:val="single"/>
        </w:rPr>
      </w:pPr>
      <w:r w:rsidRPr="00AF44CB">
        <w:rPr>
          <w:rFonts w:ascii="Times New Roman" w:hAnsi="Times New Roman"/>
          <w:u w:val="single"/>
        </w:rPr>
        <w:t>Перечень</w:t>
      </w:r>
      <w:r w:rsidR="00EF5DEA" w:rsidRPr="00AF44CB">
        <w:rPr>
          <w:rFonts w:ascii="Times New Roman" w:hAnsi="Times New Roman"/>
          <w:u w:val="single"/>
        </w:rPr>
        <w:t xml:space="preserve"> учреждений и сооружений спорта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51"/>
        <w:gridCol w:w="2449"/>
        <w:gridCol w:w="2098"/>
        <w:gridCol w:w="2096"/>
      </w:tblGrid>
      <w:tr w:rsidR="00B865A3" w:rsidRPr="00B865A3" w:rsidTr="00B865A3">
        <w:trPr>
          <w:trHeight w:val="454"/>
        </w:trPr>
        <w:tc>
          <w:tcPr>
            <w:tcW w:w="1574"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Наименование учреждения</w:t>
            </w:r>
          </w:p>
        </w:tc>
        <w:tc>
          <w:tcPr>
            <w:tcW w:w="1263"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Адрес</w:t>
            </w:r>
          </w:p>
        </w:tc>
        <w:tc>
          <w:tcPr>
            <w:tcW w:w="1082" w:type="pct"/>
            <w:vAlign w:val="center"/>
          </w:tcPr>
          <w:p w:rsidR="00B865A3" w:rsidRPr="00B865A3" w:rsidRDefault="00B865A3" w:rsidP="00B865A3">
            <w:pPr>
              <w:spacing w:after="0" w:line="240" w:lineRule="auto"/>
              <w:ind w:firstLine="0"/>
              <w:jc w:val="center"/>
              <w:rPr>
                <w:rFonts w:ascii="Times New Roman" w:hAnsi="Times New Roman"/>
                <w:b/>
                <w:sz w:val="20"/>
                <w:szCs w:val="20"/>
              </w:rPr>
            </w:pPr>
            <w:proofErr w:type="gramStart"/>
            <w:r w:rsidRPr="00B865A3">
              <w:rPr>
                <w:rFonts w:ascii="Times New Roman" w:hAnsi="Times New Roman"/>
                <w:b/>
                <w:sz w:val="20"/>
                <w:szCs w:val="20"/>
              </w:rPr>
              <w:t>Год  ввода</w:t>
            </w:r>
            <w:proofErr w:type="gramEnd"/>
          </w:p>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в </w:t>
            </w:r>
            <w:proofErr w:type="spellStart"/>
            <w:proofErr w:type="gramStart"/>
            <w:r w:rsidRPr="00B865A3">
              <w:rPr>
                <w:rFonts w:ascii="Times New Roman" w:hAnsi="Times New Roman"/>
                <w:b/>
                <w:sz w:val="20"/>
                <w:szCs w:val="20"/>
              </w:rPr>
              <w:t>экспл</w:t>
            </w:r>
            <w:proofErr w:type="spellEnd"/>
            <w:r w:rsidRPr="00B865A3">
              <w:rPr>
                <w:rFonts w:ascii="Times New Roman" w:hAnsi="Times New Roman"/>
                <w:b/>
                <w:sz w:val="20"/>
                <w:szCs w:val="20"/>
              </w:rPr>
              <w:t>./</w:t>
            </w:r>
            <w:proofErr w:type="gramEnd"/>
            <w:r w:rsidRPr="00B865A3">
              <w:rPr>
                <w:rFonts w:ascii="Times New Roman" w:hAnsi="Times New Roman"/>
                <w:b/>
                <w:sz w:val="20"/>
                <w:szCs w:val="20"/>
              </w:rPr>
              <w:t xml:space="preserve"> год реконструкции</w:t>
            </w:r>
          </w:p>
        </w:tc>
        <w:tc>
          <w:tcPr>
            <w:tcW w:w="1081"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Мощность объекта</w:t>
            </w:r>
          </w:p>
        </w:tc>
      </w:tr>
      <w:tr w:rsidR="00B865A3" w:rsidRPr="00B865A3" w:rsidTr="00B865A3">
        <w:trPr>
          <w:trHeight w:val="283"/>
        </w:trPr>
        <w:tc>
          <w:tcPr>
            <w:tcW w:w="5000" w:type="pct"/>
            <w:gridSpan w:val="4"/>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Спортивные залы общего пользования, </w:t>
            </w:r>
            <w:proofErr w:type="spellStart"/>
            <w:r w:rsidRPr="00B865A3">
              <w:rPr>
                <w:rFonts w:ascii="Times New Roman" w:hAnsi="Times New Roman"/>
                <w:b/>
                <w:sz w:val="20"/>
                <w:szCs w:val="20"/>
              </w:rPr>
              <w:t>кв.м</w:t>
            </w:r>
            <w:proofErr w:type="spellEnd"/>
            <w:r w:rsidRPr="00B865A3">
              <w:rPr>
                <w:rFonts w:ascii="Times New Roman" w:hAnsi="Times New Roman"/>
                <w:b/>
                <w:sz w:val="20"/>
                <w:szCs w:val="20"/>
              </w:rPr>
              <w:t xml:space="preserve"> общей площади пола</w:t>
            </w:r>
          </w:p>
        </w:tc>
      </w:tr>
      <w:tr w:rsidR="00B865A3" w:rsidRPr="00B865A3" w:rsidTr="00B865A3">
        <w:trPr>
          <w:trHeight w:val="283"/>
        </w:trPr>
        <w:tc>
          <w:tcPr>
            <w:tcW w:w="1574"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«Кубань»</w:t>
            </w:r>
          </w:p>
        </w:tc>
        <w:tc>
          <w:tcPr>
            <w:tcW w:w="1263"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ул. Ленина, 28 Г</w:t>
            </w:r>
          </w:p>
        </w:tc>
        <w:tc>
          <w:tcPr>
            <w:tcW w:w="1082" w:type="pct"/>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1993</w:t>
            </w:r>
          </w:p>
        </w:tc>
        <w:tc>
          <w:tcPr>
            <w:tcW w:w="1081"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729,5 кв. м.</w:t>
            </w:r>
          </w:p>
        </w:tc>
      </w:tr>
      <w:tr w:rsidR="00B865A3" w:rsidRPr="00B865A3" w:rsidTr="00B865A3">
        <w:trPr>
          <w:trHeight w:val="283"/>
        </w:trPr>
        <w:tc>
          <w:tcPr>
            <w:tcW w:w="5000" w:type="pct"/>
            <w:gridSpan w:val="4"/>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Спортивный зал, </w:t>
            </w:r>
            <w:proofErr w:type="spellStart"/>
            <w:r w:rsidRPr="00B865A3">
              <w:rPr>
                <w:rFonts w:ascii="Times New Roman" w:hAnsi="Times New Roman"/>
                <w:b/>
                <w:sz w:val="20"/>
                <w:szCs w:val="20"/>
              </w:rPr>
              <w:t>кв.м</w:t>
            </w:r>
            <w:proofErr w:type="spellEnd"/>
            <w:r w:rsidRPr="00B865A3">
              <w:rPr>
                <w:rFonts w:ascii="Times New Roman" w:hAnsi="Times New Roman"/>
                <w:b/>
                <w:sz w:val="20"/>
                <w:szCs w:val="20"/>
              </w:rPr>
              <w:t xml:space="preserve"> общей площади пола</w:t>
            </w:r>
          </w:p>
        </w:tc>
      </w:tr>
      <w:tr w:rsidR="00B865A3" w:rsidRPr="00B865A3" w:rsidTr="00B865A3">
        <w:trPr>
          <w:trHeight w:val="283"/>
        </w:trPr>
        <w:tc>
          <w:tcPr>
            <w:tcW w:w="1574"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263"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082" w:type="pct"/>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081"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r>
      <w:tr w:rsidR="00B865A3" w:rsidRPr="00B865A3" w:rsidTr="00B865A3">
        <w:trPr>
          <w:trHeight w:val="283"/>
        </w:trPr>
        <w:tc>
          <w:tcPr>
            <w:tcW w:w="5000" w:type="pct"/>
            <w:gridSpan w:val="4"/>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 xml:space="preserve">Бассейны </w:t>
            </w:r>
            <w:proofErr w:type="gramStart"/>
            <w:r w:rsidRPr="00B865A3">
              <w:rPr>
                <w:rFonts w:ascii="Times New Roman" w:hAnsi="Times New Roman"/>
                <w:b/>
                <w:sz w:val="20"/>
                <w:szCs w:val="20"/>
              </w:rPr>
              <w:t>крытые  и</w:t>
            </w:r>
            <w:proofErr w:type="gramEnd"/>
            <w:r w:rsidRPr="00B865A3">
              <w:rPr>
                <w:rFonts w:ascii="Times New Roman" w:hAnsi="Times New Roman"/>
                <w:b/>
                <w:sz w:val="20"/>
                <w:szCs w:val="20"/>
              </w:rPr>
              <w:t xml:space="preserve"> открытые общего пользования, </w:t>
            </w:r>
            <w:proofErr w:type="spellStart"/>
            <w:r w:rsidRPr="00B865A3">
              <w:rPr>
                <w:rFonts w:ascii="Times New Roman" w:hAnsi="Times New Roman"/>
                <w:b/>
                <w:sz w:val="20"/>
                <w:szCs w:val="20"/>
              </w:rPr>
              <w:t>кв.м</w:t>
            </w:r>
            <w:proofErr w:type="spellEnd"/>
            <w:r w:rsidRPr="00B865A3">
              <w:rPr>
                <w:rFonts w:ascii="Times New Roman" w:hAnsi="Times New Roman"/>
                <w:b/>
                <w:sz w:val="20"/>
                <w:szCs w:val="20"/>
              </w:rPr>
              <w:t xml:space="preserve"> зеркала воды</w:t>
            </w:r>
          </w:p>
        </w:tc>
      </w:tr>
      <w:tr w:rsidR="00B865A3" w:rsidRPr="00B865A3" w:rsidTr="00B865A3">
        <w:trPr>
          <w:trHeight w:val="283"/>
        </w:trPr>
        <w:tc>
          <w:tcPr>
            <w:tcW w:w="1574"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263"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082" w:type="pct"/>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081"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r>
      <w:tr w:rsidR="00B865A3" w:rsidRPr="00B865A3" w:rsidTr="00B865A3">
        <w:trPr>
          <w:trHeight w:val="283"/>
        </w:trPr>
        <w:tc>
          <w:tcPr>
            <w:tcW w:w="5000" w:type="pct"/>
            <w:gridSpan w:val="4"/>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Плоскостные сооружения, га</w:t>
            </w:r>
          </w:p>
        </w:tc>
      </w:tr>
      <w:tr w:rsidR="00B865A3" w:rsidRPr="00B865A3" w:rsidTr="00B865A3">
        <w:trPr>
          <w:trHeight w:val="283"/>
        </w:trPr>
        <w:tc>
          <w:tcPr>
            <w:tcW w:w="1574"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263"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082" w:type="pct"/>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081"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r>
      <w:tr w:rsidR="00B865A3" w:rsidRPr="00B865A3" w:rsidTr="00B865A3">
        <w:trPr>
          <w:trHeight w:val="283"/>
        </w:trPr>
        <w:tc>
          <w:tcPr>
            <w:tcW w:w="5000" w:type="pct"/>
            <w:gridSpan w:val="4"/>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Футбольное поле, га</w:t>
            </w:r>
          </w:p>
        </w:tc>
      </w:tr>
      <w:tr w:rsidR="00B865A3" w:rsidRPr="00B865A3" w:rsidTr="00B865A3">
        <w:trPr>
          <w:trHeight w:val="283"/>
        </w:trPr>
        <w:tc>
          <w:tcPr>
            <w:tcW w:w="1574"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Стадион </w:t>
            </w:r>
          </w:p>
        </w:tc>
        <w:tc>
          <w:tcPr>
            <w:tcW w:w="1263"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пер. Свободный</w:t>
            </w:r>
          </w:p>
        </w:tc>
        <w:tc>
          <w:tcPr>
            <w:tcW w:w="1082" w:type="pct"/>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1980</w:t>
            </w:r>
          </w:p>
        </w:tc>
        <w:tc>
          <w:tcPr>
            <w:tcW w:w="1081" w:type="pc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0,8 га</w:t>
            </w:r>
          </w:p>
        </w:tc>
      </w:tr>
    </w:tbl>
    <w:p w:rsidR="00EF5DEA" w:rsidRPr="00AF44CB" w:rsidRDefault="00EF5DEA" w:rsidP="00B64165">
      <w:pPr>
        <w:spacing w:after="0"/>
        <w:rPr>
          <w:rFonts w:ascii="Times New Roman" w:hAnsi="Times New Roman"/>
        </w:rPr>
      </w:pPr>
    </w:p>
    <w:p w:rsidR="00632CDE" w:rsidRPr="00AF44CB" w:rsidRDefault="00632CDE" w:rsidP="00632CDE">
      <w:pPr>
        <w:rPr>
          <w:rFonts w:ascii="Times New Roman" w:hAnsi="Times New Roman"/>
        </w:rPr>
      </w:pPr>
      <w:r w:rsidRPr="00AF44CB">
        <w:rPr>
          <w:rFonts w:ascii="Times New Roman" w:hAnsi="Times New Roman"/>
        </w:rPr>
        <w:t>Проблемы в области развития физкультуры и спорта: необходима разработка стратегии, стратегического плана и программы развития физической культуры и спорта.</w:t>
      </w:r>
    </w:p>
    <w:p w:rsidR="00632CDE" w:rsidRPr="00AF44CB" w:rsidRDefault="00632CDE" w:rsidP="00632CDE">
      <w:pPr>
        <w:rPr>
          <w:rFonts w:ascii="Times New Roman" w:hAnsi="Times New Roman"/>
        </w:rPr>
      </w:pPr>
      <w:r w:rsidRPr="00AF44CB">
        <w:rPr>
          <w:rFonts w:ascii="Times New Roman" w:hAnsi="Times New Roman"/>
        </w:rPr>
        <w:t>Всестороннее развитие человеческого потенциала предусматривает активную пропаганду и формирование здорового образа жизни. Целью муниципальной политики в этой сфере будет являться вовлечение населения в систематические занятия физической культурой, спортом и туризмом. Реализация этой цели потребует развития неформального взаимодействия органов местного самоуправления поселения с общественными организациями и спонсорами в части привлечения внебюджетных финансовых ресурсов. Необходимы разработка и реализация новых подходов для расширения возможностей граждан для занятия спортом и туризмом, независимо от уровня их доходов.</w:t>
      </w:r>
    </w:p>
    <w:p w:rsidR="00632CDE" w:rsidRPr="00AF44CB" w:rsidRDefault="00632CDE" w:rsidP="00632CDE">
      <w:pPr>
        <w:rPr>
          <w:rFonts w:ascii="Times New Roman" w:hAnsi="Times New Roman"/>
        </w:rPr>
      </w:pPr>
      <w:r w:rsidRPr="00AF44CB">
        <w:rPr>
          <w:rFonts w:ascii="Times New Roman" w:hAnsi="Times New Roman"/>
        </w:rPr>
        <w:t>Развитие физической культуры и спорта невозможно без наличия соответствующей материально-технической базы и основной ее составляющей – физкультурно-спортивных сооружений, отвечающих требованиям и нормативам, обеспечивающих потребность всех слоев населения в различных видах физкультурно-оздоровительных и спортивных занятий.</w:t>
      </w:r>
    </w:p>
    <w:p w:rsidR="00565FF4" w:rsidRPr="00AF44CB" w:rsidRDefault="00565FF4" w:rsidP="001F5E6E">
      <w:pPr>
        <w:pStyle w:val="S3"/>
        <w:rPr>
          <w:rFonts w:ascii="Times New Roman" w:hAnsi="Times New Roman"/>
        </w:rPr>
      </w:pPr>
      <w:bookmarkStart w:id="32" w:name="_Toc485200122"/>
      <w:r w:rsidRPr="00AF44CB">
        <w:rPr>
          <w:rFonts w:ascii="Times New Roman" w:hAnsi="Times New Roman"/>
        </w:rPr>
        <w:t>Прочие объекты социальной инфраструктуры</w:t>
      </w:r>
      <w:bookmarkEnd w:id="32"/>
    </w:p>
    <w:p w:rsidR="00C75F61" w:rsidRPr="00AF44CB" w:rsidRDefault="00C75F61" w:rsidP="00C75F61">
      <w:pPr>
        <w:rPr>
          <w:rFonts w:ascii="Times New Roman" w:hAnsi="Times New Roman"/>
        </w:rPr>
      </w:pPr>
      <w:r w:rsidRPr="00AF44CB">
        <w:rPr>
          <w:rFonts w:ascii="Times New Roman" w:hAnsi="Times New Roman"/>
        </w:rPr>
        <w:t xml:space="preserve">На территории </w:t>
      </w:r>
      <w:proofErr w:type="spellStart"/>
      <w:r w:rsidR="00AF44CB">
        <w:rPr>
          <w:rFonts w:ascii="Times New Roman" w:hAnsi="Times New Roman"/>
        </w:rPr>
        <w:t>Березанского</w:t>
      </w:r>
      <w:proofErr w:type="spellEnd"/>
      <w:r w:rsidR="00E8176B" w:rsidRPr="00AF44CB">
        <w:rPr>
          <w:rFonts w:ascii="Times New Roman" w:hAnsi="Times New Roman"/>
        </w:rPr>
        <w:t xml:space="preserve"> сельского поселения</w:t>
      </w:r>
      <w:r w:rsidRPr="00AF44CB">
        <w:rPr>
          <w:rFonts w:ascii="Times New Roman" w:hAnsi="Times New Roman"/>
        </w:rPr>
        <w:t xml:space="preserve"> функционируют прочие объекты социальной инфраструктуры</w:t>
      </w:r>
      <w:r w:rsidR="00C06F28" w:rsidRPr="00AF44CB">
        <w:rPr>
          <w:rFonts w:ascii="Times New Roman" w:hAnsi="Times New Roman"/>
        </w:rPr>
        <w:t>,</w:t>
      </w:r>
      <w:r w:rsidRPr="00AF44CB">
        <w:rPr>
          <w:rFonts w:ascii="Times New Roman" w:hAnsi="Times New Roman"/>
        </w:rPr>
        <w:t xml:space="preserve"> представленные в таблице 2.</w:t>
      </w:r>
      <w:r w:rsidR="00070327">
        <w:rPr>
          <w:rFonts w:ascii="Times New Roman" w:hAnsi="Times New Roman"/>
        </w:rPr>
        <w:t>8</w:t>
      </w:r>
      <w:r w:rsidRPr="00AF44CB">
        <w:rPr>
          <w:rFonts w:ascii="Times New Roman" w:hAnsi="Times New Roman"/>
        </w:rPr>
        <w:t>.</w:t>
      </w:r>
    </w:p>
    <w:p w:rsidR="0041021A" w:rsidRPr="00AF44CB" w:rsidRDefault="0041021A" w:rsidP="00070327">
      <w:pPr>
        <w:keepNext/>
        <w:spacing w:after="0" w:line="240" w:lineRule="auto"/>
        <w:jc w:val="right"/>
        <w:rPr>
          <w:rFonts w:ascii="Times New Roman" w:hAnsi="Times New Roman"/>
        </w:rPr>
      </w:pPr>
      <w:r w:rsidRPr="00AF44CB">
        <w:rPr>
          <w:rFonts w:ascii="Times New Roman" w:hAnsi="Times New Roman"/>
        </w:rPr>
        <w:t xml:space="preserve">Таблица </w:t>
      </w:r>
      <w:r w:rsidR="00C75F61" w:rsidRPr="00AF44CB">
        <w:rPr>
          <w:rFonts w:ascii="Times New Roman" w:hAnsi="Times New Roman"/>
        </w:rPr>
        <w:t>2.</w:t>
      </w:r>
      <w:r w:rsidR="00070327">
        <w:rPr>
          <w:rFonts w:ascii="Times New Roman" w:hAnsi="Times New Roman"/>
        </w:rPr>
        <w:t>8</w:t>
      </w:r>
    </w:p>
    <w:p w:rsidR="0041021A" w:rsidRDefault="0041021A" w:rsidP="0041021A">
      <w:pPr>
        <w:keepNext/>
        <w:ind w:firstLine="0"/>
        <w:jc w:val="center"/>
        <w:rPr>
          <w:rFonts w:ascii="Times New Roman" w:hAnsi="Times New Roman"/>
          <w:u w:val="single"/>
        </w:rPr>
      </w:pPr>
      <w:r w:rsidRPr="00AF44CB">
        <w:rPr>
          <w:rFonts w:ascii="Times New Roman" w:hAnsi="Times New Roman"/>
          <w:u w:val="single"/>
        </w:rPr>
        <w:t xml:space="preserve">Перечень </w:t>
      </w:r>
      <w:r w:rsidR="00C75F61" w:rsidRPr="00AF44CB">
        <w:rPr>
          <w:rFonts w:ascii="Times New Roman" w:hAnsi="Times New Roman"/>
          <w:u w:val="single"/>
        </w:rPr>
        <w:t>прочих объектов</w:t>
      </w: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7"/>
        <w:gridCol w:w="2126"/>
        <w:gridCol w:w="1843"/>
        <w:gridCol w:w="1984"/>
        <w:gridCol w:w="1276"/>
      </w:tblGrid>
      <w:tr w:rsidR="00B865A3" w:rsidRPr="00B865A3" w:rsidTr="00B865A3">
        <w:trPr>
          <w:trHeight w:val="77"/>
          <w:tblHeader/>
        </w:trPr>
        <w:tc>
          <w:tcPr>
            <w:tcW w:w="2127" w:type="dxa"/>
            <w:tcMar>
              <w:left w:w="28" w:type="dxa"/>
              <w:right w:w="28" w:type="dxa"/>
            </w:tcMar>
            <w:vAlign w:val="center"/>
          </w:tcPr>
          <w:p w:rsidR="00B865A3" w:rsidRPr="00B865A3" w:rsidRDefault="00B865A3" w:rsidP="00B865A3">
            <w:pPr>
              <w:pStyle w:val="affffffff6"/>
              <w:keepNext/>
              <w:jc w:val="center"/>
              <w:rPr>
                <w:rFonts w:ascii="Times New Roman" w:hAnsi="Times New Roman"/>
                <w:b/>
              </w:rPr>
            </w:pPr>
            <w:r w:rsidRPr="00B865A3">
              <w:rPr>
                <w:rFonts w:ascii="Times New Roman" w:hAnsi="Times New Roman"/>
                <w:b/>
              </w:rPr>
              <w:t>Наименование организации</w:t>
            </w:r>
          </w:p>
        </w:tc>
        <w:tc>
          <w:tcPr>
            <w:tcW w:w="2126" w:type="dxa"/>
            <w:tcMar>
              <w:left w:w="28" w:type="dxa"/>
              <w:right w:w="28" w:type="dxa"/>
            </w:tcMar>
            <w:vAlign w:val="center"/>
          </w:tcPr>
          <w:p w:rsidR="00B865A3" w:rsidRPr="00B865A3" w:rsidRDefault="00B865A3" w:rsidP="00B865A3">
            <w:pPr>
              <w:pStyle w:val="affffffff6"/>
              <w:keepNext/>
              <w:jc w:val="center"/>
              <w:rPr>
                <w:rFonts w:ascii="Times New Roman" w:hAnsi="Times New Roman"/>
                <w:b/>
              </w:rPr>
            </w:pPr>
            <w:r w:rsidRPr="00B865A3">
              <w:rPr>
                <w:rFonts w:ascii="Times New Roman" w:hAnsi="Times New Roman"/>
                <w:b/>
              </w:rPr>
              <w:t>Адрес</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proofErr w:type="gramStart"/>
            <w:r w:rsidRPr="00B865A3">
              <w:rPr>
                <w:rFonts w:ascii="Times New Roman" w:hAnsi="Times New Roman"/>
                <w:b/>
                <w:sz w:val="20"/>
                <w:szCs w:val="20"/>
              </w:rPr>
              <w:t>Год  ввода</w:t>
            </w:r>
            <w:proofErr w:type="gramEnd"/>
          </w:p>
          <w:p w:rsidR="00B865A3" w:rsidRPr="00B865A3" w:rsidRDefault="00B865A3" w:rsidP="00B865A3">
            <w:pPr>
              <w:pStyle w:val="affffffff6"/>
              <w:keepNext/>
              <w:jc w:val="center"/>
              <w:rPr>
                <w:rFonts w:ascii="Times New Roman" w:hAnsi="Times New Roman"/>
                <w:b/>
              </w:rPr>
            </w:pPr>
            <w:r w:rsidRPr="00B865A3">
              <w:rPr>
                <w:rFonts w:ascii="Times New Roman" w:hAnsi="Times New Roman"/>
                <w:b/>
              </w:rPr>
              <w:t xml:space="preserve">в </w:t>
            </w:r>
            <w:proofErr w:type="spellStart"/>
            <w:proofErr w:type="gramStart"/>
            <w:r w:rsidRPr="00B865A3">
              <w:rPr>
                <w:rFonts w:ascii="Times New Roman" w:hAnsi="Times New Roman"/>
                <w:b/>
              </w:rPr>
              <w:t>экспл</w:t>
            </w:r>
            <w:proofErr w:type="spellEnd"/>
            <w:r w:rsidRPr="00B865A3">
              <w:rPr>
                <w:rFonts w:ascii="Times New Roman" w:hAnsi="Times New Roman"/>
                <w:b/>
              </w:rPr>
              <w:t>./</w:t>
            </w:r>
            <w:proofErr w:type="gramEnd"/>
            <w:r w:rsidRPr="00B865A3">
              <w:rPr>
                <w:rFonts w:ascii="Times New Roman" w:hAnsi="Times New Roman"/>
                <w:b/>
              </w:rPr>
              <w:t xml:space="preserve"> год реконструкции</w:t>
            </w:r>
          </w:p>
        </w:tc>
        <w:tc>
          <w:tcPr>
            <w:tcW w:w="198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b/>
                <w:sz w:val="20"/>
                <w:szCs w:val="20"/>
              </w:rPr>
            </w:pPr>
            <w:r w:rsidRPr="00B865A3">
              <w:rPr>
                <w:rFonts w:ascii="Times New Roman" w:hAnsi="Times New Roman"/>
                <w:b/>
                <w:sz w:val="20"/>
                <w:szCs w:val="20"/>
              </w:rPr>
              <w:t>Ед. изм.</w:t>
            </w:r>
          </w:p>
        </w:tc>
        <w:tc>
          <w:tcPr>
            <w:tcW w:w="1276" w:type="dxa"/>
            <w:tcMar>
              <w:left w:w="28" w:type="dxa"/>
              <w:right w:w="28" w:type="dxa"/>
            </w:tcMar>
            <w:vAlign w:val="center"/>
          </w:tcPr>
          <w:p w:rsidR="00B865A3" w:rsidRPr="00B865A3" w:rsidRDefault="00B865A3" w:rsidP="00B865A3">
            <w:pPr>
              <w:pStyle w:val="affffffff6"/>
              <w:keepNext/>
              <w:jc w:val="center"/>
              <w:rPr>
                <w:rFonts w:ascii="Times New Roman" w:hAnsi="Times New Roman"/>
                <w:b/>
              </w:rPr>
            </w:pPr>
            <w:r w:rsidRPr="00B865A3">
              <w:rPr>
                <w:rFonts w:ascii="Times New Roman" w:hAnsi="Times New Roman"/>
                <w:b/>
              </w:rPr>
              <w:t>Мощность объекта</w:t>
            </w:r>
          </w:p>
        </w:tc>
      </w:tr>
      <w:tr w:rsidR="00B865A3" w:rsidRPr="00B865A3" w:rsidTr="00070327">
        <w:trPr>
          <w:trHeight w:val="70"/>
        </w:trPr>
        <w:tc>
          <w:tcPr>
            <w:tcW w:w="9356" w:type="dxa"/>
            <w:gridSpan w:val="5"/>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b/>
                <w:bCs/>
              </w:rPr>
              <w:t>Предприятия торговли</w:t>
            </w:r>
          </w:p>
        </w:tc>
      </w:tr>
      <w:tr w:rsidR="00B865A3" w:rsidRPr="00B865A3" w:rsidTr="00070327">
        <w:trPr>
          <w:trHeight w:val="115"/>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Магазины</w:t>
            </w:r>
          </w:p>
        </w:tc>
      </w:tr>
      <w:tr w:rsidR="00B865A3" w:rsidRPr="00B865A3" w:rsidTr="00B865A3">
        <w:trPr>
          <w:trHeight w:val="20"/>
        </w:trPr>
        <w:tc>
          <w:tcPr>
            <w:tcW w:w="2127" w:type="dxa"/>
            <w:vMerge w:val="restart"/>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"Агрокомплекс»</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пер. Базарный 3</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100,0</w:t>
            </w:r>
          </w:p>
        </w:tc>
      </w:tr>
      <w:tr w:rsidR="00B865A3" w:rsidRPr="00B865A3" w:rsidTr="00B865A3">
        <w:trPr>
          <w:trHeight w:val="20"/>
        </w:trPr>
        <w:tc>
          <w:tcPr>
            <w:tcW w:w="2127" w:type="dxa"/>
            <w:vMerge/>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Пушкина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w:t>
            </w:r>
          </w:p>
        </w:tc>
      </w:tr>
      <w:tr w:rsidR="00B865A3" w:rsidRPr="00B865A3" w:rsidTr="00B865A3">
        <w:trPr>
          <w:trHeight w:val="20"/>
        </w:trPr>
        <w:tc>
          <w:tcPr>
            <w:tcW w:w="2127" w:type="dxa"/>
            <w:vMerge/>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Садовая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16,0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lastRenderedPageBreak/>
              <w:t>ООО "Тихорецк-Торг" (</w:t>
            </w:r>
            <w:proofErr w:type="spellStart"/>
            <w:r w:rsidRPr="00B865A3">
              <w:rPr>
                <w:rFonts w:ascii="Times New Roman" w:hAnsi="Times New Roman"/>
                <w:sz w:val="20"/>
                <w:szCs w:val="20"/>
              </w:rPr>
              <w:t>Ермолинские</w:t>
            </w:r>
            <w:proofErr w:type="spellEnd"/>
            <w:r w:rsidRPr="00B865A3">
              <w:rPr>
                <w:rFonts w:ascii="Times New Roman" w:hAnsi="Times New Roman"/>
                <w:sz w:val="20"/>
                <w:szCs w:val="20"/>
              </w:rPr>
              <w:t xml:space="preserve"> п/ф)</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Почтовая 37</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43,7</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"Сластена"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Почтовая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2006</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12,0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"Сладости"</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Садовая 2 Б</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32,0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"Лука"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Березанская   </w:t>
            </w:r>
            <w:proofErr w:type="spellStart"/>
            <w:r w:rsidRPr="00B865A3">
              <w:rPr>
                <w:rFonts w:ascii="Times New Roman" w:hAnsi="Times New Roman"/>
                <w:sz w:val="20"/>
                <w:szCs w:val="20"/>
              </w:rPr>
              <w:t>ул.Гражданская</w:t>
            </w:r>
            <w:proofErr w:type="spellEnd"/>
            <w:r w:rsidRPr="00B865A3">
              <w:rPr>
                <w:rFonts w:ascii="Times New Roman" w:hAnsi="Times New Roman"/>
                <w:sz w:val="20"/>
                <w:szCs w:val="20"/>
              </w:rPr>
              <w:t xml:space="preserve"> </w:t>
            </w:r>
            <w:proofErr w:type="gramStart"/>
            <w:r w:rsidRPr="00B865A3">
              <w:rPr>
                <w:rFonts w:ascii="Times New Roman" w:hAnsi="Times New Roman"/>
                <w:sz w:val="20"/>
                <w:szCs w:val="20"/>
              </w:rPr>
              <w:t>1</w:t>
            </w:r>
            <w:proofErr w:type="gramEnd"/>
            <w:r w:rsidRPr="00B865A3">
              <w:rPr>
                <w:rFonts w:ascii="Times New Roman" w:hAnsi="Times New Roman"/>
                <w:sz w:val="20"/>
                <w:szCs w:val="20"/>
              </w:rPr>
              <w:t xml:space="preserve">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71,5</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"Апельсин"</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Московская 98</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82,0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"Продукты"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Пушкина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16,1</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w:t>
            </w:r>
            <w:proofErr w:type="spellStart"/>
            <w:r w:rsidRPr="00B865A3">
              <w:rPr>
                <w:rFonts w:ascii="Times New Roman" w:hAnsi="Times New Roman"/>
                <w:sz w:val="20"/>
                <w:szCs w:val="20"/>
              </w:rPr>
              <w:t>Кубаночка</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ул. Красная </w:t>
            </w:r>
            <w:proofErr w:type="gramStart"/>
            <w:r w:rsidRPr="00B865A3">
              <w:rPr>
                <w:rFonts w:ascii="Times New Roman" w:hAnsi="Times New Roman"/>
                <w:sz w:val="20"/>
                <w:szCs w:val="20"/>
              </w:rPr>
              <w:t xml:space="preserve">16,   </w:t>
            </w:r>
            <w:proofErr w:type="gramEnd"/>
            <w:r w:rsidRPr="00B865A3">
              <w:rPr>
                <w:rFonts w:ascii="Times New Roman" w:hAnsi="Times New Roman"/>
                <w:sz w:val="20"/>
                <w:szCs w:val="20"/>
              </w:rPr>
              <w:t xml:space="preserve">         тел. 8-909-4653334</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18,0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"Продукты"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Почтовая 36</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2001</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70,0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"Алина"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Садовая 1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28,9</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"Ирина"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Садовая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28,0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"Ася"</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ул. </w:t>
            </w:r>
            <w:proofErr w:type="spellStart"/>
            <w:r w:rsidRPr="00B865A3">
              <w:rPr>
                <w:rFonts w:ascii="Times New Roman" w:hAnsi="Times New Roman"/>
                <w:sz w:val="20"/>
                <w:szCs w:val="20"/>
              </w:rPr>
              <w:t>Кочмалы</w:t>
            </w:r>
            <w:proofErr w:type="spellEnd"/>
            <w:r w:rsidRPr="00B865A3">
              <w:rPr>
                <w:rFonts w:ascii="Times New Roman" w:hAnsi="Times New Roman"/>
                <w:sz w:val="20"/>
                <w:szCs w:val="20"/>
              </w:rPr>
              <w:t xml:space="preserve"> 24</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28,9</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"Продукты"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Московская 23</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12,6</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"За пивком"</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Ленина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2016</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"Мечта"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spellStart"/>
            <w:proofErr w:type="gramEnd"/>
            <w:r w:rsidRPr="00B865A3">
              <w:rPr>
                <w:rFonts w:ascii="Times New Roman" w:hAnsi="Times New Roman"/>
                <w:sz w:val="20"/>
                <w:szCs w:val="20"/>
              </w:rPr>
              <w:t>ул.Московская</w:t>
            </w:r>
            <w:proofErr w:type="spellEnd"/>
            <w:r w:rsidRPr="00B865A3">
              <w:rPr>
                <w:rFonts w:ascii="Times New Roman" w:hAnsi="Times New Roman"/>
                <w:sz w:val="20"/>
                <w:szCs w:val="20"/>
              </w:rPr>
              <w:t xml:space="preserve"> 13</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25,0</w:t>
            </w:r>
          </w:p>
        </w:tc>
      </w:tr>
      <w:tr w:rsidR="00B865A3" w:rsidRPr="00B865A3" w:rsidTr="00B865A3">
        <w:trPr>
          <w:trHeight w:val="394"/>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"Ирина"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пос. Заречный,</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Садовая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28,0</w:t>
            </w:r>
          </w:p>
        </w:tc>
      </w:tr>
      <w:tr w:rsidR="00B865A3" w:rsidRPr="00B865A3" w:rsidTr="00B865A3">
        <w:trPr>
          <w:trHeight w:val="565"/>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"Куток"</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w:t>
            </w:r>
          </w:p>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ул. Широкая 48</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23,0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"Мастер"</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пос. Заречный, </w:t>
            </w:r>
            <w:proofErr w:type="spellStart"/>
            <w:r w:rsidRPr="00B865A3">
              <w:rPr>
                <w:rFonts w:ascii="Times New Roman" w:hAnsi="Times New Roman"/>
                <w:sz w:val="20"/>
                <w:szCs w:val="20"/>
              </w:rPr>
              <w:t>ул.Садовая</w:t>
            </w:r>
            <w:proofErr w:type="spellEnd"/>
            <w:r w:rsidRPr="00B865A3">
              <w:rPr>
                <w:rFonts w:ascii="Times New Roman" w:hAnsi="Times New Roman"/>
                <w:sz w:val="20"/>
                <w:szCs w:val="20"/>
              </w:rPr>
              <w:t xml:space="preserve">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67,2</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"Мастер"</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27,</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100,0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"Светлана"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34</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w:t>
            </w:r>
            <w:proofErr w:type="spellStart"/>
            <w:r w:rsidRPr="00B865A3">
              <w:rPr>
                <w:rFonts w:ascii="Times New Roman" w:hAnsi="Times New Roman"/>
                <w:sz w:val="20"/>
                <w:szCs w:val="20"/>
              </w:rPr>
              <w:t>Техноклимат</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30</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35,50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"Все для дома"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19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53,0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w:t>
            </w:r>
            <w:proofErr w:type="spellStart"/>
            <w:r w:rsidRPr="00B865A3">
              <w:rPr>
                <w:rFonts w:ascii="Times New Roman" w:hAnsi="Times New Roman"/>
                <w:sz w:val="20"/>
                <w:szCs w:val="20"/>
              </w:rPr>
              <w:t>СтройДвор</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22</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2004</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70,0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"Одежда"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33</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1998</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ООО фирма "</w:t>
            </w:r>
            <w:proofErr w:type="spellStart"/>
            <w:r w:rsidRPr="00B865A3">
              <w:rPr>
                <w:rFonts w:ascii="Times New Roman" w:hAnsi="Times New Roman"/>
                <w:sz w:val="20"/>
                <w:szCs w:val="20"/>
              </w:rPr>
              <w:t>СангиСтиль</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30</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100,0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"Шарм"</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30</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109,0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"Одежда"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33</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36,0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"Одежда и обувь"</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Почтовая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15,0</w:t>
            </w:r>
          </w:p>
        </w:tc>
      </w:tr>
      <w:tr w:rsidR="00B865A3" w:rsidRPr="00B865A3" w:rsidTr="00B865A3">
        <w:trPr>
          <w:trHeight w:val="605"/>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"Казачок"</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Широкая 22</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w:t>
            </w:r>
          </w:p>
        </w:tc>
      </w:tr>
      <w:tr w:rsidR="00B865A3" w:rsidRPr="00B865A3" w:rsidTr="00B865A3">
        <w:trPr>
          <w:trHeight w:val="569"/>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lastRenderedPageBreak/>
              <w:t>Магазин "Переплетные птицы"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30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21,0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roofErr w:type="gramStart"/>
            <w:r w:rsidRPr="00B865A3">
              <w:rPr>
                <w:rFonts w:ascii="Times New Roman" w:hAnsi="Times New Roman"/>
                <w:sz w:val="20"/>
                <w:szCs w:val="20"/>
              </w:rPr>
              <w:t>Магазин  "</w:t>
            </w:r>
            <w:proofErr w:type="spellStart"/>
            <w:proofErr w:type="gramEnd"/>
            <w:r w:rsidRPr="00B865A3">
              <w:rPr>
                <w:rFonts w:ascii="Times New Roman" w:hAnsi="Times New Roman"/>
                <w:sz w:val="20"/>
                <w:szCs w:val="20"/>
              </w:rPr>
              <w:t>ХозМаг</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Березанская, </w:t>
            </w:r>
            <w:proofErr w:type="spellStart"/>
            <w:r w:rsidRPr="00B865A3">
              <w:rPr>
                <w:rFonts w:ascii="Times New Roman" w:hAnsi="Times New Roman"/>
                <w:sz w:val="20"/>
                <w:szCs w:val="20"/>
              </w:rPr>
              <w:t>ул.Московская</w:t>
            </w:r>
            <w:proofErr w:type="spellEnd"/>
            <w:r w:rsidRPr="00B865A3">
              <w:rPr>
                <w:rFonts w:ascii="Times New Roman" w:hAnsi="Times New Roman"/>
                <w:sz w:val="20"/>
                <w:szCs w:val="20"/>
              </w:rPr>
              <w:t xml:space="preserve"> 6А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58,4</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"Солнышко"</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30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70,0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roofErr w:type="gramStart"/>
            <w:r w:rsidRPr="00B865A3">
              <w:rPr>
                <w:rFonts w:ascii="Times New Roman" w:hAnsi="Times New Roman"/>
                <w:sz w:val="20"/>
                <w:szCs w:val="20"/>
              </w:rPr>
              <w:t>Магазин  "</w:t>
            </w:r>
            <w:proofErr w:type="gramEnd"/>
            <w:r w:rsidRPr="00B865A3">
              <w:rPr>
                <w:rFonts w:ascii="Times New Roman" w:hAnsi="Times New Roman"/>
                <w:sz w:val="20"/>
                <w:szCs w:val="20"/>
              </w:rPr>
              <w:t>Одежда для мужчин"</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Почтовая 37</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"Автозапчасти"</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Березанская, </w:t>
            </w:r>
            <w:proofErr w:type="spellStart"/>
            <w:r w:rsidRPr="00B865A3">
              <w:rPr>
                <w:rFonts w:ascii="Times New Roman" w:hAnsi="Times New Roman"/>
                <w:sz w:val="20"/>
                <w:szCs w:val="20"/>
              </w:rPr>
              <w:t>ул.Московская</w:t>
            </w:r>
            <w:proofErr w:type="spellEnd"/>
            <w:r w:rsidRPr="00B865A3">
              <w:rPr>
                <w:rFonts w:ascii="Times New Roman" w:hAnsi="Times New Roman"/>
                <w:sz w:val="20"/>
                <w:szCs w:val="20"/>
              </w:rPr>
              <w:t xml:space="preserve"> 13 Г</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"Запасные части"</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Степная 2 Б</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43,0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"Запасные части"</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а/м Дон М-4 км         1250 + 150 слева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33,0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"Автотракторные запчасти"</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w:t>
            </w:r>
            <w:proofErr w:type="spellStart"/>
            <w:r w:rsidRPr="00B865A3">
              <w:rPr>
                <w:rFonts w:ascii="Times New Roman" w:hAnsi="Times New Roman"/>
                <w:sz w:val="20"/>
                <w:szCs w:val="20"/>
              </w:rPr>
              <w:t>ул.Московская</w:t>
            </w:r>
            <w:proofErr w:type="spellEnd"/>
            <w:r w:rsidRPr="00B865A3">
              <w:rPr>
                <w:rFonts w:ascii="Times New Roman" w:hAnsi="Times New Roman"/>
                <w:sz w:val="20"/>
                <w:szCs w:val="20"/>
              </w:rPr>
              <w:t xml:space="preserve"> 51/1</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w:t>
            </w:r>
            <w:proofErr w:type="spellStart"/>
            <w:r w:rsidRPr="00B865A3">
              <w:rPr>
                <w:rFonts w:ascii="Times New Roman" w:hAnsi="Times New Roman"/>
                <w:sz w:val="20"/>
                <w:szCs w:val="20"/>
              </w:rPr>
              <w:t>СтройХозМаг</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Пушкина 9</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49,0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w:t>
            </w:r>
            <w:proofErr w:type="gramStart"/>
            <w:r w:rsidRPr="00B865A3">
              <w:rPr>
                <w:rFonts w:ascii="Times New Roman" w:hAnsi="Times New Roman"/>
                <w:sz w:val="20"/>
                <w:szCs w:val="20"/>
              </w:rPr>
              <w:t>Строй-ка</w:t>
            </w:r>
            <w:proofErr w:type="gram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55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52,0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w:t>
            </w:r>
            <w:proofErr w:type="spellStart"/>
            <w:r w:rsidRPr="00B865A3">
              <w:rPr>
                <w:rFonts w:ascii="Times New Roman" w:hAnsi="Times New Roman"/>
                <w:sz w:val="20"/>
                <w:szCs w:val="20"/>
              </w:rPr>
              <w:t>Пристиж</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roofErr w:type="spellStart"/>
            <w:r w:rsidRPr="00B865A3">
              <w:rPr>
                <w:rFonts w:ascii="Times New Roman" w:hAnsi="Times New Roman"/>
                <w:sz w:val="20"/>
                <w:szCs w:val="20"/>
              </w:rPr>
              <w:t>пос.Заречный</w:t>
            </w:r>
            <w:proofErr w:type="spellEnd"/>
            <w:r w:rsidRPr="00B865A3">
              <w:rPr>
                <w:rFonts w:ascii="Times New Roman" w:hAnsi="Times New Roman"/>
                <w:sz w:val="20"/>
                <w:szCs w:val="20"/>
              </w:rPr>
              <w:t>,         ул. Садовая 1</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29,3</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косметика "AVON"</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пос. </w:t>
            </w:r>
            <w:proofErr w:type="gramStart"/>
            <w:r w:rsidRPr="00B865A3">
              <w:rPr>
                <w:rFonts w:ascii="Times New Roman" w:hAnsi="Times New Roman"/>
                <w:sz w:val="20"/>
                <w:szCs w:val="20"/>
              </w:rPr>
              <w:t xml:space="preserve">Заречный,   </w:t>
            </w:r>
            <w:proofErr w:type="gramEnd"/>
            <w:r w:rsidRPr="00B865A3">
              <w:rPr>
                <w:rFonts w:ascii="Times New Roman" w:hAnsi="Times New Roman"/>
                <w:sz w:val="20"/>
                <w:szCs w:val="20"/>
              </w:rPr>
              <w:t xml:space="preserve">        ул. Садовая 1</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14,8</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roofErr w:type="gramStart"/>
            <w:r w:rsidRPr="00B865A3">
              <w:rPr>
                <w:rFonts w:ascii="Times New Roman" w:hAnsi="Times New Roman"/>
                <w:sz w:val="20"/>
                <w:szCs w:val="20"/>
              </w:rPr>
              <w:t>Магазин  "</w:t>
            </w:r>
            <w:proofErr w:type="gramEnd"/>
            <w:r w:rsidRPr="00B865A3">
              <w:rPr>
                <w:rFonts w:ascii="Times New Roman" w:hAnsi="Times New Roman"/>
                <w:sz w:val="20"/>
                <w:szCs w:val="20"/>
              </w:rPr>
              <w:t>Одежда     и обувь"</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пос. </w:t>
            </w:r>
            <w:proofErr w:type="gramStart"/>
            <w:r w:rsidRPr="00B865A3">
              <w:rPr>
                <w:rFonts w:ascii="Times New Roman" w:hAnsi="Times New Roman"/>
                <w:sz w:val="20"/>
                <w:szCs w:val="20"/>
              </w:rPr>
              <w:t xml:space="preserve">Заречный,   </w:t>
            </w:r>
            <w:proofErr w:type="gramEnd"/>
            <w:r w:rsidRPr="00B865A3">
              <w:rPr>
                <w:rFonts w:ascii="Times New Roman" w:hAnsi="Times New Roman"/>
                <w:sz w:val="20"/>
                <w:szCs w:val="20"/>
              </w:rPr>
              <w:t xml:space="preserve">   ул. Садовая 1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29,7</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АО "Тандер" магазин "Магнит -</w:t>
            </w:r>
            <w:proofErr w:type="spellStart"/>
            <w:proofErr w:type="gramStart"/>
            <w:r w:rsidRPr="00B865A3">
              <w:rPr>
                <w:rFonts w:ascii="Times New Roman" w:hAnsi="Times New Roman"/>
                <w:sz w:val="20"/>
                <w:szCs w:val="20"/>
              </w:rPr>
              <w:t>Маниола</w:t>
            </w:r>
            <w:proofErr w:type="spellEnd"/>
            <w:r w:rsidRPr="00B865A3">
              <w:rPr>
                <w:rFonts w:ascii="Times New Roman" w:hAnsi="Times New Roman"/>
                <w:sz w:val="20"/>
                <w:szCs w:val="20"/>
              </w:rPr>
              <w:t xml:space="preserve">  </w:t>
            </w:r>
            <w:proofErr w:type="spellStart"/>
            <w:r w:rsidRPr="00B865A3">
              <w:rPr>
                <w:rFonts w:ascii="Times New Roman" w:hAnsi="Times New Roman"/>
                <w:sz w:val="20"/>
                <w:szCs w:val="20"/>
              </w:rPr>
              <w:t>Косметик</w:t>
            </w:r>
            <w:proofErr w:type="spellEnd"/>
            <w:proofErr w:type="gram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33</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312,0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"Мастер"</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пос. Заречный, </w:t>
            </w:r>
            <w:proofErr w:type="spellStart"/>
            <w:r w:rsidRPr="00B865A3">
              <w:rPr>
                <w:rFonts w:ascii="Times New Roman" w:hAnsi="Times New Roman"/>
                <w:sz w:val="20"/>
                <w:szCs w:val="20"/>
              </w:rPr>
              <w:t>ул.Садовая</w:t>
            </w:r>
            <w:proofErr w:type="spellEnd"/>
            <w:r w:rsidRPr="00B865A3">
              <w:rPr>
                <w:rFonts w:ascii="Times New Roman" w:hAnsi="Times New Roman"/>
                <w:sz w:val="20"/>
                <w:szCs w:val="20"/>
              </w:rPr>
              <w:t xml:space="preserve">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"Светлана"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34</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"Продукты"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х. </w:t>
            </w:r>
            <w:proofErr w:type="gramStart"/>
            <w:r w:rsidRPr="00B865A3">
              <w:rPr>
                <w:rFonts w:ascii="Times New Roman" w:hAnsi="Times New Roman"/>
                <w:sz w:val="20"/>
                <w:szCs w:val="20"/>
              </w:rPr>
              <w:t xml:space="preserve">Заря,   </w:t>
            </w:r>
            <w:proofErr w:type="gramEnd"/>
            <w:r w:rsidRPr="00B865A3">
              <w:rPr>
                <w:rFonts w:ascii="Times New Roman" w:hAnsi="Times New Roman"/>
                <w:sz w:val="20"/>
                <w:szCs w:val="20"/>
              </w:rPr>
              <w:t xml:space="preserve">                         ул. Широкая 60</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2000</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85,0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"Перекресток"</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Московская 66</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"Продукты"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Московская 8</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"Все для Вас"</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w:t>
            </w:r>
            <w:proofErr w:type="spellStart"/>
            <w:r w:rsidRPr="00B865A3">
              <w:rPr>
                <w:rFonts w:ascii="Times New Roman" w:hAnsi="Times New Roman"/>
                <w:sz w:val="20"/>
                <w:szCs w:val="20"/>
              </w:rPr>
              <w:t>Красноармей</w:t>
            </w:r>
            <w:proofErr w:type="spellEnd"/>
            <w:r w:rsidRPr="00B865A3">
              <w:rPr>
                <w:rFonts w:ascii="Times New Roman" w:hAnsi="Times New Roman"/>
                <w:sz w:val="20"/>
                <w:szCs w:val="20"/>
              </w:rPr>
              <w:t xml:space="preserve">-             </w:t>
            </w:r>
            <w:proofErr w:type="spellStart"/>
            <w:r w:rsidRPr="00B865A3">
              <w:rPr>
                <w:rFonts w:ascii="Times New Roman" w:hAnsi="Times New Roman"/>
                <w:sz w:val="20"/>
                <w:szCs w:val="20"/>
              </w:rPr>
              <w:t>ская</w:t>
            </w:r>
            <w:proofErr w:type="spellEnd"/>
            <w:r w:rsidRPr="00B865A3">
              <w:rPr>
                <w:rFonts w:ascii="Times New Roman" w:hAnsi="Times New Roman"/>
                <w:sz w:val="20"/>
                <w:szCs w:val="20"/>
              </w:rPr>
              <w:t xml:space="preserve"> 62</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"Мираж"</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58</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roofErr w:type="spellStart"/>
            <w:r w:rsidRPr="00B865A3">
              <w:rPr>
                <w:rFonts w:ascii="Times New Roman" w:hAnsi="Times New Roman"/>
                <w:sz w:val="20"/>
                <w:szCs w:val="20"/>
              </w:rPr>
              <w:t>Маназин</w:t>
            </w:r>
            <w:proofErr w:type="spellEnd"/>
            <w:r w:rsidRPr="00B865A3">
              <w:rPr>
                <w:rFonts w:ascii="Times New Roman" w:hAnsi="Times New Roman"/>
                <w:sz w:val="20"/>
                <w:szCs w:val="20"/>
              </w:rPr>
              <w:t xml:space="preserve"> "Ассорти"</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Красная 25</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2003</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345,0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"Лабиринт"</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62</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1998/2016</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36,0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"Ирбис"</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Ленина 5</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2001</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37,1</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АО "Тандер" магазин "Магнит"</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w:t>
            </w:r>
            <w:proofErr w:type="spellStart"/>
            <w:r w:rsidRPr="00B865A3">
              <w:rPr>
                <w:rFonts w:ascii="Times New Roman" w:hAnsi="Times New Roman"/>
                <w:sz w:val="20"/>
                <w:szCs w:val="20"/>
              </w:rPr>
              <w:t>улЛенина</w:t>
            </w:r>
            <w:proofErr w:type="spellEnd"/>
            <w:r w:rsidRPr="00B865A3">
              <w:rPr>
                <w:rFonts w:ascii="Times New Roman" w:hAnsi="Times New Roman"/>
                <w:sz w:val="20"/>
                <w:szCs w:val="20"/>
              </w:rPr>
              <w:t xml:space="preserve"> 33,</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38,0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"Продукты"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w:t>
            </w:r>
            <w:proofErr w:type="gramStart"/>
            <w:r w:rsidRPr="00B865A3">
              <w:rPr>
                <w:rFonts w:ascii="Times New Roman" w:hAnsi="Times New Roman"/>
                <w:sz w:val="20"/>
                <w:szCs w:val="20"/>
              </w:rPr>
              <w:t xml:space="preserve">Березанская,   </w:t>
            </w:r>
            <w:proofErr w:type="gramEnd"/>
            <w:r w:rsidRPr="00B865A3">
              <w:rPr>
                <w:rFonts w:ascii="Times New Roman" w:hAnsi="Times New Roman"/>
                <w:sz w:val="20"/>
                <w:szCs w:val="20"/>
              </w:rPr>
              <w:t xml:space="preserve">             ул. Московская 27</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44,5</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w:t>
            </w:r>
            <w:proofErr w:type="spellStart"/>
            <w:r w:rsidRPr="00B865A3">
              <w:rPr>
                <w:rFonts w:ascii="Times New Roman" w:hAnsi="Times New Roman"/>
                <w:sz w:val="20"/>
                <w:szCs w:val="20"/>
              </w:rPr>
              <w:t>ГородОК</w:t>
            </w:r>
            <w:proofErr w:type="spellEnd"/>
            <w:r w:rsidRPr="00B865A3">
              <w:rPr>
                <w:rFonts w:ascii="Times New Roman" w:hAnsi="Times New Roman"/>
                <w:sz w:val="20"/>
                <w:szCs w:val="20"/>
              </w:rPr>
              <w:t>"</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roofErr w:type="spellStart"/>
            <w:r w:rsidRPr="00B865A3">
              <w:rPr>
                <w:rFonts w:ascii="Times New Roman" w:hAnsi="Times New Roman"/>
                <w:sz w:val="20"/>
                <w:szCs w:val="20"/>
              </w:rPr>
              <w:t>ст.Березанская</w:t>
            </w:r>
            <w:proofErr w:type="spellEnd"/>
            <w:r w:rsidRPr="00B865A3">
              <w:rPr>
                <w:rFonts w:ascii="Times New Roman" w:hAnsi="Times New Roman"/>
                <w:sz w:val="20"/>
                <w:szCs w:val="20"/>
              </w:rPr>
              <w:t xml:space="preserve">,    </w:t>
            </w:r>
            <w:proofErr w:type="spellStart"/>
            <w:r w:rsidRPr="00B865A3">
              <w:rPr>
                <w:rFonts w:ascii="Times New Roman" w:hAnsi="Times New Roman"/>
                <w:sz w:val="20"/>
                <w:szCs w:val="20"/>
              </w:rPr>
              <w:t>ул.Новобазарная</w:t>
            </w:r>
            <w:proofErr w:type="spellEnd"/>
            <w:r w:rsidRPr="00B865A3">
              <w:rPr>
                <w:rFonts w:ascii="Times New Roman" w:hAnsi="Times New Roman"/>
                <w:sz w:val="20"/>
                <w:szCs w:val="20"/>
              </w:rPr>
              <w:t xml:space="preserve">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2001</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lastRenderedPageBreak/>
              <w:t>Магазин "6-й район"</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roofErr w:type="spellStart"/>
            <w:r w:rsidRPr="00B865A3">
              <w:rPr>
                <w:rFonts w:ascii="Times New Roman" w:hAnsi="Times New Roman"/>
                <w:sz w:val="20"/>
                <w:szCs w:val="20"/>
              </w:rPr>
              <w:t>ст.Березанская</w:t>
            </w:r>
            <w:proofErr w:type="spellEnd"/>
            <w:r w:rsidRPr="00B865A3">
              <w:rPr>
                <w:rFonts w:ascii="Times New Roman" w:hAnsi="Times New Roman"/>
                <w:sz w:val="20"/>
                <w:szCs w:val="20"/>
              </w:rPr>
              <w:t xml:space="preserve">,                           </w:t>
            </w:r>
            <w:proofErr w:type="spellStart"/>
            <w:r w:rsidRPr="00B865A3">
              <w:rPr>
                <w:rFonts w:ascii="Times New Roman" w:hAnsi="Times New Roman"/>
                <w:sz w:val="20"/>
                <w:szCs w:val="20"/>
              </w:rPr>
              <w:t>ул.Красноармейская</w:t>
            </w:r>
            <w:proofErr w:type="spellEnd"/>
            <w:r w:rsidRPr="00B865A3">
              <w:rPr>
                <w:rFonts w:ascii="Times New Roman" w:hAnsi="Times New Roman"/>
                <w:sz w:val="20"/>
                <w:szCs w:val="20"/>
              </w:rPr>
              <w:t xml:space="preserve"> 46</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2014</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"Любава"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пос. </w:t>
            </w:r>
            <w:proofErr w:type="gramStart"/>
            <w:r w:rsidRPr="00B865A3">
              <w:rPr>
                <w:rFonts w:ascii="Times New Roman" w:hAnsi="Times New Roman"/>
                <w:sz w:val="20"/>
                <w:szCs w:val="20"/>
              </w:rPr>
              <w:t xml:space="preserve">Заречный,   </w:t>
            </w:r>
            <w:proofErr w:type="gramEnd"/>
            <w:r w:rsidRPr="00B865A3">
              <w:rPr>
                <w:rFonts w:ascii="Times New Roman" w:hAnsi="Times New Roman"/>
                <w:sz w:val="20"/>
                <w:szCs w:val="20"/>
              </w:rPr>
              <w:t xml:space="preserve">         ул. Садовая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55,0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"Продукты"</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пос. </w:t>
            </w:r>
            <w:proofErr w:type="gramStart"/>
            <w:r w:rsidRPr="00B865A3">
              <w:rPr>
                <w:rFonts w:ascii="Times New Roman" w:hAnsi="Times New Roman"/>
                <w:sz w:val="20"/>
                <w:szCs w:val="20"/>
              </w:rPr>
              <w:t xml:space="preserve">Заречный,   </w:t>
            </w:r>
            <w:proofErr w:type="gramEnd"/>
            <w:r w:rsidRPr="00B865A3">
              <w:rPr>
                <w:rFonts w:ascii="Times New Roman" w:hAnsi="Times New Roman"/>
                <w:sz w:val="20"/>
                <w:szCs w:val="20"/>
              </w:rPr>
              <w:t xml:space="preserve">                        </w:t>
            </w:r>
            <w:proofErr w:type="spellStart"/>
            <w:r w:rsidRPr="00B865A3">
              <w:rPr>
                <w:rFonts w:ascii="Times New Roman" w:hAnsi="Times New Roman"/>
                <w:sz w:val="20"/>
                <w:szCs w:val="20"/>
              </w:rPr>
              <w:t>ул.Краснодарская</w:t>
            </w:r>
            <w:proofErr w:type="spellEnd"/>
            <w:r w:rsidRPr="00B865A3">
              <w:rPr>
                <w:rFonts w:ascii="Times New Roman" w:hAnsi="Times New Roman"/>
                <w:sz w:val="20"/>
                <w:szCs w:val="20"/>
              </w:rPr>
              <w:t xml:space="preserve"> 52</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70,0</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Магазин "Игорек"</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пос. </w:t>
            </w:r>
            <w:proofErr w:type="gramStart"/>
            <w:r w:rsidRPr="00B865A3">
              <w:rPr>
                <w:rFonts w:ascii="Times New Roman" w:hAnsi="Times New Roman"/>
                <w:sz w:val="20"/>
                <w:szCs w:val="20"/>
              </w:rPr>
              <w:t xml:space="preserve">Заречный,   </w:t>
            </w:r>
            <w:proofErr w:type="gramEnd"/>
            <w:r w:rsidRPr="00B865A3">
              <w:rPr>
                <w:rFonts w:ascii="Times New Roman" w:hAnsi="Times New Roman"/>
                <w:sz w:val="20"/>
                <w:szCs w:val="20"/>
              </w:rPr>
              <w:t xml:space="preserve">         ул. Садовая б/н</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2002</w:t>
            </w:r>
          </w:p>
        </w:tc>
        <w:tc>
          <w:tcPr>
            <w:tcW w:w="1984" w:type="dxa"/>
            <w:tcMar>
              <w:left w:w="28" w:type="dxa"/>
              <w:right w:w="28" w:type="dxa"/>
            </w:tcMar>
            <w:vAlign w:val="center"/>
          </w:tcPr>
          <w:p w:rsidR="00B865A3" w:rsidRPr="00AF44CB" w:rsidRDefault="00B865A3" w:rsidP="00B865A3">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55,0</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Рыночные комплексы</w:t>
            </w:r>
          </w:p>
        </w:tc>
      </w:tr>
      <w:tr w:rsidR="00B865A3" w:rsidRPr="00B865A3" w:rsidTr="00B865A3">
        <w:trPr>
          <w:trHeight w:val="20"/>
        </w:trPr>
        <w:tc>
          <w:tcPr>
            <w:tcW w:w="2127" w:type="dxa"/>
            <w:tcMar>
              <w:left w:w="28" w:type="dxa"/>
              <w:right w:w="28" w:type="dxa"/>
            </w:tcMar>
            <w:vAlign w:val="center"/>
          </w:tcPr>
          <w:p w:rsidR="00B865A3" w:rsidRPr="00B865A3" w:rsidRDefault="00F36AF0"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2126" w:type="dxa"/>
            <w:tcMar>
              <w:left w:w="28" w:type="dxa"/>
              <w:right w:w="28" w:type="dxa"/>
            </w:tcMar>
            <w:vAlign w:val="center"/>
          </w:tcPr>
          <w:p w:rsidR="00B865A3" w:rsidRPr="00B865A3" w:rsidRDefault="00F36AF0" w:rsidP="00B865A3">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B865A3" w:rsidRPr="00B865A3" w:rsidRDefault="00F36AF0" w:rsidP="00B865A3">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м</w:t>
            </w:r>
            <w:r w:rsidRPr="00B865A3">
              <w:rPr>
                <w:rFonts w:ascii="Times New Roman" w:hAnsi="Times New Roman"/>
                <w:sz w:val="20"/>
                <w:szCs w:val="20"/>
                <w:vertAlign w:val="superscript"/>
              </w:rPr>
              <w:t>2</w:t>
            </w:r>
            <w:r w:rsidRPr="00B865A3">
              <w:rPr>
                <w:rFonts w:ascii="Times New Roman" w:hAnsi="Times New Roman"/>
                <w:sz w:val="20"/>
                <w:szCs w:val="20"/>
              </w:rPr>
              <w:t xml:space="preserve"> торговой площади</w:t>
            </w:r>
          </w:p>
        </w:tc>
        <w:tc>
          <w:tcPr>
            <w:tcW w:w="1276" w:type="dxa"/>
            <w:tcMar>
              <w:left w:w="28" w:type="dxa"/>
              <w:right w:w="28" w:type="dxa"/>
            </w:tcMar>
            <w:vAlign w:val="center"/>
          </w:tcPr>
          <w:p w:rsidR="00B865A3" w:rsidRPr="00B865A3" w:rsidRDefault="00F36AF0" w:rsidP="00B865A3">
            <w:pPr>
              <w:pStyle w:val="affffffff6"/>
              <w:jc w:val="center"/>
              <w:rPr>
                <w:rFonts w:ascii="Times New Roman" w:hAnsi="Times New Roman"/>
              </w:rPr>
            </w:pPr>
            <w:r>
              <w:rPr>
                <w:rFonts w:ascii="Times New Roman" w:hAnsi="Times New Roman"/>
              </w:rPr>
              <w:t>-</w:t>
            </w:r>
          </w:p>
        </w:tc>
      </w:tr>
      <w:tr w:rsidR="00B865A3" w:rsidRPr="00B865A3" w:rsidTr="00B865A3">
        <w:trPr>
          <w:trHeight w:val="20"/>
        </w:trPr>
        <w:tc>
          <w:tcPr>
            <w:tcW w:w="9356" w:type="dxa"/>
            <w:gridSpan w:val="5"/>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b/>
                <w:bCs/>
              </w:rPr>
              <w:t>Предприятия общественного питания</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Предприятия общественного питания</w:t>
            </w:r>
          </w:p>
        </w:tc>
      </w:tr>
      <w:tr w:rsidR="00F36AF0" w:rsidRPr="00B865A3" w:rsidTr="00B865A3">
        <w:trPr>
          <w:trHeight w:val="20"/>
        </w:trPr>
        <w:tc>
          <w:tcPr>
            <w:tcW w:w="2127"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212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место</w:t>
            </w:r>
          </w:p>
        </w:tc>
        <w:tc>
          <w:tcPr>
            <w:tcW w:w="127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r>
      <w:tr w:rsidR="00B865A3" w:rsidRPr="00B865A3" w:rsidTr="00B865A3">
        <w:trPr>
          <w:trHeight w:val="20"/>
        </w:trPr>
        <w:tc>
          <w:tcPr>
            <w:tcW w:w="9356" w:type="dxa"/>
            <w:gridSpan w:val="5"/>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b/>
                <w:bCs/>
              </w:rPr>
              <w:t>Предприятия бытового и коммунального обслуживания</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Пункты бытового обслуживания</w:t>
            </w:r>
          </w:p>
        </w:tc>
      </w:tr>
      <w:tr w:rsidR="00F36AF0" w:rsidRPr="00B865A3" w:rsidTr="00B865A3">
        <w:trPr>
          <w:trHeight w:val="20"/>
        </w:trPr>
        <w:tc>
          <w:tcPr>
            <w:tcW w:w="2127"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212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B865A3">
              <w:rPr>
                <w:rFonts w:ascii="Times New Roman" w:hAnsi="Times New Roman"/>
                <w:sz w:val="20"/>
                <w:szCs w:val="20"/>
              </w:rPr>
              <w:t>рабочее место</w:t>
            </w:r>
          </w:p>
        </w:tc>
        <w:tc>
          <w:tcPr>
            <w:tcW w:w="127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Прачечные</w:t>
            </w:r>
          </w:p>
        </w:tc>
      </w:tr>
      <w:tr w:rsidR="00F36AF0" w:rsidRPr="00B865A3" w:rsidTr="00B865A3">
        <w:trPr>
          <w:trHeight w:val="20"/>
        </w:trPr>
        <w:tc>
          <w:tcPr>
            <w:tcW w:w="2127"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212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B865A3">
              <w:rPr>
                <w:rFonts w:ascii="Times New Roman" w:hAnsi="Times New Roman"/>
                <w:sz w:val="20"/>
                <w:szCs w:val="20"/>
              </w:rPr>
              <w:t>кг белья в смену</w:t>
            </w:r>
          </w:p>
        </w:tc>
        <w:tc>
          <w:tcPr>
            <w:tcW w:w="127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Химчистки</w:t>
            </w:r>
          </w:p>
        </w:tc>
      </w:tr>
      <w:tr w:rsidR="00F36AF0" w:rsidRPr="00B865A3" w:rsidTr="00B865A3">
        <w:trPr>
          <w:trHeight w:val="20"/>
        </w:trPr>
        <w:tc>
          <w:tcPr>
            <w:tcW w:w="2127"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212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B865A3">
              <w:rPr>
                <w:rFonts w:ascii="Times New Roman" w:hAnsi="Times New Roman"/>
                <w:sz w:val="20"/>
                <w:szCs w:val="20"/>
              </w:rPr>
              <w:t>кг вещей в смену</w:t>
            </w:r>
          </w:p>
        </w:tc>
        <w:tc>
          <w:tcPr>
            <w:tcW w:w="127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Бани</w:t>
            </w:r>
          </w:p>
        </w:tc>
      </w:tr>
      <w:tr w:rsidR="00F36AF0" w:rsidRPr="00B865A3" w:rsidTr="00B865A3">
        <w:trPr>
          <w:trHeight w:val="20"/>
        </w:trPr>
        <w:tc>
          <w:tcPr>
            <w:tcW w:w="2127"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212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место</w:t>
            </w:r>
          </w:p>
        </w:tc>
        <w:tc>
          <w:tcPr>
            <w:tcW w:w="127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r>
      <w:tr w:rsidR="00B865A3" w:rsidRPr="00B865A3" w:rsidTr="00B865A3">
        <w:trPr>
          <w:trHeight w:val="20"/>
        </w:trPr>
        <w:tc>
          <w:tcPr>
            <w:tcW w:w="9356" w:type="dxa"/>
            <w:gridSpan w:val="5"/>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b/>
                <w:bCs/>
              </w:rPr>
              <w:t>Кредитно-финансовые учреждения</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Отделения и филиалы сберегательного банка, операционное место</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Филиал ПАО «Сбербанк России»</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Ст. Березанская, ул. Почтовая, 32</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1999</w:t>
            </w:r>
          </w:p>
        </w:tc>
        <w:tc>
          <w:tcPr>
            <w:tcW w:w="198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 операционных места</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p>
        </w:tc>
      </w:tr>
      <w:tr w:rsidR="00B865A3" w:rsidRPr="00B865A3" w:rsidTr="00B865A3">
        <w:trPr>
          <w:trHeight w:val="20"/>
        </w:trPr>
        <w:tc>
          <w:tcPr>
            <w:tcW w:w="9356" w:type="dxa"/>
            <w:gridSpan w:val="5"/>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b/>
                <w:bCs/>
              </w:rPr>
              <w:t>Отделения связи</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Отделения связи</w:t>
            </w:r>
          </w:p>
        </w:tc>
      </w:tr>
      <w:tr w:rsidR="00F36AF0" w:rsidRPr="00B865A3" w:rsidTr="00B865A3">
        <w:trPr>
          <w:trHeight w:val="20"/>
        </w:trPr>
        <w:tc>
          <w:tcPr>
            <w:tcW w:w="2127"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AF44CB">
              <w:rPr>
                <w:rFonts w:ascii="Times New Roman" w:hAnsi="Times New Roman"/>
                <w:sz w:val="20"/>
                <w:szCs w:val="20"/>
              </w:rPr>
              <w:t>Почта «России»</w:t>
            </w:r>
          </w:p>
        </w:tc>
        <w:tc>
          <w:tcPr>
            <w:tcW w:w="212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B865A3">
              <w:rPr>
                <w:rFonts w:ascii="Times New Roman" w:hAnsi="Times New Roman"/>
                <w:sz w:val="20"/>
                <w:szCs w:val="20"/>
              </w:rPr>
              <w:t>объект</w:t>
            </w:r>
          </w:p>
        </w:tc>
        <w:tc>
          <w:tcPr>
            <w:tcW w:w="1276"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r>
      <w:tr w:rsidR="00B865A3" w:rsidRPr="00B865A3" w:rsidTr="00B865A3">
        <w:trPr>
          <w:trHeight w:val="20"/>
        </w:trPr>
        <w:tc>
          <w:tcPr>
            <w:tcW w:w="9356" w:type="dxa"/>
            <w:gridSpan w:val="5"/>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b/>
                <w:bCs/>
              </w:rPr>
              <w:t>Учреждения управления</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Администрация</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Администрация </w:t>
            </w:r>
            <w:proofErr w:type="spellStart"/>
            <w:r w:rsidRPr="00B865A3">
              <w:rPr>
                <w:rFonts w:ascii="Times New Roman" w:hAnsi="Times New Roman"/>
                <w:sz w:val="20"/>
                <w:szCs w:val="20"/>
              </w:rPr>
              <w:t>Березанского</w:t>
            </w:r>
            <w:proofErr w:type="spellEnd"/>
            <w:r w:rsidRPr="00B865A3">
              <w:rPr>
                <w:rFonts w:ascii="Times New Roman" w:hAnsi="Times New Roman"/>
                <w:sz w:val="20"/>
                <w:szCs w:val="20"/>
              </w:rPr>
              <w:t xml:space="preserve"> сельского поселения </w:t>
            </w:r>
            <w:proofErr w:type="spellStart"/>
            <w:r w:rsidRPr="00B865A3">
              <w:rPr>
                <w:rFonts w:ascii="Times New Roman" w:hAnsi="Times New Roman"/>
                <w:sz w:val="20"/>
                <w:szCs w:val="20"/>
              </w:rPr>
              <w:t>Выселковского</w:t>
            </w:r>
            <w:proofErr w:type="spellEnd"/>
            <w:r w:rsidRPr="00B865A3">
              <w:rPr>
                <w:rFonts w:ascii="Times New Roman" w:hAnsi="Times New Roman"/>
                <w:sz w:val="20"/>
                <w:szCs w:val="20"/>
              </w:rPr>
              <w:t xml:space="preserve"> района</w:t>
            </w:r>
          </w:p>
        </w:tc>
        <w:tc>
          <w:tcPr>
            <w:tcW w:w="212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 xml:space="preserve">Ст. Березанская, ул. Советская, </w:t>
            </w:r>
            <w:proofErr w:type="gramStart"/>
            <w:r w:rsidRPr="00B865A3">
              <w:rPr>
                <w:rFonts w:ascii="Times New Roman" w:hAnsi="Times New Roman"/>
                <w:sz w:val="20"/>
                <w:szCs w:val="20"/>
              </w:rPr>
              <w:t>53</w:t>
            </w:r>
            <w:proofErr w:type="gramEnd"/>
            <w:r w:rsidRPr="00B865A3">
              <w:rPr>
                <w:rFonts w:ascii="Times New Roman" w:hAnsi="Times New Roman"/>
                <w:sz w:val="20"/>
                <w:szCs w:val="20"/>
              </w:rPr>
              <w:t xml:space="preserve"> а</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1912</w:t>
            </w:r>
          </w:p>
        </w:tc>
        <w:tc>
          <w:tcPr>
            <w:tcW w:w="198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объект</w:t>
            </w:r>
          </w:p>
        </w:tc>
        <w:tc>
          <w:tcPr>
            <w:tcW w:w="1276"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355,7</w:t>
            </w:r>
          </w:p>
        </w:tc>
      </w:tr>
      <w:tr w:rsidR="00B865A3" w:rsidRPr="00B865A3" w:rsidTr="00B865A3">
        <w:trPr>
          <w:trHeight w:val="20"/>
        </w:trPr>
        <w:tc>
          <w:tcPr>
            <w:tcW w:w="9356" w:type="dxa"/>
            <w:gridSpan w:val="5"/>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b/>
                <w:bCs/>
              </w:rPr>
              <w:t>Учреждения жилищно-коммунального хозяйства</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Гостиницы</w:t>
            </w:r>
          </w:p>
        </w:tc>
      </w:tr>
      <w:tr w:rsidR="00F36AF0" w:rsidRPr="00B865A3" w:rsidTr="00B865A3">
        <w:trPr>
          <w:trHeight w:val="20"/>
        </w:trPr>
        <w:tc>
          <w:tcPr>
            <w:tcW w:w="2127"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212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c>
          <w:tcPr>
            <w:tcW w:w="1843"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Pr>
                <w:rFonts w:ascii="Times New Roman" w:hAnsi="Times New Roman"/>
                <w:sz w:val="20"/>
                <w:szCs w:val="20"/>
              </w:rPr>
              <w:t>-</w:t>
            </w:r>
          </w:p>
        </w:tc>
        <w:tc>
          <w:tcPr>
            <w:tcW w:w="1984" w:type="dxa"/>
            <w:tcMar>
              <w:left w:w="28" w:type="dxa"/>
              <w:right w:w="28" w:type="dxa"/>
            </w:tcMar>
            <w:vAlign w:val="center"/>
          </w:tcPr>
          <w:p w:rsidR="00F36AF0" w:rsidRPr="00B865A3" w:rsidRDefault="00F36AF0" w:rsidP="00F36AF0">
            <w:pPr>
              <w:spacing w:after="0" w:line="240" w:lineRule="auto"/>
              <w:ind w:firstLine="0"/>
              <w:jc w:val="center"/>
              <w:rPr>
                <w:rFonts w:ascii="Times New Roman" w:hAnsi="Times New Roman"/>
                <w:sz w:val="20"/>
                <w:szCs w:val="20"/>
              </w:rPr>
            </w:pPr>
            <w:r w:rsidRPr="00B865A3">
              <w:rPr>
                <w:rFonts w:ascii="Times New Roman" w:hAnsi="Times New Roman"/>
                <w:sz w:val="20"/>
                <w:szCs w:val="20"/>
              </w:rPr>
              <w:t>место</w:t>
            </w:r>
          </w:p>
        </w:tc>
        <w:tc>
          <w:tcPr>
            <w:tcW w:w="1276" w:type="dxa"/>
            <w:tcMar>
              <w:left w:w="28" w:type="dxa"/>
              <w:right w:w="28" w:type="dxa"/>
            </w:tcMar>
            <w:vAlign w:val="center"/>
          </w:tcPr>
          <w:p w:rsidR="00F36AF0" w:rsidRPr="00B865A3" w:rsidRDefault="00F36AF0" w:rsidP="00F36AF0">
            <w:pPr>
              <w:pStyle w:val="affffffff6"/>
              <w:jc w:val="center"/>
              <w:rPr>
                <w:rFonts w:ascii="Times New Roman" w:hAnsi="Times New Roman"/>
              </w:rPr>
            </w:pPr>
            <w:r>
              <w:rPr>
                <w:rFonts w:ascii="Times New Roman" w:hAnsi="Times New Roman"/>
              </w:rPr>
              <w:t>-</w:t>
            </w:r>
          </w:p>
        </w:tc>
      </w:tr>
      <w:tr w:rsidR="00B865A3" w:rsidRPr="00B865A3" w:rsidTr="00B865A3">
        <w:trPr>
          <w:trHeight w:val="20"/>
        </w:trPr>
        <w:tc>
          <w:tcPr>
            <w:tcW w:w="9356" w:type="dxa"/>
            <w:gridSpan w:val="5"/>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Пожарное депо</w:t>
            </w:r>
          </w:p>
        </w:tc>
      </w:tr>
      <w:tr w:rsidR="00B865A3" w:rsidRPr="00B865A3" w:rsidTr="00B865A3">
        <w:trPr>
          <w:trHeight w:val="20"/>
        </w:trPr>
        <w:tc>
          <w:tcPr>
            <w:tcW w:w="2127"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ПЧ № 4</w:t>
            </w:r>
          </w:p>
        </w:tc>
        <w:tc>
          <w:tcPr>
            <w:tcW w:w="2126" w:type="dxa"/>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ст. Березанская, Красная, 65</w:t>
            </w:r>
          </w:p>
        </w:tc>
        <w:tc>
          <w:tcPr>
            <w:tcW w:w="1843"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/2005</w:t>
            </w:r>
          </w:p>
        </w:tc>
        <w:tc>
          <w:tcPr>
            <w:tcW w:w="1984" w:type="dxa"/>
            <w:tcMar>
              <w:left w:w="28" w:type="dxa"/>
              <w:right w:w="28" w:type="dxa"/>
            </w:tcMar>
            <w:vAlign w:val="center"/>
          </w:tcPr>
          <w:p w:rsidR="00B865A3" w:rsidRPr="00B865A3" w:rsidRDefault="00B865A3" w:rsidP="00B865A3">
            <w:pPr>
              <w:spacing w:after="0" w:line="240" w:lineRule="auto"/>
              <w:ind w:firstLine="0"/>
              <w:jc w:val="center"/>
              <w:rPr>
                <w:rFonts w:ascii="Times New Roman" w:hAnsi="Times New Roman"/>
                <w:sz w:val="20"/>
                <w:szCs w:val="20"/>
              </w:rPr>
            </w:pPr>
            <w:r w:rsidRPr="00B865A3">
              <w:rPr>
                <w:rFonts w:ascii="Times New Roman" w:hAnsi="Times New Roman"/>
                <w:sz w:val="20"/>
                <w:szCs w:val="20"/>
              </w:rPr>
              <w:t>2 кол-во депо/автомобиль</w:t>
            </w:r>
          </w:p>
        </w:tc>
        <w:tc>
          <w:tcPr>
            <w:tcW w:w="1276" w:type="dxa"/>
            <w:tcMar>
              <w:left w:w="28" w:type="dxa"/>
              <w:right w:w="28" w:type="dxa"/>
            </w:tcMar>
            <w:vAlign w:val="center"/>
          </w:tcPr>
          <w:p w:rsidR="00B865A3" w:rsidRPr="00B865A3" w:rsidRDefault="00B865A3" w:rsidP="00B865A3">
            <w:pPr>
              <w:pStyle w:val="affffffff6"/>
              <w:jc w:val="center"/>
              <w:rPr>
                <w:rFonts w:ascii="Times New Roman" w:hAnsi="Times New Roman"/>
              </w:rPr>
            </w:pPr>
            <w:r w:rsidRPr="00B865A3">
              <w:rPr>
                <w:rFonts w:ascii="Times New Roman" w:hAnsi="Times New Roman"/>
              </w:rPr>
              <w:t>208</w:t>
            </w:r>
          </w:p>
        </w:tc>
      </w:tr>
    </w:tbl>
    <w:p w:rsidR="00B865A3" w:rsidRDefault="00B865A3" w:rsidP="0041021A">
      <w:pPr>
        <w:keepNext/>
        <w:ind w:firstLine="0"/>
        <w:jc w:val="center"/>
        <w:rPr>
          <w:rFonts w:ascii="Times New Roman" w:hAnsi="Times New Roman"/>
          <w:u w:val="single"/>
        </w:rPr>
      </w:pPr>
    </w:p>
    <w:p w:rsidR="002850AE" w:rsidRPr="00AF44CB" w:rsidRDefault="002850AE" w:rsidP="00C06F28">
      <w:pPr>
        <w:pStyle w:val="S2"/>
        <w:rPr>
          <w:rFonts w:ascii="Times New Roman" w:hAnsi="Times New Roman" w:cs="Times New Roman"/>
        </w:rPr>
      </w:pPr>
      <w:bookmarkStart w:id="33" w:name="_Toc469563443"/>
      <w:bookmarkStart w:id="34" w:name="_Toc485200123"/>
      <w:r w:rsidRPr="00AF44CB">
        <w:rPr>
          <w:rFonts w:ascii="Times New Roman" w:hAnsi="Times New Roman" w:cs="Times New Roman"/>
        </w:rPr>
        <w:t>Прогнозируемый спрос на услуги социальной инфраструктуры (в соответствии с прогнозом изменения численности и половозрастного состава населения)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w:t>
      </w:r>
      <w:bookmarkEnd w:id="33"/>
      <w:bookmarkEnd w:id="34"/>
    </w:p>
    <w:p w:rsidR="002850AE" w:rsidRPr="00AF44CB" w:rsidRDefault="002850AE" w:rsidP="002850AE">
      <w:pPr>
        <w:rPr>
          <w:rFonts w:ascii="Times New Roman" w:hAnsi="Times New Roman"/>
        </w:rPr>
      </w:pPr>
      <w:r w:rsidRPr="00AF44CB">
        <w:rPr>
          <w:rFonts w:ascii="Times New Roman" w:hAnsi="Times New Roman"/>
        </w:rPr>
        <w:t>Размеры территорий для нового строительства (размещения жилищного фонда, общественных зданий и сооружений, отдельных коммунальных и промышленных объектов, не требующих устройства санитарно-защитных зон, для устройства путей внутрипоселенческого сообщения и мест общего пользования), определяются в соответствии с правилами и нормами проектирования, установленными в СНиП 2.07.01-89*.</w:t>
      </w:r>
    </w:p>
    <w:p w:rsidR="002817B0" w:rsidRPr="00AF44CB" w:rsidRDefault="002817B0" w:rsidP="002850AE">
      <w:pPr>
        <w:rPr>
          <w:rFonts w:ascii="Times New Roman" w:hAnsi="Times New Roman"/>
          <w:b/>
        </w:rPr>
      </w:pPr>
      <w:r w:rsidRPr="00AF44CB">
        <w:rPr>
          <w:rFonts w:ascii="Times New Roman" w:hAnsi="Times New Roman"/>
          <w:b/>
        </w:rPr>
        <w:lastRenderedPageBreak/>
        <w:t>Демографический прогноз</w:t>
      </w:r>
    </w:p>
    <w:p w:rsidR="00357A34" w:rsidRPr="00357A34" w:rsidRDefault="00357A34" w:rsidP="00357A34">
      <w:pPr>
        <w:rPr>
          <w:rFonts w:ascii="Times New Roman" w:hAnsi="Times New Roman"/>
        </w:rPr>
      </w:pPr>
      <w:r w:rsidRPr="00357A34">
        <w:rPr>
          <w:rFonts w:ascii="Times New Roman" w:hAnsi="Times New Roman"/>
        </w:rPr>
        <w:t>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а значит и производственный потенциал той или иной территории. Зная численность населения на определенный период, можно прогнозировать численность и структуру занятых, объемы жилой застройки и социально-бытовой сферы.</w:t>
      </w:r>
    </w:p>
    <w:p w:rsidR="00357A34" w:rsidRPr="00357A34" w:rsidRDefault="00357A34" w:rsidP="00357A34">
      <w:pPr>
        <w:rPr>
          <w:rFonts w:ascii="Times New Roman" w:hAnsi="Times New Roman"/>
        </w:rPr>
      </w:pPr>
      <w:r w:rsidRPr="00357A34">
        <w:rPr>
          <w:rFonts w:ascii="Times New Roman" w:hAnsi="Times New Roman"/>
        </w:rPr>
        <w:t>Общая численность населения поселения за период времени с 20</w:t>
      </w:r>
      <w:r>
        <w:rPr>
          <w:rFonts w:ascii="Times New Roman" w:hAnsi="Times New Roman"/>
        </w:rPr>
        <w:t>10</w:t>
      </w:r>
      <w:r w:rsidRPr="00357A34">
        <w:rPr>
          <w:rFonts w:ascii="Times New Roman" w:hAnsi="Times New Roman"/>
        </w:rPr>
        <w:t xml:space="preserve"> по 201</w:t>
      </w:r>
      <w:r>
        <w:rPr>
          <w:rFonts w:ascii="Times New Roman" w:hAnsi="Times New Roman"/>
        </w:rPr>
        <w:t>6</w:t>
      </w:r>
      <w:r w:rsidRPr="00357A34">
        <w:rPr>
          <w:rFonts w:ascii="Times New Roman" w:hAnsi="Times New Roman"/>
        </w:rPr>
        <w:t xml:space="preserve"> гг. снизилась порядка на</w:t>
      </w:r>
      <w:r>
        <w:rPr>
          <w:rFonts w:ascii="Times New Roman" w:hAnsi="Times New Roman"/>
        </w:rPr>
        <w:t xml:space="preserve"> 114</w:t>
      </w:r>
      <w:r w:rsidRPr="00357A34">
        <w:rPr>
          <w:rFonts w:ascii="Times New Roman" w:hAnsi="Times New Roman"/>
        </w:rPr>
        <w:t xml:space="preserve"> человек или на 1,</w:t>
      </w:r>
      <w:r>
        <w:rPr>
          <w:rFonts w:ascii="Times New Roman" w:hAnsi="Times New Roman"/>
        </w:rPr>
        <w:t>2</w:t>
      </w:r>
      <w:r w:rsidRPr="00357A34">
        <w:rPr>
          <w:rFonts w:ascii="Times New Roman" w:hAnsi="Times New Roman"/>
        </w:rPr>
        <w:t>5%.</w:t>
      </w:r>
    </w:p>
    <w:p w:rsidR="00357A34" w:rsidRPr="00357A34" w:rsidRDefault="00357A34" w:rsidP="00357A34">
      <w:pPr>
        <w:rPr>
          <w:rFonts w:ascii="Times New Roman" w:hAnsi="Times New Roman"/>
        </w:rPr>
      </w:pPr>
      <w:r w:rsidRPr="00357A34">
        <w:rPr>
          <w:rFonts w:ascii="Times New Roman" w:hAnsi="Times New Roman"/>
        </w:rPr>
        <w:t>Согласно исходным данным о численности населения, на протяжении всего анализируемого периода наблюдается как падение общей численности населения поселения.</w:t>
      </w:r>
    </w:p>
    <w:p w:rsidR="00357A34" w:rsidRPr="00357A34" w:rsidRDefault="00357A34" w:rsidP="00357A34">
      <w:pPr>
        <w:rPr>
          <w:rFonts w:ascii="Times New Roman" w:hAnsi="Times New Roman"/>
        </w:rPr>
      </w:pPr>
      <w:r w:rsidRPr="00357A34">
        <w:rPr>
          <w:rFonts w:ascii="Times New Roman" w:hAnsi="Times New Roman"/>
        </w:rPr>
        <w:t xml:space="preserve">Прогнозирование численности населения поселения на период до 2028 г. было выполнено в составе проекта Схемы территориального планирования </w:t>
      </w:r>
      <w:proofErr w:type="spellStart"/>
      <w:r w:rsidRPr="00357A34">
        <w:rPr>
          <w:rFonts w:ascii="Times New Roman" w:hAnsi="Times New Roman"/>
        </w:rPr>
        <w:t>Выселковского</w:t>
      </w:r>
      <w:proofErr w:type="spellEnd"/>
      <w:r w:rsidRPr="00357A34">
        <w:rPr>
          <w:rFonts w:ascii="Times New Roman" w:hAnsi="Times New Roman"/>
        </w:rPr>
        <w:t xml:space="preserve"> района, расчет был выполнен в трех вариантах, результаты которых приведены в таблице </w:t>
      </w:r>
      <w:r>
        <w:rPr>
          <w:rFonts w:ascii="Times New Roman" w:hAnsi="Times New Roman"/>
        </w:rPr>
        <w:t>2.8</w:t>
      </w:r>
      <w:r w:rsidRPr="00357A34">
        <w:rPr>
          <w:rFonts w:ascii="Times New Roman" w:hAnsi="Times New Roman"/>
        </w:rPr>
        <w:t>.</w:t>
      </w:r>
    </w:p>
    <w:p w:rsidR="00357A34" w:rsidRPr="00357A34" w:rsidRDefault="00357A34" w:rsidP="00357A34">
      <w:pPr>
        <w:ind w:firstLine="709"/>
        <w:rPr>
          <w:rFonts w:ascii="Times New Roman" w:hAnsi="Times New Roman"/>
        </w:rPr>
      </w:pPr>
      <w:r w:rsidRPr="00357A34">
        <w:rPr>
          <w:rFonts w:ascii="Times New Roman" w:hAnsi="Times New Roman"/>
        </w:rPr>
        <w:t xml:space="preserve">Прогноз численности населения осуществлялся с учетом динамики естественного прироста и сальдо миграции в период, предшествующий базовому году. </w:t>
      </w:r>
    </w:p>
    <w:p w:rsidR="00357A34" w:rsidRPr="00357A34" w:rsidRDefault="00357A34" w:rsidP="00357A34">
      <w:pPr>
        <w:ind w:firstLine="709"/>
        <w:rPr>
          <w:rFonts w:ascii="Times New Roman" w:hAnsi="Times New Roman"/>
        </w:rPr>
      </w:pPr>
      <w:r w:rsidRPr="00357A34">
        <w:rPr>
          <w:rFonts w:ascii="Times New Roman" w:hAnsi="Times New Roman"/>
        </w:rPr>
        <w:t xml:space="preserve">Используемая модель прогнозирования численности населения по половозрастному составу предполагает деление населения по полу и возрасту с шагом в один год. </w:t>
      </w:r>
    </w:p>
    <w:p w:rsidR="00357A34" w:rsidRPr="00357A34" w:rsidRDefault="00357A34" w:rsidP="00357A34">
      <w:pPr>
        <w:ind w:firstLine="709"/>
        <w:rPr>
          <w:rFonts w:ascii="Times New Roman" w:hAnsi="Times New Roman"/>
        </w:rPr>
      </w:pPr>
      <w:r w:rsidRPr="00357A34">
        <w:rPr>
          <w:rFonts w:ascii="Times New Roman" w:hAnsi="Times New Roman"/>
        </w:rPr>
        <w:t>Вместе с тем, исходные данные о половозрастной структуре населения отражают деление большей части численности населения на возрастные группы, каждая из которых может содержать людей, отличающихся друг от друга возрастом на 0-5 лет. В связи с этим, крупные возрастные группы разбиваются на однолетние в предположении, что внутри каждой пятилетней возрастной группы люди распределены по отдельным возрастам (однолетним возрастным группам) равномерно.</w:t>
      </w:r>
    </w:p>
    <w:p w:rsidR="00357A34" w:rsidRPr="00357A34" w:rsidRDefault="00357A34" w:rsidP="00357A34">
      <w:pPr>
        <w:rPr>
          <w:rFonts w:ascii="Times New Roman" w:hAnsi="Times New Roman"/>
          <w:noProof/>
        </w:rPr>
      </w:pPr>
      <w:r w:rsidRPr="00357A34">
        <w:rPr>
          <w:rFonts w:ascii="Times New Roman" w:hAnsi="Times New Roman"/>
          <w:noProof/>
        </w:rPr>
        <w:t>Прогноз численности населения поселения на конец расчетного срока (202</w:t>
      </w:r>
      <w:r>
        <w:rPr>
          <w:rFonts w:ascii="Times New Roman" w:hAnsi="Times New Roman"/>
          <w:noProof/>
        </w:rPr>
        <w:t>9</w:t>
      </w:r>
      <w:r w:rsidRPr="00357A34">
        <w:rPr>
          <w:rFonts w:ascii="Times New Roman" w:hAnsi="Times New Roman"/>
          <w:noProof/>
        </w:rPr>
        <w:t xml:space="preserve"> </w:t>
      </w:r>
      <w:r w:rsidR="00070327">
        <w:rPr>
          <w:rFonts w:ascii="Times New Roman" w:hAnsi="Times New Roman"/>
          <w:noProof/>
        </w:rPr>
        <w:t>год) представлен в таблице 2.9</w:t>
      </w:r>
      <w:r w:rsidRPr="00357A34">
        <w:rPr>
          <w:rFonts w:ascii="Times New Roman" w:hAnsi="Times New Roman"/>
          <w:noProof/>
        </w:rPr>
        <w:t>.</w:t>
      </w:r>
    </w:p>
    <w:p w:rsidR="00357A34" w:rsidRPr="00357A34" w:rsidRDefault="00070327" w:rsidP="00357A34">
      <w:pPr>
        <w:jc w:val="right"/>
        <w:rPr>
          <w:rFonts w:ascii="Times New Roman" w:hAnsi="Times New Roman"/>
          <w:noProof/>
        </w:rPr>
      </w:pPr>
      <w:r>
        <w:rPr>
          <w:rFonts w:ascii="Times New Roman" w:hAnsi="Times New Roman"/>
        </w:rPr>
        <w:t>Таблица 2.9</w:t>
      </w:r>
    </w:p>
    <w:tbl>
      <w:tblPr>
        <w:tblW w:w="9523" w:type="dxa"/>
        <w:jc w:val="center"/>
        <w:tblLook w:val="04A0" w:firstRow="1" w:lastRow="0" w:firstColumn="1" w:lastColumn="0" w:noHBand="0" w:noVBand="1"/>
      </w:tblPr>
      <w:tblGrid>
        <w:gridCol w:w="4370"/>
        <w:gridCol w:w="1810"/>
        <w:gridCol w:w="1701"/>
        <w:gridCol w:w="1642"/>
      </w:tblGrid>
      <w:tr w:rsidR="00357A34" w:rsidRPr="00357A34" w:rsidTr="00F64449">
        <w:trPr>
          <w:trHeight w:val="20"/>
          <w:jc w:val="center"/>
        </w:trPr>
        <w:tc>
          <w:tcPr>
            <w:tcW w:w="43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57A34" w:rsidRPr="00357A34" w:rsidRDefault="00357A34" w:rsidP="00F64449">
            <w:pPr>
              <w:pStyle w:val="a4"/>
              <w:jc w:val="center"/>
              <w:rPr>
                <w:rFonts w:ascii="Times New Roman" w:hAnsi="Times New Roman"/>
                <w:b/>
                <w:sz w:val="20"/>
                <w:lang w:val="ru-RU"/>
              </w:rPr>
            </w:pPr>
            <w:r w:rsidRPr="00357A34">
              <w:rPr>
                <w:rFonts w:ascii="Times New Roman" w:hAnsi="Times New Roman"/>
                <w:b/>
                <w:sz w:val="20"/>
                <w:lang w:val="ru-RU"/>
              </w:rPr>
              <w:t>Показатели численности населения по поселению и в разрезе населенных пунктов</w:t>
            </w:r>
          </w:p>
        </w:tc>
        <w:tc>
          <w:tcPr>
            <w:tcW w:w="1810" w:type="dxa"/>
            <w:tcBorders>
              <w:top w:val="single" w:sz="4" w:space="0" w:color="auto"/>
              <w:left w:val="nil"/>
              <w:bottom w:val="single" w:sz="4" w:space="0" w:color="auto"/>
              <w:right w:val="single" w:sz="4" w:space="0" w:color="auto"/>
            </w:tcBorders>
            <w:shd w:val="clear" w:color="auto" w:fill="auto"/>
            <w:noWrap/>
            <w:vAlign w:val="center"/>
          </w:tcPr>
          <w:p w:rsidR="00357A34" w:rsidRPr="00357A34" w:rsidRDefault="00357A34" w:rsidP="00F64449">
            <w:pPr>
              <w:pStyle w:val="a4"/>
              <w:jc w:val="center"/>
              <w:rPr>
                <w:rFonts w:ascii="Times New Roman" w:hAnsi="Times New Roman"/>
                <w:b/>
                <w:sz w:val="20"/>
              </w:rPr>
            </w:pPr>
            <w:r w:rsidRPr="00357A34">
              <w:rPr>
                <w:rFonts w:ascii="Times New Roman" w:hAnsi="Times New Roman"/>
                <w:b/>
                <w:sz w:val="20"/>
              </w:rPr>
              <w:t>Факт</w:t>
            </w:r>
          </w:p>
        </w:tc>
        <w:tc>
          <w:tcPr>
            <w:tcW w:w="3343" w:type="dxa"/>
            <w:gridSpan w:val="2"/>
            <w:tcBorders>
              <w:top w:val="single" w:sz="4" w:space="0" w:color="auto"/>
              <w:left w:val="nil"/>
              <w:bottom w:val="single" w:sz="4" w:space="0" w:color="auto"/>
              <w:right w:val="single" w:sz="4" w:space="0" w:color="auto"/>
            </w:tcBorders>
            <w:shd w:val="clear" w:color="auto" w:fill="auto"/>
            <w:noWrap/>
            <w:vAlign w:val="center"/>
          </w:tcPr>
          <w:p w:rsidR="00357A34" w:rsidRPr="00357A34" w:rsidRDefault="00357A34" w:rsidP="00F64449">
            <w:pPr>
              <w:pStyle w:val="a4"/>
              <w:jc w:val="center"/>
              <w:rPr>
                <w:rFonts w:ascii="Times New Roman" w:hAnsi="Times New Roman"/>
                <w:b/>
                <w:sz w:val="20"/>
              </w:rPr>
            </w:pPr>
            <w:proofErr w:type="spellStart"/>
            <w:r w:rsidRPr="00357A34">
              <w:rPr>
                <w:rFonts w:ascii="Times New Roman" w:hAnsi="Times New Roman"/>
                <w:b/>
                <w:sz w:val="20"/>
              </w:rPr>
              <w:t>Прогноз</w:t>
            </w:r>
            <w:proofErr w:type="spellEnd"/>
          </w:p>
        </w:tc>
      </w:tr>
      <w:tr w:rsidR="00357A34" w:rsidRPr="00357A34" w:rsidTr="00F64449">
        <w:trPr>
          <w:trHeight w:val="20"/>
          <w:jc w:val="center"/>
        </w:trPr>
        <w:tc>
          <w:tcPr>
            <w:tcW w:w="4370" w:type="dxa"/>
            <w:vMerge/>
            <w:tcBorders>
              <w:top w:val="single" w:sz="4" w:space="0" w:color="auto"/>
              <w:left w:val="single" w:sz="4" w:space="0" w:color="auto"/>
              <w:bottom w:val="single" w:sz="4" w:space="0" w:color="auto"/>
              <w:right w:val="single" w:sz="4" w:space="0" w:color="auto"/>
            </w:tcBorders>
            <w:vAlign w:val="center"/>
          </w:tcPr>
          <w:p w:rsidR="00357A34" w:rsidRPr="00357A34" w:rsidRDefault="00357A34" w:rsidP="00F64449">
            <w:pPr>
              <w:pStyle w:val="a4"/>
              <w:jc w:val="center"/>
              <w:rPr>
                <w:rFonts w:ascii="Times New Roman" w:hAnsi="Times New Roman"/>
                <w:b/>
                <w:sz w:val="20"/>
              </w:rPr>
            </w:pPr>
          </w:p>
        </w:tc>
        <w:tc>
          <w:tcPr>
            <w:tcW w:w="1810" w:type="dxa"/>
            <w:tcBorders>
              <w:top w:val="nil"/>
              <w:left w:val="nil"/>
              <w:bottom w:val="single" w:sz="4" w:space="0" w:color="auto"/>
              <w:right w:val="single" w:sz="4" w:space="0" w:color="auto"/>
            </w:tcBorders>
            <w:shd w:val="clear" w:color="auto" w:fill="auto"/>
            <w:vAlign w:val="center"/>
          </w:tcPr>
          <w:p w:rsidR="00357A34" w:rsidRPr="00357A34" w:rsidRDefault="00357A34" w:rsidP="00357A34">
            <w:pPr>
              <w:pStyle w:val="a4"/>
              <w:jc w:val="center"/>
              <w:rPr>
                <w:rFonts w:ascii="Times New Roman" w:hAnsi="Times New Roman"/>
                <w:b/>
                <w:sz w:val="20"/>
              </w:rPr>
            </w:pPr>
            <w:r w:rsidRPr="00357A34">
              <w:rPr>
                <w:rFonts w:ascii="Times New Roman" w:hAnsi="Times New Roman"/>
                <w:b/>
                <w:sz w:val="20"/>
              </w:rPr>
              <w:t>20</w:t>
            </w:r>
            <w:r w:rsidRPr="00357A34">
              <w:rPr>
                <w:rFonts w:ascii="Times New Roman" w:hAnsi="Times New Roman"/>
                <w:b/>
                <w:sz w:val="20"/>
                <w:lang w:val="ru-RU"/>
              </w:rPr>
              <w:t>1</w:t>
            </w:r>
            <w:r>
              <w:rPr>
                <w:rFonts w:ascii="Times New Roman" w:hAnsi="Times New Roman"/>
                <w:b/>
                <w:sz w:val="20"/>
                <w:lang w:val="ru-RU"/>
              </w:rPr>
              <w:t>6</w:t>
            </w:r>
            <w:r w:rsidRPr="00357A34">
              <w:rPr>
                <w:rFonts w:ascii="Times New Roman" w:hAnsi="Times New Roman"/>
                <w:b/>
                <w:sz w:val="20"/>
              </w:rPr>
              <w:t xml:space="preserve"> г.</w:t>
            </w:r>
          </w:p>
        </w:tc>
        <w:tc>
          <w:tcPr>
            <w:tcW w:w="1701" w:type="dxa"/>
            <w:tcBorders>
              <w:top w:val="nil"/>
              <w:left w:val="nil"/>
              <w:bottom w:val="single" w:sz="4" w:space="0" w:color="auto"/>
              <w:right w:val="single" w:sz="4" w:space="0" w:color="auto"/>
            </w:tcBorders>
            <w:shd w:val="clear" w:color="auto" w:fill="auto"/>
            <w:vAlign w:val="center"/>
          </w:tcPr>
          <w:p w:rsidR="00357A34" w:rsidRPr="00357A34" w:rsidRDefault="00357A34" w:rsidP="00F64449">
            <w:pPr>
              <w:pStyle w:val="a4"/>
              <w:jc w:val="center"/>
              <w:rPr>
                <w:rFonts w:ascii="Times New Roman" w:hAnsi="Times New Roman"/>
                <w:b/>
                <w:sz w:val="20"/>
                <w:lang w:val="ru-RU"/>
              </w:rPr>
            </w:pPr>
            <w:r w:rsidRPr="00357A34">
              <w:rPr>
                <w:rFonts w:ascii="Times New Roman" w:hAnsi="Times New Roman"/>
                <w:b/>
                <w:sz w:val="20"/>
                <w:lang w:val="ru-RU"/>
              </w:rPr>
              <w:t>2018 г.</w:t>
            </w:r>
          </w:p>
        </w:tc>
        <w:tc>
          <w:tcPr>
            <w:tcW w:w="1642" w:type="dxa"/>
            <w:tcBorders>
              <w:top w:val="nil"/>
              <w:left w:val="nil"/>
              <w:bottom w:val="single" w:sz="4" w:space="0" w:color="auto"/>
              <w:right w:val="single" w:sz="4" w:space="0" w:color="auto"/>
            </w:tcBorders>
            <w:shd w:val="clear" w:color="auto" w:fill="auto"/>
            <w:vAlign w:val="center"/>
          </w:tcPr>
          <w:p w:rsidR="00357A34" w:rsidRPr="00357A34" w:rsidRDefault="00357A34" w:rsidP="00357A34">
            <w:pPr>
              <w:pStyle w:val="a4"/>
              <w:jc w:val="center"/>
              <w:rPr>
                <w:rFonts w:ascii="Times New Roman" w:hAnsi="Times New Roman"/>
                <w:b/>
                <w:sz w:val="20"/>
                <w:lang w:val="ru-RU"/>
              </w:rPr>
            </w:pPr>
            <w:r w:rsidRPr="00357A34">
              <w:rPr>
                <w:rFonts w:ascii="Times New Roman" w:hAnsi="Times New Roman"/>
                <w:b/>
                <w:sz w:val="20"/>
                <w:lang w:val="ru-RU"/>
              </w:rPr>
              <w:t>202</w:t>
            </w:r>
            <w:r>
              <w:rPr>
                <w:rFonts w:ascii="Times New Roman" w:hAnsi="Times New Roman"/>
                <w:b/>
                <w:sz w:val="20"/>
                <w:lang w:val="ru-RU"/>
              </w:rPr>
              <w:t>9</w:t>
            </w:r>
            <w:r w:rsidRPr="00357A34">
              <w:rPr>
                <w:rFonts w:ascii="Times New Roman" w:hAnsi="Times New Roman"/>
                <w:b/>
                <w:sz w:val="20"/>
                <w:lang w:val="ru-RU"/>
              </w:rPr>
              <w:t xml:space="preserve"> г.</w:t>
            </w:r>
          </w:p>
        </w:tc>
      </w:tr>
      <w:tr w:rsidR="00357A34" w:rsidRPr="00357A34" w:rsidTr="00F64449">
        <w:trPr>
          <w:trHeight w:val="160"/>
          <w:jc w:val="center"/>
        </w:trPr>
        <w:tc>
          <w:tcPr>
            <w:tcW w:w="4370" w:type="dxa"/>
            <w:tcBorders>
              <w:top w:val="nil"/>
              <w:left w:val="single" w:sz="4" w:space="0" w:color="auto"/>
              <w:bottom w:val="single" w:sz="4" w:space="0" w:color="auto"/>
              <w:right w:val="single" w:sz="4" w:space="0" w:color="auto"/>
            </w:tcBorders>
            <w:shd w:val="clear" w:color="auto" w:fill="auto"/>
            <w:vAlign w:val="center"/>
          </w:tcPr>
          <w:p w:rsidR="00357A34" w:rsidRPr="00357A34" w:rsidRDefault="00357A34" w:rsidP="00357A34">
            <w:pPr>
              <w:pStyle w:val="a4"/>
              <w:jc w:val="center"/>
              <w:rPr>
                <w:rFonts w:ascii="Times New Roman" w:hAnsi="Times New Roman"/>
                <w:sz w:val="20"/>
              </w:rPr>
            </w:pPr>
            <w:proofErr w:type="spellStart"/>
            <w:r w:rsidRPr="00357A34">
              <w:rPr>
                <w:rFonts w:ascii="Times New Roman" w:hAnsi="Times New Roman"/>
                <w:sz w:val="20"/>
              </w:rPr>
              <w:t>Общая</w:t>
            </w:r>
            <w:proofErr w:type="spellEnd"/>
            <w:r>
              <w:rPr>
                <w:rFonts w:ascii="Times New Roman" w:hAnsi="Times New Roman"/>
                <w:sz w:val="20"/>
                <w:lang w:val="ru-RU"/>
              </w:rPr>
              <w:t xml:space="preserve"> </w:t>
            </w:r>
            <w:proofErr w:type="spellStart"/>
            <w:r w:rsidRPr="00357A34">
              <w:rPr>
                <w:rFonts w:ascii="Times New Roman" w:hAnsi="Times New Roman"/>
                <w:sz w:val="20"/>
              </w:rPr>
              <w:t>численность</w:t>
            </w:r>
            <w:proofErr w:type="spellEnd"/>
            <w:r w:rsidRPr="00357A34">
              <w:rPr>
                <w:rFonts w:ascii="Times New Roman" w:hAnsi="Times New Roman"/>
                <w:sz w:val="20"/>
              </w:rPr>
              <w:t xml:space="preserve"> </w:t>
            </w:r>
            <w:proofErr w:type="spellStart"/>
            <w:r w:rsidRPr="00357A34">
              <w:rPr>
                <w:rFonts w:ascii="Times New Roman" w:hAnsi="Times New Roman"/>
                <w:sz w:val="20"/>
              </w:rPr>
              <w:t>населения</w:t>
            </w:r>
            <w:proofErr w:type="spellEnd"/>
            <w:r w:rsidRPr="00357A34">
              <w:rPr>
                <w:rFonts w:ascii="Times New Roman" w:hAnsi="Times New Roman"/>
                <w:sz w:val="20"/>
              </w:rPr>
              <w:t xml:space="preserve">, </w:t>
            </w:r>
            <w:proofErr w:type="spellStart"/>
            <w:r w:rsidRPr="00357A34">
              <w:rPr>
                <w:rFonts w:ascii="Times New Roman" w:hAnsi="Times New Roman"/>
                <w:sz w:val="20"/>
              </w:rPr>
              <w:t>человек</w:t>
            </w:r>
            <w:proofErr w:type="spellEnd"/>
          </w:p>
        </w:tc>
        <w:tc>
          <w:tcPr>
            <w:tcW w:w="1810" w:type="dxa"/>
            <w:tcBorders>
              <w:top w:val="nil"/>
              <w:left w:val="nil"/>
              <w:bottom w:val="single" w:sz="4" w:space="0" w:color="auto"/>
              <w:right w:val="single" w:sz="4" w:space="0" w:color="auto"/>
            </w:tcBorders>
            <w:shd w:val="clear" w:color="auto" w:fill="auto"/>
            <w:vAlign w:val="center"/>
          </w:tcPr>
          <w:p w:rsidR="00357A34" w:rsidRPr="00357A34" w:rsidRDefault="00357A34" w:rsidP="00F64449">
            <w:pPr>
              <w:pStyle w:val="a4"/>
              <w:jc w:val="center"/>
              <w:rPr>
                <w:rFonts w:ascii="Times New Roman" w:hAnsi="Times New Roman"/>
                <w:sz w:val="20"/>
                <w:lang w:val="ru-RU"/>
              </w:rPr>
            </w:pPr>
            <w:r>
              <w:rPr>
                <w:rFonts w:ascii="Times New Roman" w:hAnsi="Times New Roman"/>
                <w:sz w:val="20"/>
                <w:lang w:val="ru-RU"/>
              </w:rPr>
              <w:t>9005</w:t>
            </w:r>
          </w:p>
        </w:tc>
        <w:tc>
          <w:tcPr>
            <w:tcW w:w="1701" w:type="dxa"/>
            <w:tcBorders>
              <w:top w:val="nil"/>
              <w:left w:val="nil"/>
              <w:bottom w:val="single" w:sz="4" w:space="0" w:color="auto"/>
              <w:right w:val="single" w:sz="4" w:space="0" w:color="auto"/>
            </w:tcBorders>
            <w:shd w:val="clear" w:color="auto" w:fill="auto"/>
            <w:vAlign w:val="center"/>
          </w:tcPr>
          <w:p w:rsidR="00357A34" w:rsidRPr="00357A34" w:rsidRDefault="00357A34" w:rsidP="00F64449">
            <w:pPr>
              <w:pStyle w:val="a4"/>
              <w:jc w:val="center"/>
              <w:rPr>
                <w:rFonts w:ascii="Times New Roman" w:hAnsi="Times New Roman"/>
                <w:sz w:val="20"/>
                <w:lang w:val="ru-RU"/>
              </w:rPr>
            </w:pPr>
            <w:r w:rsidRPr="00357A34">
              <w:rPr>
                <w:rFonts w:ascii="Times New Roman" w:hAnsi="Times New Roman"/>
                <w:sz w:val="20"/>
                <w:lang w:val="ru-RU"/>
              </w:rPr>
              <w:t>10293</w:t>
            </w:r>
          </w:p>
        </w:tc>
        <w:tc>
          <w:tcPr>
            <w:tcW w:w="1642" w:type="dxa"/>
            <w:tcBorders>
              <w:top w:val="nil"/>
              <w:left w:val="nil"/>
              <w:bottom w:val="single" w:sz="4" w:space="0" w:color="auto"/>
              <w:right w:val="single" w:sz="4" w:space="0" w:color="auto"/>
            </w:tcBorders>
            <w:shd w:val="clear" w:color="auto" w:fill="auto"/>
            <w:vAlign w:val="center"/>
          </w:tcPr>
          <w:p w:rsidR="00357A34" w:rsidRPr="00357A34" w:rsidRDefault="00357A34" w:rsidP="00F64449">
            <w:pPr>
              <w:pStyle w:val="a4"/>
              <w:jc w:val="center"/>
              <w:rPr>
                <w:rFonts w:ascii="Times New Roman" w:hAnsi="Times New Roman"/>
                <w:sz w:val="20"/>
                <w:lang w:val="ru-RU"/>
              </w:rPr>
            </w:pPr>
            <w:r w:rsidRPr="00357A34">
              <w:rPr>
                <w:rFonts w:ascii="Times New Roman" w:hAnsi="Times New Roman"/>
                <w:sz w:val="20"/>
                <w:lang w:val="ru-RU"/>
              </w:rPr>
              <w:t>11100</w:t>
            </w:r>
          </w:p>
        </w:tc>
      </w:tr>
    </w:tbl>
    <w:p w:rsidR="00357A34" w:rsidRPr="00357A34" w:rsidRDefault="00357A34" w:rsidP="00357A34">
      <w:pPr>
        <w:rPr>
          <w:rFonts w:ascii="Times New Roman" w:hAnsi="Times New Roman"/>
        </w:rPr>
      </w:pPr>
      <w:r w:rsidRPr="00357A34">
        <w:rPr>
          <w:rFonts w:ascii="Times New Roman" w:hAnsi="Times New Roman"/>
        </w:rPr>
        <w:t xml:space="preserve"> </w:t>
      </w:r>
    </w:p>
    <w:p w:rsidR="006D2AEA" w:rsidRPr="00AF44CB" w:rsidRDefault="006D2AEA" w:rsidP="00236994">
      <w:pPr>
        <w:rPr>
          <w:rFonts w:ascii="Times New Roman" w:hAnsi="Times New Roman"/>
          <w:sz w:val="28"/>
        </w:rPr>
      </w:pPr>
      <w:r w:rsidRPr="00AF44CB">
        <w:rPr>
          <w:rFonts w:ascii="Times New Roman" w:hAnsi="Times New Roman"/>
        </w:rPr>
        <w:t>Ожидаемые результаты демографического прогноза возможны при следующих условиях:</w:t>
      </w:r>
      <w:r w:rsidRPr="00AF44CB">
        <w:rPr>
          <w:rFonts w:ascii="Times New Roman" w:hAnsi="Times New Roman"/>
          <w:sz w:val="28"/>
        </w:rPr>
        <w:t xml:space="preserve"> </w:t>
      </w:r>
    </w:p>
    <w:p w:rsidR="006D2AEA" w:rsidRPr="00AF44CB" w:rsidRDefault="006D2AEA" w:rsidP="00AC5128">
      <w:pPr>
        <w:pStyle w:val="a9"/>
        <w:numPr>
          <w:ilvl w:val="0"/>
          <w:numId w:val="43"/>
        </w:numPr>
        <w:ind w:left="993"/>
        <w:rPr>
          <w:rFonts w:ascii="Times New Roman" w:hAnsi="Times New Roman"/>
        </w:rPr>
      </w:pPr>
      <w:r w:rsidRPr="00AF44CB">
        <w:rPr>
          <w:rFonts w:ascii="Times New Roman" w:hAnsi="Times New Roman"/>
        </w:rPr>
        <w:t>рост рождаемости и снижение смертности, которые возможно достичь за счет повышения уровня жизни населения (улучшения жилищных условий,  улучшения состояния объектов социальной значимости) и обеспечения социальной поддержки населения;</w:t>
      </w:r>
    </w:p>
    <w:p w:rsidR="006D2AEA" w:rsidRPr="00AF44CB" w:rsidRDefault="006D2AEA" w:rsidP="00AC5128">
      <w:pPr>
        <w:pStyle w:val="a9"/>
        <w:numPr>
          <w:ilvl w:val="0"/>
          <w:numId w:val="43"/>
        </w:numPr>
        <w:ind w:left="993"/>
        <w:rPr>
          <w:rFonts w:ascii="Times New Roman" w:hAnsi="Times New Roman"/>
        </w:rPr>
      </w:pPr>
      <w:r w:rsidRPr="00AF44CB">
        <w:rPr>
          <w:rFonts w:ascii="Times New Roman" w:hAnsi="Times New Roman"/>
        </w:rPr>
        <w:t>увеличение механического притока и закрепление рабочих кадров в сельском поселении с учетом обеспеченности местами приложения труда и повышения доходов населения.</w:t>
      </w:r>
    </w:p>
    <w:p w:rsidR="002850AE" w:rsidRPr="00AF44CB" w:rsidRDefault="00691B97" w:rsidP="002850AE">
      <w:pPr>
        <w:rPr>
          <w:rFonts w:ascii="Times New Roman" w:hAnsi="Times New Roman"/>
          <w:b/>
        </w:rPr>
      </w:pPr>
      <w:r w:rsidRPr="00AF44CB">
        <w:rPr>
          <w:rFonts w:ascii="Times New Roman" w:hAnsi="Times New Roman"/>
          <w:b/>
        </w:rPr>
        <w:lastRenderedPageBreak/>
        <w:t>Жилищная сфера</w:t>
      </w:r>
    </w:p>
    <w:p w:rsidR="006A290B" w:rsidRPr="006A290B" w:rsidRDefault="006A290B" w:rsidP="006A290B">
      <w:pPr>
        <w:rPr>
          <w:rFonts w:ascii="Times New Roman" w:hAnsi="Times New Roman"/>
        </w:rPr>
      </w:pPr>
      <w:r w:rsidRPr="006A290B">
        <w:rPr>
          <w:rFonts w:ascii="Times New Roman" w:hAnsi="Times New Roman"/>
        </w:rPr>
        <w:t>Анализ существующей ситуации в жилищной сфере ст</w:t>
      </w:r>
      <w:r>
        <w:rPr>
          <w:rFonts w:ascii="Times New Roman" w:hAnsi="Times New Roman"/>
        </w:rPr>
        <w:t>. Березанская, п. Заречный и с. </w:t>
      </w:r>
      <w:r w:rsidRPr="006A290B">
        <w:rPr>
          <w:rFonts w:ascii="Times New Roman" w:hAnsi="Times New Roman"/>
        </w:rPr>
        <w:t>Заря позволяет сделать следующие выводы:</w:t>
      </w:r>
    </w:p>
    <w:p w:rsidR="006A290B" w:rsidRPr="006A290B" w:rsidRDefault="006A290B" w:rsidP="006A290B">
      <w:pPr>
        <w:pStyle w:val="a9"/>
        <w:widowControl/>
        <w:numPr>
          <w:ilvl w:val="0"/>
          <w:numId w:val="56"/>
        </w:numPr>
        <w:spacing w:after="0"/>
        <w:ind w:left="0" w:firstLine="426"/>
        <w:rPr>
          <w:rFonts w:ascii="Times New Roman" w:hAnsi="Times New Roman"/>
        </w:rPr>
      </w:pPr>
      <w:r w:rsidRPr="006A290B">
        <w:rPr>
          <w:rFonts w:ascii="Times New Roman" w:hAnsi="Times New Roman"/>
        </w:rPr>
        <w:t>Средняя жилищная обеспеченность удовлетворяет требованиям социальной нормы и в среднем составляет 21,5 кв. м, превышая установленный показатель по Краснодарскому краю на 0,5 кв. м (согласно Закону Краснодарского края №1299-КЗ от 25.07.2007 «О региональных стандартах оплаты жилого помещения и коммунальных услуг в Краснодарском крае</w:t>
      </w:r>
      <w:proofErr w:type="gramStart"/>
      <w:r w:rsidRPr="006A290B">
        <w:rPr>
          <w:rFonts w:ascii="Times New Roman" w:hAnsi="Times New Roman"/>
        </w:rPr>
        <w:t>»</w:t>
      </w:r>
      <w:proofErr w:type="gramEnd"/>
      <w:r w:rsidRPr="006A290B">
        <w:rPr>
          <w:rFonts w:ascii="Times New Roman" w:hAnsi="Times New Roman"/>
        </w:rPr>
        <w:t>).</w:t>
      </w:r>
    </w:p>
    <w:p w:rsidR="006A290B" w:rsidRPr="006A290B" w:rsidRDefault="006A290B" w:rsidP="006A290B">
      <w:pPr>
        <w:pStyle w:val="a9"/>
        <w:widowControl/>
        <w:numPr>
          <w:ilvl w:val="0"/>
          <w:numId w:val="56"/>
        </w:numPr>
        <w:spacing w:after="0"/>
        <w:ind w:left="0" w:firstLine="426"/>
        <w:rPr>
          <w:rFonts w:ascii="Times New Roman" w:hAnsi="Times New Roman"/>
        </w:rPr>
      </w:pPr>
      <w:r w:rsidRPr="006A290B">
        <w:rPr>
          <w:rFonts w:ascii="Times New Roman" w:hAnsi="Times New Roman"/>
        </w:rPr>
        <w:t>Часть жилищного фонда в</w:t>
      </w:r>
      <w:r>
        <w:rPr>
          <w:rFonts w:ascii="Times New Roman" w:hAnsi="Times New Roman"/>
        </w:rPr>
        <w:t xml:space="preserve"> ст. Березанская и п. Заречный </w:t>
      </w:r>
      <w:r w:rsidRPr="006A290B">
        <w:rPr>
          <w:rFonts w:ascii="Times New Roman" w:hAnsi="Times New Roman"/>
        </w:rPr>
        <w:t>размещена в СЗЗ, что противоречит требованиям СанПиН 2.2.1/2.1.1200-03 «Санитарно-защитные зоны и санитарная классификация предприятий, сооружений и иных объектов». Необходимо предусмотреть мероприятия по выносу жилищного фонда из СЗЗ, либо выносу самих предприятий.</w:t>
      </w:r>
    </w:p>
    <w:p w:rsidR="006A290B" w:rsidRPr="006A290B" w:rsidRDefault="006A290B" w:rsidP="006A290B">
      <w:pPr>
        <w:rPr>
          <w:rFonts w:ascii="Times New Roman" w:hAnsi="Times New Roman"/>
          <w:i/>
        </w:rPr>
      </w:pPr>
      <w:r w:rsidRPr="006A290B">
        <w:rPr>
          <w:rFonts w:ascii="Times New Roman" w:hAnsi="Times New Roman"/>
          <w:i/>
        </w:rPr>
        <w:t>ст. Березанская</w:t>
      </w:r>
    </w:p>
    <w:p w:rsidR="006A290B" w:rsidRPr="006A290B" w:rsidRDefault="006A290B" w:rsidP="006A290B">
      <w:pPr>
        <w:rPr>
          <w:rFonts w:ascii="Times New Roman" w:hAnsi="Times New Roman"/>
        </w:rPr>
      </w:pPr>
      <w:r w:rsidRPr="006A290B">
        <w:rPr>
          <w:rFonts w:ascii="Times New Roman" w:hAnsi="Times New Roman"/>
        </w:rPr>
        <w:t>Основными решениями генерального плана в жилищной сфере являются:</w:t>
      </w:r>
    </w:p>
    <w:p w:rsidR="006A290B" w:rsidRPr="006A290B" w:rsidRDefault="006A290B" w:rsidP="006A290B">
      <w:pPr>
        <w:pStyle w:val="a9"/>
        <w:widowControl/>
        <w:numPr>
          <w:ilvl w:val="0"/>
          <w:numId w:val="57"/>
        </w:numPr>
        <w:spacing w:after="0"/>
        <w:ind w:left="0" w:firstLine="426"/>
        <w:rPr>
          <w:rFonts w:ascii="Times New Roman" w:hAnsi="Times New Roman"/>
        </w:rPr>
      </w:pPr>
      <w:r w:rsidRPr="006A290B">
        <w:rPr>
          <w:rFonts w:ascii="Times New Roman" w:hAnsi="Times New Roman"/>
        </w:rPr>
        <w:t>Увеличение средней жилищной обеспеченности до 25 кв. м (рост за период расчетного срока составит порядка 5 кв. м).</w:t>
      </w:r>
    </w:p>
    <w:p w:rsidR="006A290B" w:rsidRPr="006A290B" w:rsidRDefault="006A290B" w:rsidP="006A290B">
      <w:pPr>
        <w:pStyle w:val="a9"/>
        <w:widowControl/>
        <w:numPr>
          <w:ilvl w:val="0"/>
          <w:numId w:val="57"/>
        </w:numPr>
        <w:spacing w:after="0"/>
        <w:ind w:left="0" w:firstLine="426"/>
        <w:rPr>
          <w:rFonts w:ascii="Times New Roman" w:hAnsi="Times New Roman"/>
        </w:rPr>
      </w:pPr>
      <w:r w:rsidRPr="006A290B">
        <w:rPr>
          <w:rFonts w:ascii="Times New Roman" w:hAnsi="Times New Roman"/>
        </w:rPr>
        <w:t>Упорядочение жилой застройки и уменьшение площади жилых территорий до 563 га, в том числе:</w:t>
      </w:r>
    </w:p>
    <w:p w:rsidR="006A290B" w:rsidRPr="006A290B" w:rsidRDefault="006A290B" w:rsidP="006A290B">
      <w:pPr>
        <w:ind w:firstLine="709"/>
        <w:rPr>
          <w:rFonts w:ascii="Times New Roman" w:hAnsi="Times New Roman"/>
        </w:rPr>
      </w:pPr>
      <w:r w:rsidRPr="006A290B">
        <w:rPr>
          <w:rFonts w:ascii="Times New Roman" w:hAnsi="Times New Roman"/>
        </w:rPr>
        <w:t>- зона индивидуальной жилой застройки – 561,5 га (сокращение на 6%);</w:t>
      </w:r>
    </w:p>
    <w:p w:rsidR="006A290B" w:rsidRPr="006A290B" w:rsidRDefault="006A290B" w:rsidP="006A290B">
      <w:pPr>
        <w:ind w:firstLine="709"/>
        <w:rPr>
          <w:rFonts w:ascii="Times New Roman" w:hAnsi="Times New Roman"/>
        </w:rPr>
      </w:pPr>
      <w:r w:rsidRPr="006A290B">
        <w:rPr>
          <w:rFonts w:ascii="Times New Roman" w:hAnsi="Times New Roman"/>
        </w:rPr>
        <w:t xml:space="preserve">- зона </w:t>
      </w:r>
      <w:proofErr w:type="spellStart"/>
      <w:r w:rsidRPr="006A290B">
        <w:rPr>
          <w:rFonts w:ascii="Times New Roman" w:hAnsi="Times New Roman"/>
        </w:rPr>
        <w:t>среднеэтажной</w:t>
      </w:r>
      <w:proofErr w:type="spellEnd"/>
      <w:r w:rsidRPr="006A290B">
        <w:rPr>
          <w:rFonts w:ascii="Times New Roman" w:hAnsi="Times New Roman"/>
        </w:rPr>
        <w:t xml:space="preserve"> жилой застройки – 1,5 га.</w:t>
      </w:r>
    </w:p>
    <w:p w:rsidR="006A290B" w:rsidRPr="006A290B" w:rsidRDefault="006A290B" w:rsidP="006A290B">
      <w:pPr>
        <w:pStyle w:val="a9"/>
        <w:widowControl/>
        <w:numPr>
          <w:ilvl w:val="0"/>
          <w:numId w:val="57"/>
        </w:numPr>
        <w:spacing w:after="0"/>
        <w:ind w:left="0" w:firstLine="426"/>
        <w:rPr>
          <w:rFonts w:ascii="Times New Roman" w:hAnsi="Times New Roman"/>
        </w:rPr>
      </w:pPr>
      <w:r w:rsidRPr="006A290B">
        <w:rPr>
          <w:rFonts w:ascii="Times New Roman" w:hAnsi="Times New Roman"/>
        </w:rPr>
        <w:t>Определение перспективных территорий под индивидуальное жилищное строительство на севере и западе станицы общей площадью 95,3 га.</w:t>
      </w:r>
    </w:p>
    <w:p w:rsidR="006A290B" w:rsidRPr="006A290B" w:rsidRDefault="006A290B" w:rsidP="006A290B">
      <w:pPr>
        <w:rPr>
          <w:rFonts w:ascii="Times New Roman" w:hAnsi="Times New Roman"/>
          <w:i/>
        </w:rPr>
      </w:pPr>
      <w:r w:rsidRPr="006A290B">
        <w:rPr>
          <w:rFonts w:ascii="Times New Roman" w:hAnsi="Times New Roman"/>
          <w:i/>
        </w:rPr>
        <w:t>п. Заречный</w:t>
      </w:r>
    </w:p>
    <w:p w:rsidR="006A290B" w:rsidRPr="006A290B" w:rsidRDefault="006A290B" w:rsidP="006A290B">
      <w:pPr>
        <w:rPr>
          <w:rFonts w:ascii="Times New Roman" w:hAnsi="Times New Roman"/>
        </w:rPr>
      </w:pPr>
      <w:r w:rsidRPr="006A290B">
        <w:rPr>
          <w:rFonts w:ascii="Times New Roman" w:hAnsi="Times New Roman"/>
        </w:rPr>
        <w:t>Основными решениями генерального плана в жилищной сфере являются:</w:t>
      </w:r>
    </w:p>
    <w:p w:rsidR="006A290B" w:rsidRPr="006A290B" w:rsidRDefault="006A290B" w:rsidP="006A290B">
      <w:pPr>
        <w:pStyle w:val="a9"/>
        <w:widowControl/>
        <w:numPr>
          <w:ilvl w:val="0"/>
          <w:numId w:val="58"/>
        </w:numPr>
        <w:spacing w:after="0"/>
        <w:ind w:left="0" w:firstLine="426"/>
        <w:rPr>
          <w:rFonts w:ascii="Times New Roman" w:hAnsi="Times New Roman"/>
        </w:rPr>
      </w:pPr>
      <w:r w:rsidRPr="006A290B">
        <w:rPr>
          <w:rFonts w:ascii="Times New Roman" w:hAnsi="Times New Roman"/>
        </w:rPr>
        <w:t>Увеличение средней жилищной обеспеченности до 25 кв. м (рост за период расчетного срока составит порядка 2 кв. м).</w:t>
      </w:r>
    </w:p>
    <w:p w:rsidR="006A290B" w:rsidRPr="006A290B" w:rsidRDefault="006A290B" w:rsidP="006A290B">
      <w:pPr>
        <w:pStyle w:val="a9"/>
        <w:widowControl/>
        <w:numPr>
          <w:ilvl w:val="0"/>
          <w:numId w:val="58"/>
        </w:numPr>
        <w:spacing w:after="0"/>
        <w:ind w:left="0" w:firstLine="426"/>
        <w:rPr>
          <w:rFonts w:ascii="Times New Roman" w:hAnsi="Times New Roman"/>
        </w:rPr>
      </w:pPr>
      <w:r w:rsidRPr="006A290B">
        <w:rPr>
          <w:rFonts w:ascii="Times New Roman" w:hAnsi="Times New Roman"/>
        </w:rPr>
        <w:t>Упорядочение жилой застройки и увеличение площади жилых территорий до 148,5 га, в том числе:</w:t>
      </w:r>
    </w:p>
    <w:p w:rsidR="006A290B" w:rsidRPr="006A290B" w:rsidRDefault="006A290B" w:rsidP="006A290B">
      <w:pPr>
        <w:ind w:firstLine="709"/>
        <w:rPr>
          <w:rFonts w:ascii="Times New Roman" w:hAnsi="Times New Roman"/>
        </w:rPr>
      </w:pPr>
      <w:r w:rsidRPr="006A290B">
        <w:rPr>
          <w:rFonts w:ascii="Times New Roman" w:hAnsi="Times New Roman"/>
        </w:rPr>
        <w:t>- зона индивидуальной жилой застройки – 146,8 га (рост составит 24%);</w:t>
      </w:r>
    </w:p>
    <w:p w:rsidR="006A290B" w:rsidRPr="006A290B" w:rsidRDefault="006A290B" w:rsidP="006A290B">
      <w:pPr>
        <w:ind w:firstLine="709"/>
        <w:rPr>
          <w:rFonts w:ascii="Times New Roman" w:hAnsi="Times New Roman"/>
        </w:rPr>
      </w:pPr>
      <w:r w:rsidRPr="006A290B">
        <w:rPr>
          <w:rFonts w:ascii="Times New Roman" w:hAnsi="Times New Roman"/>
        </w:rPr>
        <w:t xml:space="preserve">- зона </w:t>
      </w:r>
      <w:proofErr w:type="spellStart"/>
      <w:r w:rsidRPr="006A290B">
        <w:rPr>
          <w:rFonts w:ascii="Times New Roman" w:hAnsi="Times New Roman"/>
        </w:rPr>
        <w:t>среднеэтажной</w:t>
      </w:r>
      <w:proofErr w:type="spellEnd"/>
      <w:r w:rsidRPr="006A290B">
        <w:rPr>
          <w:rFonts w:ascii="Times New Roman" w:hAnsi="Times New Roman"/>
        </w:rPr>
        <w:t xml:space="preserve"> жилой застройки – 1,7 га.</w:t>
      </w:r>
    </w:p>
    <w:p w:rsidR="006A290B" w:rsidRPr="006A290B" w:rsidRDefault="006A290B" w:rsidP="006A290B">
      <w:pPr>
        <w:pStyle w:val="a9"/>
        <w:widowControl/>
        <w:numPr>
          <w:ilvl w:val="0"/>
          <w:numId w:val="58"/>
        </w:numPr>
        <w:spacing w:after="0"/>
        <w:ind w:left="0" w:firstLine="426"/>
        <w:rPr>
          <w:rFonts w:ascii="Times New Roman" w:hAnsi="Times New Roman"/>
        </w:rPr>
      </w:pPr>
      <w:r w:rsidRPr="006A290B">
        <w:rPr>
          <w:rFonts w:ascii="Times New Roman" w:hAnsi="Times New Roman"/>
        </w:rPr>
        <w:t>Определение перспективных территорий под индивидуальное жилищное строительство на западе поселка общей площадью 5,7 га.</w:t>
      </w:r>
    </w:p>
    <w:p w:rsidR="006A290B" w:rsidRPr="006A290B" w:rsidRDefault="006A290B" w:rsidP="006A290B">
      <w:pPr>
        <w:rPr>
          <w:rFonts w:ascii="Times New Roman" w:hAnsi="Times New Roman"/>
          <w:i/>
        </w:rPr>
      </w:pPr>
      <w:r w:rsidRPr="006A290B">
        <w:rPr>
          <w:rFonts w:ascii="Times New Roman" w:hAnsi="Times New Roman"/>
          <w:i/>
        </w:rPr>
        <w:t>с. Заря</w:t>
      </w:r>
    </w:p>
    <w:p w:rsidR="006A290B" w:rsidRPr="006A290B" w:rsidRDefault="006A290B" w:rsidP="006A290B">
      <w:pPr>
        <w:rPr>
          <w:rFonts w:ascii="Times New Roman" w:hAnsi="Times New Roman"/>
        </w:rPr>
      </w:pPr>
      <w:r w:rsidRPr="006A290B">
        <w:rPr>
          <w:rFonts w:ascii="Times New Roman" w:hAnsi="Times New Roman"/>
        </w:rPr>
        <w:t>Основным решением генерального плана в жилищной сфере является:</w:t>
      </w:r>
    </w:p>
    <w:p w:rsidR="006A290B" w:rsidRPr="006A290B" w:rsidRDefault="006A290B" w:rsidP="006A290B">
      <w:pPr>
        <w:pStyle w:val="a9"/>
        <w:widowControl/>
        <w:numPr>
          <w:ilvl w:val="0"/>
          <w:numId w:val="59"/>
        </w:numPr>
        <w:spacing w:after="0"/>
        <w:ind w:left="0" w:firstLine="426"/>
        <w:rPr>
          <w:rFonts w:ascii="Times New Roman" w:hAnsi="Times New Roman"/>
        </w:rPr>
      </w:pPr>
      <w:r w:rsidRPr="006A290B">
        <w:rPr>
          <w:rFonts w:ascii="Times New Roman" w:hAnsi="Times New Roman"/>
        </w:rPr>
        <w:t>Упорядочение жилой застройки и уменьшение площади жилых территорий до 178,5 га (сокращение территории на 5%). Весь жилищный фонд будет представлен индивидуальной жилой застройкой.</w:t>
      </w:r>
    </w:p>
    <w:p w:rsidR="006A290B" w:rsidRPr="006A290B" w:rsidRDefault="006A290B" w:rsidP="006A290B">
      <w:pPr>
        <w:rPr>
          <w:rFonts w:ascii="Times New Roman" w:hAnsi="Times New Roman"/>
        </w:rPr>
      </w:pPr>
      <w:r w:rsidRPr="006A290B">
        <w:rPr>
          <w:rFonts w:ascii="Times New Roman" w:hAnsi="Times New Roman"/>
        </w:rPr>
        <w:t>Средняя жилищная обеспеченность будет равна 25 кв. м.</w:t>
      </w:r>
    </w:p>
    <w:p w:rsidR="006E4C08" w:rsidRPr="00AF44CB" w:rsidRDefault="006E4C08" w:rsidP="00094563">
      <w:pPr>
        <w:keepNext/>
        <w:rPr>
          <w:rFonts w:ascii="Times New Roman" w:hAnsi="Times New Roman"/>
          <w:b/>
        </w:rPr>
      </w:pPr>
      <w:r w:rsidRPr="00AF44CB">
        <w:rPr>
          <w:rFonts w:ascii="Times New Roman" w:hAnsi="Times New Roman"/>
          <w:b/>
        </w:rPr>
        <w:lastRenderedPageBreak/>
        <w:t xml:space="preserve">Перспектива развития территории </w:t>
      </w:r>
      <w:proofErr w:type="spellStart"/>
      <w:r w:rsidR="00AF44CB">
        <w:rPr>
          <w:rFonts w:ascii="Times New Roman" w:hAnsi="Times New Roman"/>
          <w:b/>
        </w:rPr>
        <w:t>Березанского</w:t>
      </w:r>
      <w:proofErr w:type="spellEnd"/>
      <w:r w:rsidR="00FB38B2" w:rsidRPr="00AF44CB">
        <w:rPr>
          <w:rFonts w:ascii="Times New Roman" w:hAnsi="Times New Roman"/>
          <w:b/>
        </w:rPr>
        <w:t xml:space="preserve"> сельского поселения</w:t>
      </w:r>
    </w:p>
    <w:p w:rsidR="00560329" w:rsidRPr="00AF44CB" w:rsidRDefault="00560329" w:rsidP="00560329">
      <w:pPr>
        <w:rPr>
          <w:rFonts w:ascii="Times New Roman" w:hAnsi="Times New Roman"/>
        </w:rPr>
      </w:pPr>
      <w:r w:rsidRPr="00AF44CB">
        <w:rPr>
          <w:rFonts w:ascii="Times New Roman" w:hAnsi="Times New Roman"/>
        </w:rPr>
        <w:t xml:space="preserve">Перспектива развития территории </w:t>
      </w:r>
      <w:proofErr w:type="spellStart"/>
      <w:r w:rsidR="00AF44CB">
        <w:rPr>
          <w:rFonts w:ascii="Times New Roman" w:hAnsi="Times New Roman"/>
        </w:rPr>
        <w:t>Березанского</w:t>
      </w:r>
      <w:proofErr w:type="spellEnd"/>
      <w:r w:rsidR="00FB38B2" w:rsidRPr="00AF44CB">
        <w:rPr>
          <w:rFonts w:ascii="Times New Roman" w:hAnsi="Times New Roman"/>
        </w:rPr>
        <w:t xml:space="preserve"> сельского поселения</w:t>
      </w:r>
      <w:r w:rsidRPr="00AF44CB">
        <w:rPr>
          <w:rFonts w:ascii="Times New Roman" w:hAnsi="Times New Roman"/>
        </w:rPr>
        <w:t xml:space="preserve"> рассматривается до </w:t>
      </w:r>
      <w:r w:rsidR="00AF44CB">
        <w:rPr>
          <w:rFonts w:ascii="Times New Roman" w:hAnsi="Times New Roman"/>
        </w:rPr>
        <w:t>2029</w:t>
      </w:r>
      <w:r w:rsidRPr="00AF44CB">
        <w:rPr>
          <w:rFonts w:ascii="Times New Roman" w:hAnsi="Times New Roman"/>
        </w:rPr>
        <w:t xml:space="preserve"> г</w:t>
      </w:r>
      <w:r w:rsidR="00405218" w:rsidRPr="00AF44CB">
        <w:rPr>
          <w:rFonts w:ascii="Times New Roman" w:hAnsi="Times New Roman"/>
        </w:rPr>
        <w:t>ода</w:t>
      </w:r>
      <w:r w:rsidRPr="00AF44CB">
        <w:rPr>
          <w:rFonts w:ascii="Times New Roman" w:hAnsi="Times New Roman"/>
        </w:rPr>
        <w:t>.</w:t>
      </w:r>
    </w:p>
    <w:p w:rsidR="00560329" w:rsidRPr="00AF44CB" w:rsidRDefault="00560329" w:rsidP="00436997">
      <w:pPr>
        <w:rPr>
          <w:rFonts w:ascii="Times New Roman" w:hAnsi="Times New Roman"/>
        </w:rPr>
      </w:pPr>
      <w:r w:rsidRPr="00AF44CB">
        <w:rPr>
          <w:rFonts w:ascii="Times New Roman" w:hAnsi="Times New Roman"/>
        </w:rPr>
        <w:t xml:space="preserve">Документами территориального планирования </w:t>
      </w:r>
      <w:r w:rsidR="007C3251" w:rsidRPr="00AF44CB">
        <w:rPr>
          <w:rFonts w:ascii="Times New Roman" w:hAnsi="Times New Roman"/>
        </w:rPr>
        <w:t>муниципального образования</w:t>
      </w:r>
      <w:r w:rsidRPr="00AF44CB">
        <w:rPr>
          <w:rFonts w:ascii="Times New Roman" w:hAnsi="Times New Roman"/>
        </w:rPr>
        <w:t xml:space="preserve"> явля</w:t>
      </w:r>
      <w:r w:rsidR="0059515A" w:rsidRPr="00AF44CB">
        <w:rPr>
          <w:rFonts w:ascii="Times New Roman" w:hAnsi="Times New Roman"/>
        </w:rPr>
        <w:t>е</w:t>
      </w:r>
      <w:r w:rsidRPr="00AF44CB">
        <w:rPr>
          <w:rFonts w:ascii="Times New Roman" w:hAnsi="Times New Roman"/>
        </w:rPr>
        <w:t xml:space="preserve">тся </w:t>
      </w:r>
      <w:r w:rsidR="0059515A" w:rsidRPr="00AF44CB">
        <w:rPr>
          <w:rFonts w:ascii="Times New Roman" w:hAnsi="Times New Roman"/>
        </w:rPr>
        <w:t xml:space="preserve">проект генерального плана </w:t>
      </w:r>
      <w:proofErr w:type="spellStart"/>
      <w:r w:rsidR="00AF44CB">
        <w:rPr>
          <w:rFonts w:ascii="Times New Roman" w:hAnsi="Times New Roman"/>
        </w:rPr>
        <w:t>Березанского</w:t>
      </w:r>
      <w:proofErr w:type="spellEnd"/>
      <w:r w:rsidR="00FB38B2" w:rsidRPr="00AF44CB">
        <w:rPr>
          <w:rFonts w:ascii="Times New Roman" w:hAnsi="Times New Roman"/>
        </w:rPr>
        <w:t xml:space="preserve"> сельского поселения </w:t>
      </w:r>
      <w:proofErr w:type="spellStart"/>
      <w:r w:rsidR="00FB38B2" w:rsidRPr="00AF44CB">
        <w:rPr>
          <w:rFonts w:ascii="Times New Roman" w:hAnsi="Times New Roman"/>
        </w:rPr>
        <w:t>Выселковского</w:t>
      </w:r>
      <w:proofErr w:type="spellEnd"/>
      <w:r w:rsidR="00FB38B2" w:rsidRPr="00AF44CB">
        <w:rPr>
          <w:rFonts w:ascii="Times New Roman" w:hAnsi="Times New Roman"/>
        </w:rPr>
        <w:t xml:space="preserve"> района Краснодарского края</w:t>
      </w:r>
      <w:r w:rsidR="0059515A" w:rsidRPr="00AF44CB">
        <w:rPr>
          <w:rFonts w:ascii="Times New Roman" w:hAnsi="Times New Roman"/>
        </w:rPr>
        <w:t xml:space="preserve">, который, исходя из совокупности социальных, экономических, экологических и иных факторов, комплексно решает задачи обеспечения устойчивого развития  муниципального образования, развития его инженерной, транспортной и социальной инфраструктур, обеспечения учета интересов граждан и их объединений, интересов Российской Федерации, </w:t>
      </w:r>
      <w:r w:rsidR="00FB38B2" w:rsidRPr="00AF44CB">
        <w:rPr>
          <w:rFonts w:ascii="Times New Roman" w:hAnsi="Times New Roman"/>
        </w:rPr>
        <w:t>Краснодарского края</w:t>
      </w:r>
      <w:r w:rsidR="0059515A" w:rsidRPr="00AF44CB">
        <w:rPr>
          <w:rFonts w:ascii="Times New Roman" w:hAnsi="Times New Roman"/>
        </w:rPr>
        <w:t xml:space="preserve">, </w:t>
      </w:r>
      <w:proofErr w:type="spellStart"/>
      <w:r w:rsidR="00FB38B2" w:rsidRPr="00AF44CB">
        <w:rPr>
          <w:rFonts w:ascii="Times New Roman" w:hAnsi="Times New Roman"/>
        </w:rPr>
        <w:t>Выселковского</w:t>
      </w:r>
      <w:proofErr w:type="spellEnd"/>
      <w:r w:rsidR="0059515A" w:rsidRPr="00AF44CB">
        <w:rPr>
          <w:rFonts w:ascii="Times New Roman" w:hAnsi="Times New Roman"/>
        </w:rPr>
        <w:t xml:space="preserve"> района и  муниципального образования.</w:t>
      </w:r>
    </w:p>
    <w:p w:rsidR="00560329" w:rsidRPr="00AF44CB" w:rsidRDefault="00560329" w:rsidP="00560329">
      <w:pPr>
        <w:rPr>
          <w:rFonts w:ascii="Times New Roman" w:hAnsi="Times New Roman"/>
        </w:rPr>
      </w:pPr>
      <w:r w:rsidRPr="00AF44CB">
        <w:rPr>
          <w:rFonts w:ascii="Times New Roman" w:hAnsi="Times New Roman"/>
        </w:rPr>
        <w:t xml:space="preserve">Территориальное планирование направлено на определение функционального назначения территории </w:t>
      </w:r>
      <w:r w:rsidR="007C3251" w:rsidRPr="00AF44CB">
        <w:rPr>
          <w:rFonts w:ascii="Times New Roman" w:hAnsi="Times New Roman"/>
        </w:rPr>
        <w:t>муниципального образования</w:t>
      </w:r>
      <w:r w:rsidR="00954C5D" w:rsidRPr="00AF44CB">
        <w:rPr>
          <w:rFonts w:ascii="Times New Roman" w:hAnsi="Times New Roman"/>
        </w:rPr>
        <w:t xml:space="preserve"> </w:t>
      </w:r>
      <w:r w:rsidRPr="00AF44CB">
        <w:rPr>
          <w:rFonts w:ascii="Times New Roman" w:hAnsi="Times New Roman"/>
        </w:rPr>
        <w:t>исходя из совокупности социальных, экономических, экологических и иных факторов в целях:</w:t>
      </w:r>
    </w:p>
    <w:p w:rsidR="00560329" w:rsidRPr="00AF44CB" w:rsidRDefault="00560329" w:rsidP="00DA402E">
      <w:pPr>
        <w:pStyle w:val="a9"/>
        <w:numPr>
          <w:ilvl w:val="0"/>
          <w:numId w:val="23"/>
        </w:numPr>
        <w:ind w:left="567"/>
        <w:rPr>
          <w:rFonts w:ascii="Times New Roman" w:hAnsi="Times New Roman"/>
        </w:rPr>
      </w:pPr>
      <w:r w:rsidRPr="00AF44CB">
        <w:rPr>
          <w:rFonts w:ascii="Times New Roman" w:hAnsi="Times New Roman"/>
        </w:rPr>
        <w:t xml:space="preserve">обеспечения устойчивого развития </w:t>
      </w:r>
      <w:r w:rsidR="00E93E9C" w:rsidRPr="00AF44CB">
        <w:rPr>
          <w:rFonts w:ascii="Times New Roman" w:hAnsi="Times New Roman"/>
        </w:rPr>
        <w:t xml:space="preserve">сельского </w:t>
      </w:r>
      <w:r w:rsidRPr="00AF44CB">
        <w:rPr>
          <w:rFonts w:ascii="Times New Roman" w:hAnsi="Times New Roman"/>
        </w:rPr>
        <w:t>поселения;</w:t>
      </w:r>
    </w:p>
    <w:p w:rsidR="00560329" w:rsidRPr="00AF44CB" w:rsidRDefault="00560329" w:rsidP="00DA402E">
      <w:pPr>
        <w:pStyle w:val="a9"/>
        <w:numPr>
          <w:ilvl w:val="0"/>
          <w:numId w:val="23"/>
        </w:numPr>
        <w:ind w:left="567"/>
        <w:rPr>
          <w:rFonts w:ascii="Times New Roman" w:hAnsi="Times New Roman"/>
        </w:rPr>
      </w:pPr>
      <w:r w:rsidRPr="00AF44CB">
        <w:rPr>
          <w:rFonts w:ascii="Times New Roman" w:hAnsi="Times New Roman"/>
        </w:rPr>
        <w:t>формирования благоприятной среды жизнедеятельности;</w:t>
      </w:r>
    </w:p>
    <w:p w:rsidR="00560329" w:rsidRPr="00AF44CB" w:rsidRDefault="00560329" w:rsidP="00DA402E">
      <w:pPr>
        <w:pStyle w:val="a9"/>
        <w:numPr>
          <w:ilvl w:val="0"/>
          <w:numId w:val="23"/>
        </w:numPr>
        <w:ind w:left="567"/>
        <w:rPr>
          <w:rFonts w:ascii="Times New Roman" w:hAnsi="Times New Roman"/>
        </w:rPr>
      </w:pPr>
      <w:r w:rsidRPr="00AF44CB">
        <w:rPr>
          <w:rFonts w:ascii="Times New Roman" w:hAnsi="Times New Roman"/>
        </w:rPr>
        <w:t>сохранения объектов исторического и культурного наследия, уникальных природных объектов для настоящего и будущего поколений;</w:t>
      </w:r>
    </w:p>
    <w:p w:rsidR="00560329" w:rsidRPr="00AF44CB" w:rsidRDefault="00560329" w:rsidP="00DA402E">
      <w:pPr>
        <w:pStyle w:val="a9"/>
        <w:numPr>
          <w:ilvl w:val="0"/>
          <w:numId w:val="23"/>
        </w:numPr>
        <w:ind w:left="567"/>
        <w:rPr>
          <w:rFonts w:ascii="Times New Roman" w:hAnsi="Times New Roman"/>
        </w:rPr>
      </w:pPr>
      <w:r w:rsidRPr="00AF44CB">
        <w:rPr>
          <w:rFonts w:ascii="Times New Roman" w:hAnsi="Times New Roman"/>
        </w:rPr>
        <w:t>развития и модернизации инженерной, транспортной и социальной инфраструктур;</w:t>
      </w:r>
    </w:p>
    <w:p w:rsidR="00560329" w:rsidRPr="00AF44CB" w:rsidRDefault="00560329" w:rsidP="00DA402E">
      <w:pPr>
        <w:pStyle w:val="a9"/>
        <w:numPr>
          <w:ilvl w:val="0"/>
          <w:numId w:val="23"/>
        </w:numPr>
        <w:ind w:left="567"/>
        <w:rPr>
          <w:rFonts w:ascii="Times New Roman" w:hAnsi="Times New Roman"/>
        </w:rPr>
      </w:pPr>
      <w:r w:rsidRPr="00AF44CB">
        <w:rPr>
          <w:rFonts w:ascii="Times New Roman" w:hAnsi="Times New Roman"/>
        </w:rPr>
        <w:t>оптимизация использования земельных ресурсов межселенных территорий.</w:t>
      </w:r>
    </w:p>
    <w:p w:rsidR="0059515A" w:rsidRPr="00AF44CB" w:rsidRDefault="0059515A" w:rsidP="00C41188">
      <w:pPr>
        <w:ind w:firstLine="0"/>
        <w:rPr>
          <w:rFonts w:ascii="Times New Roman" w:hAnsi="Times New Roman"/>
        </w:rPr>
        <w:sectPr w:rsidR="0059515A" w:rsidRPr="00AF44CB" w:rsidSect="00B12FF6">
          <w:pgSz w:w="11906" w:h="16838"/>
          <w:pgMar w:top="1134" w:right="567" w:bottom="1134" w:left="1701" w:header="708" w:footer="170" w:gutter="0"/>
          <w:cols w:space="708"/>
          <w:docGrid w:linePitch="360"/>
        </w:sectPr>
      </w:pPr>
    </w:p>
    <w:p w:rsidR="0059515A" w:rsidRPr="00AF44CB" w:rsidRDefault="0059515A" w:rsidP="0059515A">
      <w:pPr>
        <w:jc w:val="right"/>
        <w:rPr>
          <w:rFonts w:ascii="Times New Roman" w:hAnsi="Times New Roman"/>
        </w:rPr>
      </w:pPr>
      <w:r w:rsidRPr="00AF44CB">
        <w:rPr>
          <w:rFonts w:ascii="Times New Roman" w:hAnsi="Times New Roman"/>
        </w:rPr>
        <w:lastRenderedPageBreak/>
        <w:t>Таблица 2.</w:t>
      </w:r>
      <w:r w:rsidR="00070327">
        <w:rPr>
          <w:rFonts w:ascii="Times New Roman" w:hAnsi="Times New Roman"/>
        </w:rPr>
        <w:t>10</w:t>
      </w:r>
    </w:p>
    <w:p w:rsidR="0059515A" w:rsidRPr="00AF44CB" w:rsidRDefault="0059515A" w:rsidP="005067CB">
      <w:pPr>
        <w:ind w:firstLine="0"/>
        <w:jc w:val="center"/>
        <w:rPr>
          <w:rFonts w:ascii="Times New Roman" w:hAnsi="Times New Roman"/>
          <w:u w:val="single"/>
        </w:rPr>
      </w:pPr>
      <w:r w:rsidRPr="00AF44CB">
        <w:rPr>
          <w:rFonts w:ascii="Times New Roman" w:hAnsi="Times New Roman"/>
          <w:u w:val="single"/>
        </w:rPr>
        <w:t xml:space="preserve">Расчет объектов социальной сферы </w:t>
      </w:r>
      <w:r w:rsidR="00614430" w:rsidRPr="00614430">
        <w:rPr>
          <w:rFonts w:ascii="Times New Roman" w:hAnsi="Times New Roman"/>
          <w:u w:val="single"/>
        </w:rPr>
        <w:t>муниципального образования</w:t>
      </w:r>
      <w:r w:rsidR="00614430" w:rsidRPr="00614430">
        <w:rPr>
          <w:u w:val="single"/>
        </w:rPr>
        <w:t xml:space="preserve"> </w:t>
      </w:r>
      <w:proofErr w:type="spellStart"/>
      <w:r w:rsidR="00614430" w:rsidRPr="00614430">
        <w:rPr>
          <w:rFonts w:ascii="Times New Roman" w:hAnsi="Times New Roman"/>
          <w:u w:val="single"/>
        </w:rPr>
        <w:t>Березанск</w:t>
      </w:r>
      <w:r w:rsidR="00614430">
        <w:rPr>
          <w:rFonts w:ascii="Times New Roman" w:hAnsi="Times New Roman"/>
          <w:u w:val="single"/>
        </w:rPr>
        <w:t>ого</w:t>
      </w:r>
      <w:proofErr w:type="spellEnd"/>
      <w:r w:rsidR="00614430" w:rsidRPr="00614430">
        <w:rPr>
          <w:rFonts w:ascii="Times New Roman" w:hAnsi="Times New Roman"/>
          <w:u w:val="single"/>
        </w:rPr>
        <w:t xml:space="preserve"> сельского поселения</w:t>
      </w:r>
      <w:r w:rsidR="00FB38B2" w:rsidRPr="00AF44CB">
        <w:rPr>
          <w:rFonts w:ascii="Times New Roman" w:hAnsi="Times New Roman"/>
          <w:u w:val="single"/>
        </w:rPr>
        <w:t xml:space="preserve"> </w:t>
      </w:r>
      <w:r w:rsidRPr="00AF44CB">
        <w:rPr>
          <w:rFonts w:ascii="Times New Roman" w:hAnsi="Times New Roman"/>
          <w:u w:val="single"/>
        </w:rPr>
        <w:t xml:space="preserve">на расчетный срок (численность населения на </w:t>
      </w:r>
      <w:r w:rsidR="00AF44CB">
        <w:rPr>
          <w:rFonts w:ascii="Times New Roman" w:hAnsi="Times New Roman"/>
          <w:u w:val="single"/>
        </w:rPr>
        <w:t>2029</w:t>
      </w:r>
      <w:r w:rsidR="00FB38B2" w:rsidRPr="00AF44CB">
        <w:rPr>
          <w:rFonts w:ascii="Times New Roman" w:hAnsi="Times New Roman"/>
          <w:u w:val="single"/>
        </w:rPr>
        <w:t xml:space="preserve"> год</w:t>
      </w:r>
      <w:r w:rsidRPr="00AF44CB">
        <w:rPr>
          <w:rFonts w:ascii="Times New Roman" w:hAnsi="Times New Roman"/>
          <w:u w:val="single"/>
        </w:rPr>
        <w:t xml:space="preserve"> </w:t>
      </w:r>
      <w:r w:rsidR="00614430">
        <w:rPr>
          <w:rFonts w:ascii="Times New Roman" w:hAnsi="Times New Roman"/>
          <w:u w:val="single"/>
        </w:rPr>
        <w:t>11100</w:t>
      </w:r>
      <w:r w:rsidR="009A0103" w:rsidRPr="00AF44CB">
        <w:rPr>
          <w:rFonts w:ascii="Times New Roman" w:hAnsi="Times New Roman"/>
          <w:u w:val="single"/>
        </w:rPr>
        <w:t xml:space="preserve"> </w:t>
      </w:r>
      <w:r w:rsidRPr="00AF44CB">
        <w:rPr>
          <w:rFonts w:ascii="Times New Roman" w:hAnsi="Times New Roman"/>
          <w:u w:val="single"/>
        </w:rPr>
        <w:t>человек)</w:t>
      </w:r>
    </w:p>
    <w:tbl>
      <w:tblPr>
        <w:tblStyle w:val="af0"/>
        <w:tblW w:w="14629" w:type="dxa"/>
        <w:tblLayout w:type="fixed"/>
        <w:tblLook w:val="04A0" w:firstRow="1" w:lastRow="0" w:firstColumn="1" w:lastColumn="0" w:noHBand="0" w:noVBand="1"/>
      </w:tblPr>
      <w:tblGrid>
        <w:gridCol w:w="454"/>
        <w:gridCol w:w="3118"/>
        <w:gridCol w:w="1134"/>
        <w:gridCol w:w="5528"/>
        <w:gridCol w:w="1418"/>
        <w:gridCol w:w="1276"/>
        <w:gridCol w:w="1701"/>
      </w:tblGrid>
      <w:tr w:rsidR="00456183" w:rsidRPr="000F12E7" w:rsidTr="00F64449">
        <w:trPr>
          <w:tblHeader/>
        </w:trPr>
        <w:tc>
          <w:tcPr>
            <w:tcW w:w="454" w:type="dxa"/>
            <w:vMerge w:val="restart"/>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 п/п</w:t>
            </w:r>
          </w:p>
        </w:tc>
        <w:tc>
          <w:tcPr>
            <w:tcW w:w="3118" w:type="dxa"/>
            <w:vMerge w:val="restart"/>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Наименование</w:t>
            </w:r>
          </w:p>
        </w:tc>
        <w:tc>
          <w:tcPr>
            <w:tcW w:w="1134" w:type="dxa"/>
            <w:vMerge w:val="restart"/>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Ед. изм.</w:t>
            </w:r>
          </w:p>
        </w:tc>
        <w:tc>
          <w:tcPr>
            <w:tcW w:w="5528" w:type="dxa"/>
            <w:vMerge w:val="restart"/>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Местные нормативы</w:t>
            </w:r>
          </w:p>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градостроительного проектирования муниципального образования Тындинский район, утвержденные Решением № 413 от 22.12.2015</w:t>
            </w:r>
          </w:p>
        </w:tc>
        <w:tc>
          <w:tcPr>
            <w:tcW w:w="1418" w:type="dxa"/>
            <w:vMerge w:val="restart"/>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Нормативная потребность</w:t>
            </w:r>
          </w:p>
        </w:tc>
        <w:tc>
          <w:tcPr>
            <w:tcW w:w="2977" w:type="dxa"/>
            <w:gridSpan w:val="2"/>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В том числе:</w:t>
            </w:r>
          </w:p>
        </w:tc>
      </w:tr>
      <w:tr w:rsidR="00456183" w:rsidRPr="000F12E7" w:rsidTr="00F64449">
        <w:trPr>
          <w:tblHeader/>
        </w:trPr>
        <w:tc>
          <w:tcPr>
            <w:tcW w:w="454" w:type="dxa"/>
            <w:vMerge/>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p>
        </w:tc>
        <w:tc>
          <w:tcPr>
            <w:tcW w:w="3118" w:type="dxa"/>
            <w:vMerge/>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p>
        </w:tc>
        <w:tc>
          <w:tcPr>
            <w:tcW w:w="1134" w:type="dxa"/>
            <w:vMerge/>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p>
        </w:tc>
        <w:tc>
          <w:tcPr>
            <w:tcW w:w="5528" w:type="dxa"/>
            <w:vMerge/>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p>
        </w:tc>
        <w:tc>
          <w:tcPr>
            <w:tcW w:w="1418" w:type="dxa"/>
            <w:vMerge/>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p>
        </w:tc>
        <w:tc>
          <w:tcPr>
            <w:tcW w:w="1276" w:type="dxa"/>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сохраняемая</w:t>
            </w:r>
          </w:p>
        </w:tc>
        <w:tc>
          <w:tcPr>
            <w:tcW w:w="1701" w:type="dxa"/>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требуется запроектировать</w:t>
            </w:r>
          </w:p>
        </w:tc>
      </w:tr>
      <w:tr w:rsidR="00456183" w:rsidRPr="000F12E7" w:rsidTr="00F64449">
        <w:tc>
          <w:tcPr>
            <w:tcW w:w="14629" w:type="dxa"/>
            <w:gridSpan w:val="7"/>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Учреждения образования</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Дошкольные образовательные учреждения</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место</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bCs/>
                <w:sz w:val="20"/>
                <w:szCs w:val="20"/>
              </w:rPr>
              <w:t>53-59 мест на 1000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588</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464</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124</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2</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 xml:space="preserve">Общеобразовательные учреждения </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место</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bCs/>
                <w:sz w:val="20"/>
                <w:szCs w:val="20"/>
              </w:rPr>
              <w:t>109-115 мест на 1000 человек</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1210</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1112</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98</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3</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Внешкольные учреждения</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место</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10% от общего числа школьников</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158</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320</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r w:rsidR="00456183" w:rsidRPr="000F12E7" w:rsidTr="00F64449">
        <w:tc>
          <w:tcPr>
            <w:tcW w:w="14629" w:type="dxa"/>
            <w:gridSpan w:val="7"/>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Учреждения здравоохранения</w:t>
            </w:r>
          </w:p>
        </w:tc>
      </w:tr>
      <w:tr w:rsidR="000F12E7" w:rsidRPr="000F12E7" w:rsidTr="00F64449">
        <w:trPr>
          <w:trHeight w:val="355"/>
        </w:trPr>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4</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Стационары</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койка</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bCs/>
                <w:sz w:val="20"/>
                <w:szCs w:val="20"/>
              </w:rPr>
              <w:t>14 коек на 1000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155</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150</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5</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5</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Амбулаторно-поликлиническая сеть</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посещение в смену</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bCs/>
                <w:sz w:val="20"/>
                <w:szCs w:val="20"/>
              </w:rPr>
              <w:t>18 посещений в смену на 1000 человек</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200</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200</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6</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eastAsia="Times New Roman" w:hAnsi="Times New Roman"/>
                <w:color w:val="000000"/>
                <w:sz w:val="20"/>
                <w:szCs w:val="20"/>
                <w:lang w:eastAsia="ru-RU"/>
              </w:rPr>
              <w:t>Фельдшерско-акушерский пункт</w:t>
            </w:r>
          </w:p>
        </w:tc>
        <w:tc>
          <w:tcPr>
            <w:tcW w:w="1134"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объект</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bCs/>
                <w:sz w:val="20"/>
                <w:szCs w:val="20"/>
              </w:rPr>
            </w:pPr>
            <w:r w:rsidRPr="000F12E7">
              <w:rPr>
                <w:rFonts w:ascii="Times New Roman" w:hAnsi="Times New Roman"/>
                <w:bCs/>
                <w:sz w:val="20"/>
                <w:szCs w:val="20"/>
              </w:rPr>
              <w:t>1 объект</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2</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r w:rsidR="000F12E7" w:rsidRPr="000F12E7" w:rsidTr="00F64449">
        <w:trPr>
          <w:trHeight w:val="669"/>
        </w:trPr>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7</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Станции скорой медицинской помощи</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автомобиль</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 санитарный автомобиль на 10 000 человек</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r w:rsidR="00456183" w:rsidRPr="000F12E7" w:rsidTr="00F64449">
        <w:trPr>
          <w:trHeight w:val="77"/>
        </w:trPr>
        <w:tc>
          <w:tcPr>
            <w:tcW w:w="14629" w:type="dxa"/>
            <w:gridSpan w:val="7"/>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Объекты культуры и искусства</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8</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Учреждения культуры клубного типа</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место</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140 мест на 1000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1554</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700</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-854</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9</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Библиотеки</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тыс. ед. хранения</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7,5 тыс. ед. хранения на 1000 человек</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83</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85</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r w:rsidR="00456183" w:rsidRPr="000F12E7" w:rsidTr="00F64449">
        <w:tc>
          <w:tcPr>
            <w:tcW w:w="14629" w:type="dxa"/>
            <w:gridSpan w:val="7"/>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Физкультурно-спортивные сооружения</w:t>
            </w:r>
          </w:p>
        </w:tc>
      </w:tr>
      <w:tr w:rsidR="000F12E7" w:rsidRPr="000F12E7" w:rsidTr="00F64449">
        <w:trPr>
          <w:trHeight w:val="459"/>
        </w:trPr>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10</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Плоскостные сооружения</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w:t>
            </w:r>
            <w:r w:rsidRPr="000F12E7">
              <w:rPr>
                <w:rFonts w:ascii="Times New Roman" w:hAnsi="Times New Roman"/>
                <w:sz w:val="20"/>
                <w:szCs w:val="20"/>
                <w:vertAlign w:val="superscript"/>
              </w:rPr>
              <w:t>2</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1950 кв. м на 1000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21645</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8000</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-13645</w:t>
            </w:r>
          </w:p>
        </w:tc>
      </w:tr>
      <w:tr w:rsidR="000F12E7" w:rsidRPr="000F12E7" w:rsidTr="00F64449">
        <w:trPr>
          <w:trHeight w:val="604"/>
        </w:trPr>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11</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Спортивные залы</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w:t>
            </w:r>
            <w:r w:rsidRPr="000F12E7">
              <w:rPr>
                <w:rFonts w:ascii="Times New Roman" w:hAnsi="Times New Roman"/>
                <w:sz w:val="20"/>
                <w:szCs w:val="20"/>
                <w:vertAlign w:val="superscript"/>
              </w:rPr>
              <w:t>2</w:t>
            </w:r>
            <w:r w:rsidRPr="000F12E7">
              <w:rPr>
                <w:rFonts w:ascii="Times New Roman" w:hAnsi="Times New Roman"/>
                <w:sz w:val="20"/>
                <w:szCs w:val="20"/>
              </w:rPr>
              <w:t xml:space="preserve"> общей площади</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350 кв. м площади пола на 1000 человек</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3885</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729,5</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-3156</w:t>
            </w:r>
          </w:p>
        </w:tc>
      </w:tr>
      <w:tr w:rsidR="000F12E7" w:rsidRPr="000F12E7" w:rsidTr="00F64449">
        <w:trPr>
          <w:trHeight w:val="339"/>
        </w:trPr>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12</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Бассейны</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w:t>
            </w:r>
            <w:r w:rsidRPr="000F12E7">
              <w:rPr>
                <w:rFonts w:ascii="Times New Roman" w:hAnsi="Times New Roman"/>
                <w:sz w:val="20"/>
                <w:szCs w:val="20"/>
                <w:vertAlign w:val="superscript"/>
              </w:rPr>
              <w:t>2</w:t>
            </w:r>
            <w:r w:rsidRPr="000F12E7">
              <w:rPr>
                <w:rFonts w:ascii="Times New Roman" w:hAnsi="Times New Roman"/>
                <w:sz w:val="20"/>
                <w:szCs w:val="20"/>
              </w:rPr>
              <w:t xml:space="preserve"> зеркала воды</w:t>
            </w:r>
          </w:p>
        </w:tc>
        <w:tc>
          <w:tcPr>
            <w:tcW w:w="5528"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75 кв. м зеркала воды на 1000 человек</w:t>
            </w:r>
          </w:p>
        </w:tc>
        <w:tc>
          <w:tcPr>
            <w:tcW w:w="141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833</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-833</w:t>
            </w:r>
          </w:p>
        </w:tc>
      </w:tr>
      <w:tr w:rsidR="00456183" w:rsidRPr="000F12E7" w:rsidTr="000F12E7">
        <w:trPr>
          <w:trHeight w:val="263"/>
        </w:trPr>
        <w:tc>
          <w:tcPr>
            <w:tcW w:w="14629" w:type="dxa"/>
            <w:gridSpan w:val="7"/>
            <w:tcMar>
              <w:left w:w="28" w:type="dxa"/>
              <w:right w:w="28" w:type="dxa"/>
            </w:tcMa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Объекты торговли и общественного питания</w:t>
            </w:r>
          </w:p>
        </w:tc>
      </w:tr>
      <w:tr w:rsidR="000F12E7" w:rsidRPr="000F12E7" w:rsidTr="00F64449">
        <w:trPr>
          <w:trHeight w:val="685"/>
        </w:trPr>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13</w:t>
            </w:r>
          </w:p>
        </w:tc>
        <w:tc>
          <w:tcPr>
            <w:tcW w:w="3118" w:type="dxa"/>
            <w:shd w:val="clear" w:color="auto" w:fill="auto"/>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Торговые предприятия (магазины, торговые центры, торговые комплексы)</w:t>
            </w:r>
          </w:p>
        </w:tc>
        <w:tc>
          <w:tcPr>
            <w:tcW w:w="1134"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м</w:t>
            </w:r>
            <w:r w:rsidRPr="000F12E7">
              <w:rPr>
                <w:rFonts w:ascii="Times New Roman" w:hAnsi="Times New Roman"/>
                <w:sz w:val="20"/>
                <w:szCs w:val="20"/>
                <w:vertAlign w:val="superscript"/>
              </w:rPr>
              <w:t>2</w:t>
            </w:r>
            <w:r w:rsidRPr="000F12E7">
              <w:rPr>
                <w:rFonts w:ascii="Times New Roman" w:hAnsi="Times New Roman"/>
                <w:sz w:val="20"/>
                <w:szCs w:val="20"/>
              </w:rPr>
              <w:t xml:space="preserve"> торговой площади</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182 кв. м. на 1000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2020</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3229,2</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r w:rsidR="00456183" w:rsidRPr="000F12E7" w:rsidTr="00F64449">
        <w:tc>
          <w:tcPr>
            <w:tcW w:w="454" w:type="dxa"/>
            <w:tcMar>
              <w:left w:w="28" w:type="dxa"/>
              <w:right w:w="28" w:type="dxa"/>
            </w:tcMar>
          </w:tcPr>
          <w:p w:rsidR="00456183" w:rsidRPr="000F12E7" w:rsidRDefault="00456183"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14</w:t>
            </w:r>
          </w:p>
        </w:tc>
        <w:tc>
          <w:tcPr>
            <w:tcW w:w="3118" w:type="dxa"/>
            <w:shd w:val="clear" w:color="auto" w:fill="auto"/>
            <w:tcMar>
              <w:left w:w="28" w:type="dxa"/>
              <w:right w:w="28" w:type="dxa"/>
            </w:tcMar>
          </w:tcPr>
          <w:p w:rsidR="00456183" w:rsidRPr="000F12E7" w:rsidRDefault="00456183"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 xml:space="preserve">Предприятия общественного </w:t>
            </w:r>
          </w:p>
          <w:p w:rsidR="00456183" w:rsidRPr="000F12E7" w:rsidRDefault="00456183"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питания</w:t>
            </w:r>
          </w:p>
        </w:tc>
        <w:tc>
          <w:tcPr>
            <w:tcW w:w="1134" w:type="dxa"/>
            <w:shd w:val="clear" w:color="auto" w:fill="auto"/>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посадочное место</w:t>
            </w:r>
          </w:p>
        </w:tc>
        <w:tc>
          <w:tcPr>
            <w:tcW w:w="5528" w:type="dxa"/>
            <w:shd w:val="clear" w:color="auto" w:fill="auto"/>
            <w:tcMar>
              <w:left w:w="28" w:type="dxa"/>
              <w:right w:w="28" w:type="dxa"/>
            </w:tcMar>
            <w:vAlign w:val="center"/>
          </w:tcPr>
          <w:p w:rsidR="00456183" w:rsidRPr="000F12E7" w:rsidRDefault="00456183"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40 посадочных мест на 1000 человек</w:t>
            </w:r>
          </w:p>
        </w:tc>
        <w:tc>
          <w:tcPr>
            <w:tcW w:w="1418" w:type="dxa"/>
            <w:shd w:val="clear" w:color="auto" w:fill="auto"/>
            <w:tcMar>
              <w:left w:w="28" w:type="dxa"/>
              <w:right w:w="28" w:type="dxa"/>
            </w:tcMar>
            <w:vAlign w:val="center"/>
          </w:tcPr>
          <w:p w:rsidR="00456183"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444</w:t>
            </w:r>
          </w:p>
        </w:tc>
        <w:tc>
          <w:tcPr>
            <w:tcW w:w="1276" w:type="dxa"/>
            <w:shd w:val="clear" w:color="auto" w:fill="auto"/>
            <w:tcMar>
              <w:left w:w="28" w:type="dxa"/>
              <w:right w:w="28" w:type="dxa"/>
            </w:tcMar>
            <w:vAlign w:val="center"/>
          </w:tcPr>
          <w:p w:rsidR="00456183"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w:t>
            </w:r>
          </w:p>
        </w:tc>
        <w:tc>
          <w:tcPr>
            <w:tcW w:w="1701" w:type="dxa"/>
            <w:shd w:val="clear" w:color="auto" w:fill="auto"/>
            <w:tcMar>
              <w:left w:w="28" w:type="dxa"/>
              <w:right w:w="28" w:type="dxa"/>
            </w:tcMar>
            <w:vAlign w:val="center"/>
          </w:tcPr>
          <w:p w:rsidR="00456183"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w:t>
            </w:r>
          </w:p>
        </w:tc>
      </w:tr>
      <w:tr w:rsidR="00456183" w:rsidRPr="000F12E7" w:rsidTr="00F64449">
        <w:tc>
          <w:tcPr>
            <w:tcW w:w="14629" w:type="dxa"/>
            <w:gridSpan w:val="7"/>
            <w:tcMar>
              <w:left w:w="28" w:type="dxa"/>
              <w:right w:w="28" w:type="dxa"/>
            </w:tcMa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lastRenderedPageBreak/>
              <w:t>Объекты бытового и коммунального обслуживания</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15</w:t>
            </w:r>
          </w:p>
        </w:tc>
        <w:tc>
          <w:tcPr>
            <w:tcW w:w="3118" w:type="dxa"/>
            <w:shd w:val="clear" w:color="auto" w:fill="auto"/>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 xml:space="preserve">Предприятия бытового </w:t>
            </w:r>
          </w:p>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обслуживания</w:t>
            </w:r>
          </w:p>
        </w:tc>
        <w:tc>
          <w:tcPr>
            <w:tcW w:w="1134"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рабочее место</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4 рабочих мест на 1000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44,4</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w:t>
            </w:r>
          </w:p>
        </w:tc>
      </w:tr>
      <w:tr w:rsidR="00456183" w:rsidRPr="000F12E7" w:rsidTr="00F64449">
        <w:tc>
          <w:tcPr>
            <w:tcW w:w="14629" w:type="dxa"/>
            <w:gridSpan w:val="7"/>
            <w:tcMar>
              <w:left w:w="28" w:type="dxa"/>
              <w:right w:w="28" w:type="dxa"/>
            </w:tcMa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Отделения связи</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16</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Отделение связи</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объект</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 на 500 – 6000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4</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4</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r w:rsidR="00456183" w:rsidRPr="000F12E7" w:rsidTr="00F64449">
        <w:trPr>
          <w:trHeight w:val="85"/>
        </w:trPr>
        <w:tc>
          <w:tcPr>
            <w:tcW w:w="14629" w:type="dxa"/>
            <w:gridSpan w:val="7"/>
            <w:tcMar>
              <w:left w:w="28" w:type="dxa"/>
              <w:right w:w="28" w:type="dxa"/>
            </w:tcMar>
          </w:tcPr>
          <w:p w:rsidR="00456183" w:rsidRPr="000F12E7" w:rsidRDefault="00456183" w:rsidP="000F12E7">
            <w:pPr>
              <w:spacing w:after="0" w:line="240" w:lineRule="auto"/>
              <w:ind w:firstLine="0"/>
              <w:jc w:val="center"/>
              <w:rPr>
                <w:rFonts w:ascii="Times New Roman" w:hAnsi="Times New Roman"/>
                <w:b/>
                <w:sz w:val="20"/>
                <w:szCs w:val="20"/>
              </w:rPr>
            </w:pPr>
            <w:r w:rsidRPr="000F12E7">
              <w:rPr>
                <w:rFonts w:ascii="Times New Roman" w:hAnsi="Times New Roman"/>
                <w:b/>
                <w:sz w:val="20"/>
                <w:szCs w:val="20"/>
              </w:rPr>
              <w:t>Учреждения жилищно-коммунального хозяйства</w:t>
            </w:r>
          </w:p>
        </w:tc>
      </w:tr>
      <w:tr w:rsidR="000F12E7" w:rsidRPr="000F12E7" w:rsidTr="00F64449">
        <w:tc>
          <w:tcPr>
            <w:tcW w:w="454" w:type="dxa"/>
            <w:tcMar>
              <w:left w:w="28" w:type="dxa"/>
              <w:right w:w="28" w:type="dxa"/>
            </w:tcMa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17</w:t>
            </w:r>
          </w:p>
        </w:tc>
        <w:tc>
          <w:tcPr>
            <w:tcW w:w="3118" w:type="dxa"/>
            <w:tcMar>
              <w:left w:w="28" w:type="dxa"/>
              <w:right w:w="28" w:type="dxa"/>
            </w:tcMar>
          </w:tcPr>
          <w:p w:rsidR="000F12E7" w:rsidRPr="000F12E7" w:rsidRDefault="000F12E7" w:rsidP="000F12E7">
            <w:pPr>
              <w:spacing w:after="0" w:line="240" w:lineRule="auto"/>
              <w:ind w:firstLine="0"/>
              <w:jc w:val="left"/>
              <w:rPr>
                <w:rFonts w:ascii="Times New Roman" w:hAnsi="Times New Roman"/>
                <w:sz w:val="20"/>
                <w:szCs w:val="20"/>
              </w:rPr>
            </w:pPr>
            <w:r w:rsidRPr="000F12E7">
              <w:rPr>
                <w:rFonts w:ascii="Times New Roman" w:hAnsi="Times New Roman"/>
                <w:sz w:val="20"/>
                <w:szCs w:val="20"/>
              </w:rPr>
              <w:t>Пожарное депо</w:t>
            </w:r>
          </w:p>
        </w:tc>
        <w:tc>
          <w:tcPr>
            <w:tcW w:w="1134" w:type="dxa"/>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автомобиль</w:t>
            </w:r>
          </w:p>
        </w:tc>
        <w:tc>
          <w:tcPr>
            <w:tcW w:w="5528"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sz w:val="20"/>
                <w:szCs w:val="20"/>
              </w:rPr>
            </w:pPr>
            <w:r w:rsidRPr="000F12E7">
              <w:rPr>
                <w:rFonts w:ascii="Times New Roman" w:hAnsi="Times New Roman"/>
                <w:sz w:val="20"/>
                <w:szCs w:val="20"/>
              </w:rPr>
              <w:t>0,4 на 1000 человек</w:t>
            </w:r>
          </w:p>
        </w:tc>
        <w:tc>
          <w:tcPr>
            <w:tcW w:w="1418" w:type="dxa"/>
            <w:shd w:val="clear" w:color="auto" w:fill="auto"/>
            <w:tcMar>
              <w:left w:w="28" w:type="dxa"/>
              <w:right w:w="28" w:type="dxa"/>
            </w:tcMar>
            <w:vAlign w:val="center"/>
          </w:tcPr>
          <w:p w:rsidR="000F12E7" w:rsidRPr="000F12E7" w:rsidRDefault="000F12E7" w:rsidP="000F12E7">
            <w:pPr>
              <w:widowControl/>
              <w:spacing w:after="0" w:line="240" w:lineRule="auto"/>
              <w:ind w:firstLine="0"/>
              <w:jc w:val="center"/>
              <w:rPr>
                <w:rFonts w:ascii="Times New Roman" w:eastAsia="Times New Roman" w:hAnsi="Times New Roman"/>
                <w:color w:val="000000"/>
                <w:sz w:val="20"/>
                <w:szCs w:val="20"/>
              </w:rPr>
            </w:pPr>
            <w:r w:rsidRPr="000F12E7">
              <w:rPr>
                <w:rFonts w:ascii="Times New Roman" w:hAnsi="Times New Roman"/>
                <w:color w:val="000000"/>
                <w:sz w:val="20"/>
                <w:szCs w:val="20"/>
              </w:rPr>
              <w:t>4</w:t>
            </w:r>
          </w:p>
        </w:tc>
        <w:tc>
          <w:tcPr>
            <w:tcW w:w="1276"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208</w:t>
            </w:r>
          </w:p>
        </w:tc>
        <w:tc>
          <w:tcPr>
            <w:tcW w:w="1701" w:type="dxa"/>
            <w:shd w:val="clear" w:color="auto" w:fill="auto"/>
            <w:tcMar>
              <w:left w:w="28" w:type="dxa"/>
              <w:right w:w="28" w:type="dxa"/>
            </w:tcMar>
            <w:vAlign w:val="center"/>
          </w:tcPr>
          <w:p w:rsidR="000F12E7" w:rsidRPr="000F12E7" w:rsidRDefault="000F12E7" w:rsidP="000F12E7">
            <w:pPr>
              <w:spacing w:after="0" w:line="240" w:lineRule="auto"/>
              <w:ind w:firstLine="0"/>
              <w:jc w:val="center"/>
              <w:rPr>
                <w:rFonts w:ascii="Times New Roman" w:hAnsi="Times New Roman"/>
                <w:color w:val="000000"/>
                <w:sz w:val="20"/>
                <w:szCs w:val="20"/>
              </w:rPr>
            </w:pPr>
            <w:r w:rsidRPr="000F12E7">
              <w:rPr>
                <w:rFonts w:ascii="Times New Roman" w:hAnsi="Times New Roman"/>
                <w:color w:val="000000"/>
                <w:sz w:val="20"/>
                <w:szCs w:val="20"/>
              </w:rPr>
              <w:t>0</w:t>
            </w:r>
          </w:p>
        </w:tc>
      </w:tr>
    </w:tbl>
    <w:p w:rsidR="00C06F28" w:rsidRPr="00AF44CB" w:rsidRDefault="00C06F28" w:rsidP="005067CB">
      <w:pPr>
        <w:jc w:val="right"/>
        <w:rPr>
          <w:rFonts w:ascii="Times New Roman" w:hAnsi="Times New Roman"/>
        </w:rPr>
      </w:pPr>
    </w:p>
    <w:p w:rsidR="005067CB" w:rsidRPr="00AF44CB" w:rsidRDefault="005067CB" w:rsidP="005067CB">
      <w:pPr>
        <w:rPr>
          <w:rFonts w:ascii="Times New Roman" w:hAnsi="Times New Roman"/>
        </w:rPr>
      </w:pPr>
    </w:p>
    <w:p w:rsidR="005067CB" w:rsidRPr="00AF44CB" w:rsidRDefault="005067CB" w:rsidP="005067CB">
      <w:pPr>
        <w:rPr>
          <w:rFonts w:ascii="Times New Roman" w:hAnsi="Times New Roman"/>
        </w:rPr>
        <w:sectPr w:rsidR="005067CB" w:rsidRPr="00AF44CB">
          <w:headerReference w:type="even" r:id="rId11"/>
          <w:footerReference w:type="even" r:id="rId12"/>
          <w:headerReference w:type="first" r:id="rId13"/>
          <w:footerReference w:type="first" r:id="rId14"/>
          <w:footnotePr>
            <w:pos w:val="beneathText"/>
          </w:footnotePr>
          <w:pgSz w:w="16837" w:h="11905" w:orient="landscape"/>
          <w:pgMar w:top="1134" w:right="1253" w:bottom="567" w:left="1134" w:header="709" w:footer="0" w:gutter="0"/>
          <w:cols w:space="720"/>
          <w:docGrid w:linePitch="360"/>
        </w:sectPr>
      </w:pPr>
    </w:p>
    <w:p w:rsidR="00CA3FCD" w:rsidRPr="00AF44CB" w:rsidRDefault="008F4FF5" w:rsidP="00C06F28">
      <w:pPr>
        <w:pStyle w:val="S2"/>
        <w:rPr>
          <w:rFonts w:ascii="Times New Roman" w:hAnsi="Times New Roman" w:cs="Times New Roman"/>
        </w:rPr>
      </w:pPr>
      <w:bookmarkStart w:id="35" w:name="_Toc469563444"/>
      <w:bookmarkStart w:id="36" w:name="_Toc485200124"/>
      <w:r w:rsidRPr="00AF44CB">
        <w:rPr>
          <w:rFonts w:ascii="Times New Roman" w:hAnsi="Times New Roman" w:cs="Times New Roman"/>
        </w:rPr>
        <w:lastRenderedPageBreak/>
        <w:t>Оценка нормативно-правовой базы, необходимой для функционирования и развития социальной инфраструктуры поселения</w:t>
      </w:r>
      <w:bookmarkEnd w:id="35"/>
      <w:bookmarkEnd w:id="36"/>
    </w:p>
    <w:p w:rsidR="00943D41" w:rsidRPr="00AF44CB" w:rsidRDefault="00943D41" w:rsidP="0056361F">
      <w:pPr>
        <w:rPr>
          <w:rFonts w:ascii="Times New Roman" w:hAnsi="Times New Roman"/>
        </w:rPr>
      </w:pPr>
      <w:r w:rsidRPr="00AF44CB">
        <w:rPr>
          <w:rFonts w:ascii="Times New Roman" w:hAnsi="Times New Roman"/>
        </w:rPr>
        <w:t xml:space="preserve">Программа комплексного развития социальной инфраструктуры </w:t>
      </w:r>
      <w:proofErr w:type="spellStart"/>
      <w:r w:rsidR="00AF44CB">
        <w:rPr>
          <w:rFonts w:ascii="Times New Roman" w:hAnsi="Times New Roman"/>
        </w:rPr>
        <w:t>Березанского</w:t>
      </w:r>
      <w:proofErr w:type="spellEnd"/>
      <w:r w:rsidR="005067CB" w:rsidRPr="00AF44CB">
        <w:rPr>
          <w:rFonts w:ascii="Times New Roman" w:hAnsi="Times New Roman"/>
        </w:rPr>
        <w:t xml:space="preserve"> сельского поселения </w:t>
      </w:r>
      <w:proofErr w:type="spellStart"/>
      <w:r w:rsidR="005067CB" w:rsidRPr="00AF44CB">
        <w:rPr>
          <w:rFonts w:ascii="Times New Roman" w:hAnsi="Times New Roman"/>
        </w:rPr>
        <w:t>Выселковского</w:t>
      </w:r>
      <w:proofErr w:type="spellEnd"/>
      <w:r w:rsidRPr="00AF44CB">
        <w:rPr>
          <w:rFonts w:ascii="Times New Roman" w:hAnsi="Times New Roman"/>
        </w:rPr>
        <w:t xml:space="preserve"> района </w:t>
      </w:r>
      <w:r w:rsidR="005067CB" w:rsidRPr="00AF44CB">
        <w:rPr>
          <w:rFonts w:ascii="Times New Roman" w:hAnsi="Times New Roman"/>
        </w:rPr>
        <w:t>Краснодарского края</w:t>
      </w:r>
      <w:r w:rsidRPr="00AF44CB">
        <w:rPr>
          <w:rFonts w:ascii="Times New Roman" w:hAnsi="Times New Roman"/>
        </w:rPr>
        <w:t xml:space="preserve"> разработана на основании и с учётом следующих правовых актов:</w:t>
      </w:r>
    </w:p>
    <w:p w:rsidR="0026762A" w:rsidRPr="00AF44CB" w:rsidRDefault="00943D41" w:rsidP="0056361F">
      <w:pPr>
        <w:pStyle w:val="a9"/>
        <w:widowControl/>
        <w:numPr>
          <w:ilvl w:val="0"/>
          <w:numId w:val="27"/>
        </w:numPr>
        <w:ind w:firstLine="284"/>
        <w:rPr>
          <w:rFonts w:ascii="Times New Roman" w:hAnsi="Times New Roman"/>
        </w:rPr>
      </w:pPr>
      <w:r w:rsidRPr="00AF44CB">
        <w:rPr>
          <w:rFonts w:ascii="Times New Roman" w:hAnsi="Times New Roman"/>
        </w:rPr>
        <w:t xml:space="preserve">Градостроительный кодекс Российской Федерации </w:t>
      </w:r>
      <w:r w:rsidR="0026762A" w:rsidRPr="00AF44CB">
        <w:rPr>
          <w:rFonts w:ascii="Times New Roman" w:hAnsi="Times New Roman"/>
        </w:rPr>
        <w:t>от 29 декабря 2004 года №190-ФЗ.</w:t>
      </w:r>
    </w:p>
    <w:p w:rsidR="0026762A" w:rsidRPr="00AF44CB" w:rsidRDefault="00943D41" w:rsidP="0056361F">
      <w:pPr>
        <w:pStyle w:val="a9"/>
        <w:widowControl/>
        <w:numPr>
          <w:ilvl w:val="0"/>
          <w:numId w:val="27"/>
        </w:numPr>
        <w:ind w:firstLine="284"/>
        <w:rPr>
          <w:rFonts w:ascii="Times New Roman" w:hAnsi="Times New Roman"/>
        </w:rPr>
      </w:pPr>
      <w:r w:rsidRPr="00AF44CB">
        <w:rPr>
          <w:rFonts w:ascii="Times New Roman" w:hAnsi="Times New Roman"/>
        </w:rPr>
        <w:t>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r w:rsidR="0026762A" w:rsidRPr="00AF44CB">
        <w:rPr>
          <w:rFonts w:ascii="Times New Roman" w:hAnsi="Times New Roman"/>
        </w:rPr>
        <w:t>.</w:t>
      </w:r>
    </w:p>
    <w:p w:rsidR="004950EF" w:rsidRPr="00AF44CB" w:rsidRDefault="00B12FF6" w:rsidP="0056361F">
      <w:pPr>
        <w:pStyle w:val="a9"/>
        <w:widowControl/>
        <w:numPr>
          <w:ilvl w:val="0"/>
          <w:numId w:val="27"/>
        </w:numPr>
        <w:ind w:firstLine="284"/>
        <w:rPr>
          <w:rFonts w:ascii="Times New Roman" w:hAnsi="Times New Roman"/>
        </w:rPr>
      </w:pPr>
      <w:r w:rsidRPr="00AF44CB">
        <w:rPr>
          <w:rFonts w:ascii="Times New Roman" w:hAnsi="Times New Roman"/>
        </w:rPr>
        <w:t>Стратегия социально-экономического развития краснодарского края до 2020 года от 29 апреля 2008 года № 1465-КЗ (в ред. Законов Краснодарского края от 02.10.2013 № 2792-КЗ, от 28.11.2014 № 3061-КЗ)</w:t>
      </w:r>
      <w:r w:rsidR="004950EF" w:rsidRPr="00AF44CB">
        <w:rPr>
          <w:rFonts w:ascii="Times New Roman" w:hAnsi="Times New Roman"/>
        </w:rPr>
        <w:t>.</w:t>
      </w:r>
    </w:p>
    <w:p w:rsidR="00943D41" w:rsidRPr="00AF44CB" w:rsidRDefault="00943D41" w:rsidP="0056361F">
      <w:pPr>
        <w:pStyle w:val="a9"/>
        <w:widowControl/>
        <w:numPr>
          <w:ilvl w:val="0"/>
          <w:numId w:val="27"/>
        </w:numPr>
        <w:ind w:firstLine="284"/>
        <w:rPr>
          <w:rFonts w:ascii="Times New Roman" w:hAnsi="Times New Roman"/>
        </w:rPr>
      </w:pPr>
      <w:r w:rsidRPr="00AF44CB">
        <w:rPr>
          <w:rFonts w:ascii="Times New Roman" w:hAnsi="Times New Roman"/>
        </w:rPr>
        <w:t xml:space="preserve">Генеральный план </w:t>
      </w:r>
      <w:proofErr w:type="spellStart"/>
      <w:r w:rsidR="00AF44CB">
        <w:rPr>
          <w:rFonts w:ascii="Times New Roman" w:hAnsi="Times New Roman"/>
        </w:rPr>
        <w:t>Березанского</w:t>
      </w:r>
      <w:proofErr w:type="spellEnd"/>
      <w:r w:rsidR="005067CB" w:rsidRPr="00AF44CB">
        <w:rPr>
          <w:rFonts w:ascii="Times New Roman" w:hAnsi="Times New Roman"/>
        </w:rPr>
        <w:t xml:space="preserve"> сельского поселения </w:t>
      </w:r>
      <w:proofErr w:type="spellStart"/>
      <w:r w:rsidR="005067CB" w:rsidRPr="00AF44CB">
        <w:rPr>
          <w:rFonts w:ascii="Times New Roman" w:hAnsi="Times New Roman"/>
        </w:rPr>
        <w:t>Выселковского</w:t>
      </w:r>
      <w:proofErr w:type="spellEnd"/>
      <w:r w:rsidR="005067CB" w:rsidRPr="00AF44CB">
        <w:rPr>
          <w:rFonts w:ascii="Times New Roman" w:hAnsi="Times New Roman"/>
        </w:rPr>
        <w:t xml:space="preserve"> района Краснодарского края</w:t>
      </w:r>
      <w:r w:rsidRPr="00AF44CB">
        <w:rPr>
          <w:rFonts w:ascii="Times New Roman" w:hAnsi="Times New Roman"/>
        </w:rPr>
        <w:t>.</w:t>
      </w:r>
    </w:p>
    <w:p w:rsidR="00943D41" w:rsidRPr="00AF44CB" w:rsidRDefault="00943D41" w:rsidP="00943D41">
      <w:pPr>
        <w:rPr>
          <w:rFonts w:ascii="Times New Roman" w:hAnsi="Times New Roman"/>
        </w:rPr>
      </w:pPr>
      <w:r w:rsidRPr="00AF44CB">
        <w:rPr>
          <w:rFonts w:ascii="Times New Roman" w:hAnsi="Times New Roman"/>
        </w:rPr>
        <w:t xml:space="preserve">Реализация мероприятий настоящей программы позволит обеспечить развитие социальной инфраструктуры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w:t>
      </w:r>
      <w:r w:rsidRPr="00AF44CB">
        <w:rPr>
          <w:rFonts w:ascii="Times New Roman" w:hAnsi="Times New Roman"/>
        </w:rPr>
        <w:t>, повысить уровень жизни населения, сократить миграционный отток квалифицированных трудовых ресурсах.</w:t>
      </w:r>
    </w:p>
    <w:p w:rsidR="00943D41" w:rsidRPr="00AF44CB" w:rsidRDefault="00943D41" w:rsidP="00943D41">
      <w:pPr>
        <w:rPr>
          <w:rFonts w:ascii="Times New Roman" w:hAnsi="Times New Roman"/>
        </w:rPr>
      </w:pPr>
      <w:r w:rsidRPr="00AF44CB">
        <w:rPr>
          <w:rFonts w:ascii="Times New Roman" w:hAnsi="Times New Roman"/>
        </w:rPr>
        <w:t xml:space="preserve">Программный метод, а именно разработка программы комплексного развития социальной инфраструктуры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 </w:t>
      </w:r>
      <w:r w:rsidRPr="00AF44CB">
        <w:rPr>
          <w:rFonts w:ascii="Times New Roman" w:hAnsi="Times New Roman"/>
        </w:rPr>
        <w:t xml:space="preserve">на </w:t>
      </w:r>
      <w:r w:rsidR="00D17187" w:rsidRPr="00AF44CB">
        <w:rPr>
          <w:rFonts w:ascii="Times New Roman" w:hAnsi="Times New Roman"/>
        </w:rPr>
        <w:t>2017</w:t>
      </w:r>
      <w:r w:rsidRPr="00AF44CB">
        <w:rPr>
          <w:rFonts w:ascii="Times New Roman" w:hAnsi="Times New Roman"/>
        </w:rPr>
        <w:t>-</w:t>
      </w:r>
      <w:r w:rsidR="00AF44CB">
        <w:rPr>
          <w:rFonts w:ascii="Times New Roman" w:hAnsi="Times New Roman"/>
        </w:rPr>
        <w:t>2029</w:t>
      </w:r>
      <w:r w:rsidRPr="00AF44CB">
        <w:rPr>
          <w:rFonts w:ascii="Times New Roman" w:hAnsi="Times New Roman"/>
        </w:rPr>
        <w:t xml:space="preserve"> годы, требуется для утверждения перечня планируемых к строительству и нуждающихся в реконструкции и ремонте социальных объектов, расположенных на территории муниципального образования, а также для определения объема и порядка финансирования данных работ за счет дополнительных поступлений.</w:t>
      </w:r>
    </w:p>
    <w:p w:rsidR="00560329" w:rsidRPr="00AF44CB" w:rsidRDefault="00616DC8" w:rsidP="00C06F28">
      <w:pPr>
        <w:pStyle w:val="S1"/>
        <w:tabs>
          <w:tab w:val="clear" w:pos="1778"/>
          <w:tab w:val="num" w:pos="0"/>
        </w:tabs>
        <w:ind w:left="0" w:firstLine="0"/>
        <w:jc w:val="center"/>
        <w:rPr>
          <w:rFonts w:ascii="Times New Roman" w:hAnsi="Times New Roman" w:cs="Times New Roman"/>
        </w:rPr>
      </w:pPr>
      <w:bookmarkStart w:id="37" w:name="_Toc469563445"/>
      <w:bookmarkStart w:id="38" w:name="_Toc485200125"/>
      <w:r w:rsidRPr="00AF44CB">
        <w:rPr>
          <w:rFonts w:ascii="Times New Roman" w:hAnsi="Times New Roman" w:cs="Times New Roman"/>
          <w:bCs w:val="0"/>
          <w:caps w:val="0"/>
        </w:rPr>
        <w:lastRenderedPageBreak/>
        <w:t>ПЕРЕЧЕНЬ МЕРОПРИЯТИЙ (ИНВЕСТИЦИОННЫХ ПРОЕКТОВ) ПО ПРОЕКТИРОВАНИЮ, СТРОИТЕЛЬСТВУ И РЕКОНСТРУКЦИИ ОБЪЕКТОВ СОЦИАЛЬНОЙ</w:t>
      </w:r>
      <w:bookmarkEnd w:id="37"/>
      <w:r w:rsidRPr="00AF44CB">
        <w:rPr>
          <w:rFonts w:ascii="Times New Roman" w:hAnsi="Times New Roman" w:cs="Times New Roman"/>
          <w:bCs w:val="0"/>
          <w:caps w:val="0"/>
        </w:rPr>
        <w:t xml:space="preserve"> ИНФРАСТРУКТУРЫ</w:t>
      </w:r>
      <w:bookmarkEnd w:id="38"/>
    </w:p>
    <w:p w:rsidR="00B764B3" w:rsidRPr="00AF44CB" w:rsidRDefault="00B764B3" w:rsidP="00B764B3">
      <w:pPr>
        <w:rPr>
          <w:rFonts w:ascii="Times New Roman" w:hAnsi="Times New Roman"/>
        </w:rPr>
      </w:pPr>
      <w:r w:rsidRPr="00AF44CB">
        <w:rPr>
          <w:rFonts w:ascii="Times New Roman" w:hAnsi="Times New Roman"/>
        </w:rPr>
        <w:t xml:space="preserve">Прогнозом на </w:t>
      </w:r>
      <w:r w:rsidR="00D17187" w:rsidRPr="00AF44CB">
        <w:rPr>
          <w:rFonts w:ascii="Times New Roman" w:hAnsi="Times New Roman"/>
        </w:rPr>
        <w:t>2021</w:t>
      </w:r>
      <w:r w:rsidRPr="00AF44CB">
        <w:rPr>
          <w:rFonts w:ascii="Times New Roman" w:hAnsi="Times New Roman"/>
        </w:rPr>
        <w:t xml:space="preserve"> год и на период до </w:t>
      </w:r>
      <w:r w:rsidR="00AF44CB">
        <w:rPr>
          <w:rFonts w:ascii="Times New Roman" w:hAnsi="Times New Roman"/>
        </w:rPr>
        <w:t>2029</w:t>
      </w:r>
      <w:r w:rsidRPr="00AF44CB">
        <w:rPr>
          <w:rFonts w:ascii="Times New Roman" w:hAnsi="Times New Roman"/>
        </w:rPr>
        <w:t xml:space="preserve"> года определены следующие приоритеты социально-экономического развития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 </w:t>
      </w:r>
      <w:proofErr w:type="spellStart"/>
      <w:r w:rsidR="00B12FF6" w:rsidRPr="00AF44CB">
        <w:rPr>
          <w:rFonts w:ascii="Times New Roman" w:hAnsi="Times New Roman"/>
        </w:rPr>
        <w:t>Выселковского</w:t>
      </w:r>
      <w:proofErr w:type="spellEnd"/>
      <w:r w:rsidR="00B12FF6" w:rsidRPr="00AF44CB">
        <w:rPr>
          <w:rFonts w:ascii="Times New Roman" w:hAnsi="Times New Roman"/>
        </w:rPr>
        <w:t xml:space="preserve"> района</w:t>
      </w:r>
      <w:r w:rsidRPr="00AF44CB">
        <w:rPr>
          <w:rFonts w:ascii="Times New Roman" w:hAnsi="Times New Roman"/>
        </w:rPr>
        <w:t xml:space="preserve"> </w:t>
      </w:r>
      <w:r w:rsidR="00B12FF6" w:rsidRPr="00AF44CB">
        <w:rPr>
          <w:rFonts w:ascii="Times New Roman" w:hAnsi="Times New Roman"/>
        </w:rPr>
        <w:t>Краснодарского края</w:t>
      </w:r>
      <w:r w:rsidRPr="00AF44CB">
        <w:rPr>
          <w:rFonts w:ascii="Times New Roman" w:hAnsi="Times New Roman"/>
        </w:rPr>
        <w:t>:</w:t>
      </w:r>
    </w:p>
    <w:p w:rsidR="00B764B3" w:rsidRPr="00AF44CB" w:rsidRDefault="00B764B3" w:rsidP="00870C25">
      <w:pPr>
        <w:pStyle w:val="a9"/>
        <w:numPr>
          <w:ilvl w:val="0"/>
          <w:numId w:val="28"/>
        </w:numPr>
        <w:ind w:left="993"/>
        <w:rPr>
          <w:rFonts w:ascii="Times New Roman" w:hAnsi="Times New Roman"/>
        </w:rPr>
      </w:pPr>
      <w:r w:rsidRPr="00AF44CB">
        <w:rPr>
          <w:rFonts w:ascii="Times New Roman" w:hAnsi="Times New Roman"/>
        </w:rPr>
        <w:t xml:space="preserve">повышение уровня жизни населения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w:t>
      </w:r>
      <w:r w:rsidRPr="00AF44CB">
        <w:rPr>
          <w:rFonts w:ascii="Times New Roman" w:hAnsi="Times New Roman"/>
        </w:rPr>
        <w:t>, в т.ч. на основе развития социальной инфраструктуры;</w:t>
      </w:r>
    </w:p>
    <w:p w:rsidR="00B764B3" w:rsidRPr="00AF44CB" w:rsidRDefault="00B764B3" w:rsidP="00870C25">
      <w:pPr>
        <w:pStyle w:val="a9"/>
        <w:numPr>
          <w:ilvl w:val="0"/>
          <w:numId w:val="28"/>
        </w:numPr>
        <w:ind w:left="993"/>
        <w:rPr>
          <w:rFonts w:ascii="Times New Roman" w:hAnsi="Times New Roman"/>
        </w:rPr>
      </w:pPr>
      <w:r w:rsidRPr="00AF44CB">
        <w:rPr>
          <w:rFonts w:ascii="Times New Roman" w:hAnsi="Times New Roman"/>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B764B3" w:rsidRPr="00AF44CB" w:rsidRDefault="00B764B3" w:rsidP="00870C25">
      <w:pPr>
        <w:pStyle w:val="a9"/>
        <w:numPr>
          <w:ilvl w:val="0"/>
          <w:numId w:val="28"/>
        </w:numPr>
        <w:ind w:left="993"/>
        <w:rPr>
          <w:rFonts w:ascii="Times New Roman" w:hAnsi="Times New Roman"/>
        </w:rPr>
      </w:pPr>
      <w:r w:rsidRPr="00AF44CB">
        <w:rPr>
          <w:rFonts w:ascii="Times New Roman" w:hAnsi="Times New Roman"/>
        </w:rPr>
        <w:t xml:space="preserve">развитие жилищной сферы в </w:t>
      </w:r>
      <w:proofErr w:type="spellStart"/>
      <w:r w:rsidR="00AF44CB">
        <w:rPr>
          <w:rFonts w:ascii="Times New Roman" w:hAnsi="Times New Roman"/>
        </w:rPr>
        <w:t>Березанском</w:t>
      </w:r>
      <w:proofErr w:type="spellEnd"/>
      <w:r w:rsidR="00B12FF6" w:rsidRPr="00AF44CB">
        <w:rPr>
          <w:rFonts w:ascii="Times New Roman" w:hAnsi="Times New Roman"/>
        </w:rPr>
        <w:t xml:space="preserve"> сельском поселении</w:t>
      </w:r>
      <w:r w:rsidRPr="00AF44CB">
        <w:rPr>
          <w:rFonts w:ascii="Times New Roman" w:hAnsi="Times New Roman"/>
        </w:rPr>
        <w:t>;</w:t>
      </w:r>
    </w:p>
    <w:p w:rsidR="00B764B3" w:rsidRPr="00AF44CB" w:rsidRDefault="00B764B3" w:rsidP="00870C25">
      <w:pPr>
        <w:pStyle w:val="a9"/>
        <w:numPr>
          <w:ilvl w:val="0"/>
          <w:numId w:val="28"/>
        </w:numPr>
        <w:ind w:left="993"/>
        <w:rPr>
          <w:rFonts w:ascii="Times New Roman" w:hAnsi="Times New Roman"/>
        </w:rPr>
      </w:pPr>
      <w:r w:rsidRPr="00AF44CB">
        <w:rPr>
          <w:rFonts w:ascii="Times New Roman" w:hAnsi="Times New Roman"/>
        </w:rPr>
        <w:t>создание условий для гармоничного развития подрастающего поколения в муниципальном образовании;</w:t>
      </w:r>
    </w:p>
    <w:p w:rsidR="00B764B3" w:rsidRPr="00AF44CB" w:rsidRDefault="00B764B3" w:rsidP="00870C25">
      <w:pPr>
        <w:pStyle w:val="a9"/>
        <w:numPr>
          <w:ilvl w:val="0"/>
          <w:numId w:val="28"/>
        </w:numPr>
        <w:ind w:left="993"/>
        <w:rPr>
          <w:rFonts w:ascii="Times New Roman" w:hAnsi="Times New Roman"/>
        </w:rPr>
      </w:pPr>
      <w:r w:rsidRPr="00AF44CB">
        <w:rPr>
          <w:rFonts w:ascii="Times New Roman" w:hAnsi="Times New Roman"/>
        </w:rPr>
        <w:t>сохранение культурного наследия.</w:t>
      </w:r>
    </w:p>
    <w:p w:rsidR="00B764B3" w:rsidRPr="00AF44CB" w:rsidRDefault="00B764B3" w:rsidP="00B764B3">
      <w:pPr>
        <w:rPr>
          <w:rFonts w:ascii="Times New Roman" w:hAnsi="Times New Roman"/>
          <w:b/>
        </w:rPr>
      </w:pPr>
      <w:r w:rsidRPr="00AF44CB">
        <w:rPr>
          <w:rFonts w:ascii="Times New Roman" w:hAnsi="Times New Roman"/>
        </w:rPr>
        <w:t>В рамках приоритетного направления «Развитие социальной инфраструктуры»</w:t>
      </w:r>
      <w:r w:rsidRPr="00AF44CB">
        <w:rPr>
          <w:rFonts w:ascii="Times New Roman" w:hAnsi="Times New Roman"/>
          <w:color w:val="000000"/>
        </w:rPr>
        <w:t xml:space="preserve"> определен </w:t>
      </w:r>
      <w:r w:rsidRPr="00AF44CB">
        <w:rPr>
          <w:rFonts w:ascii="Times New Roman" w:hAnsi="Times New Roman"/>
        </w:rPr>
        <w:t>перечень муниципальных целевых программ:</w:t>
      </w:r>
    </w:p>
    <w:p w:rsidR="00B764B3" w:rsidRPr="00AF44CB" w:rsidRDefault="00B764B3" w:rsidP="00870C25">
      <w:pPr>
        <w:pStyle w:val="S6"/>
        <w:widowControl/>
        <w:numPr>
          <w:ilvl w:val="0"/>
          <w:numId w:val="29"/>
        </w:numPr>
        <w:ind w:left="993"/>
        <w:rPr>
          <w:rFonts w:ascii="Times New Roman" w:hAnsi="Times New Roman"/>
        </w:rPr>
      </w:pPr>
      <w:r w:rsidRPr="00AF44CB">
        <w:rPr>
          <w:rFonts w:ascii="Times New Roman" w:hAnsi="Times New Roman"/>
        </w:rPr>
        <w:t xml:space="preserve">развитие объектов социальной инфраструктуры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w:t>
      </w:r>
      <w:r w:rsidRPr="00AF44CB">
        <w:rPr>
          <w:rFonts w:ascii="Times New Roman" w:hAnsi="Times New Roman"/>
        </w:rPr>
        <w:t xml:space="preserve"> на период до </w:t>
      </w:r>
      <w:r w:rsidR="00AF44CB">
        <w:rPr>
          <w:rFonts w:ascii="Times New Roman" w:hAnsi="Times New Roman"/>
        </w:rPr>
        <w:t>2029</w:t>
      </w:r>
      <w:r w:rsidRPr="00AF44CB">
        <w:rPr>
          <w:rFonts w:ascii="Times New Roman" w:hAnsi="Times New Roman"/>
        </w:rPr>
        <w:t xml:space="preserve"> года (образование, культура, спорт и физическая культура);</w:t>
      </w:r>
    </w:p>
    <w:p w:rsidR="00B764B3" w:rsidRPr="00AF44CB" w:rsidRDefault="00B764B3" w:rsidP="00870C25">
      <w:pPr>
        <w:pStyle w:val="S6"/>
        <w:widowControl/>
        <w:numPr>
          <w:ilvl w:val="0"/>
          <w:numId w:val="29"/>
        </w:numPr>
        <w:ind w:left="993"/>
        <w:rPr>
          <w:rFonts w:ascii="Times New Roman" w:hAnsi="Times New Roman"/>
        </w:rPr>
      </w:pPr>
      <w:r w:rsidRPr="00AF44CB">
        <w:rPr>
          <w:rFonts w:ascii="Times New Roman" w:hAnsi="Times New Roman"/>
        </w:rPr>
        <w:t xml:space="preserve">здоровье населения, развитие системы здравоохранения в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w:t>
      </w:r>
      <w:r w:rsidRPr="00AF44CB">
        <w:rPr>
          <w:rFonts w:ascii="Times New Roman" w:hAnsi="Times New Roman"/>
        </w:rPr>
        <w:t>;</w:t>
      </w:r>
    </w:p>
    <w:p w:rsidR="00B764B3" w:rsidRPr="00AF44CB" w:rsidRDefault="00B764B3" w:rsidP="00870C25">
      <w:pPr>
        <w:pStyle w:val="S6"/>
        <w:widowControl/>
        <w:numPr>
          <w:ilvl w:val="0"/>
          <w:numId w:val="29"/>
        </w:numPr>
        <w:ind w:left="993"/>
        <w:rPr>
          <w:rFonts w:ascii="Times New Roman" w:hAnsi="Times New Roman"/>
        </w:rPr>
      </w:pPr>
      <w:r w:rsidRPr="00AF44CB">
        <w:rPr>
          <w:rFonts w:ascii="Times New Roman" w:hAnsi="Times New Roman"/>
        </w:rPr>
        <w:t xml:space="preserve">развитие системы социальной защиты и поддержки населения в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 </w:t>
      </w:r>
      <w:r w:rsidRPr="00AF44CB">
        <w:rPr>
          <w:rFonts w:ascii="Times New Roman" w:hAnsi="Times New Roman"/>
        </w:rPr>
        <w:t xml:space="preserve">на период до </w:t>
      </w:r>
      <w:r w:rsidR="00AF44CB">
        <w:rPr>
          <w:rFonts w:ascii="Times New Roman" w:hAnsi="Times New Roman"/>
        </w:rPr>
        <w:t>2029</w:t>
      </w:r>
      <w:r w:rsidRPr="00AF44CB">
        <w:rPr>
          <w:rFonts w:ascii="Times New Roman" w:hAnsi="Times New Roman"/>
        </w:rPr>
        <w:t xml:space="preserve"> года.</w:t>
      </w:r>
    </w:p>
    <w:p w:rsidR="00B764B3" w:rsidRPr="00AF44CB" w:rsidRDefault="00B764B3" w:rsidP="00B764B3">
      <w:pPr>
        <w:rPr>
          <w:rFonts w:ascii="Times New Roman" w:hAnsi="Times New Roman"/>
        </w:rPr>
      </w:pPr>
      <w:r w:rsidRPr="00AF44CB">
        <w:rPr>
          <w:rFonts w:ascii="Times New Roman" w:hAnsi="Times New Roman"/>
        </w:rPr>
        <w:t>Цель мероприятий по развитию в рамках настоящего приоритетного направления: обеспечение широкого доступа всех социальных слоев населения к услугам объектов социальной сферы.</w:t>
      </w:r>
    </w:p>
    <w:p w:rsidR="00B764B3" w:rsidRPr="00AF44CB" w:rsidRDefault="00B764B3" w:rsidP="00B764B3">
      <w:pPr>
        <w:rPr>
          <w:rFonts w:ascii="Times New Roman" w:hAnsi="Times New Roman"/>
        </w:rPr>
      </w:pPr>
      <w:r w:rsidRPr="00AF44CB">
        <w:rPr>
          <w:rFonts w:ascii="Times New Roman" w:hAnsi="Times New Roman"/>
        </w:rPr>
        <w:t xml:space="preserve">Для достижения поставленной цели необходимо решить следующие задачи: </w:t>
      </w:r>
    </w:p>
    <w:p w:rsidR="00B764B3" w:rsidRPr="00AF44CB" w:rsidRDefault="00B764B3" w:rsidP="00B764B3">
      <w:pPr>
        <w:rPr>
          <w:rFonts w:ascii="Times New Roman" w:hAnsi="Times New Roman"/>
        </w:rPr>
      </w:pPr>
      <w:r w:rsidRPr="00AF44CB">
        <w:rPr>
          <w:rFonts w:ascii="Times New Roman" w:hAnsi="Times New Roman"/>
        </w:rPr>
        <w:t>1. Создание условий для повышения качества и разнообразия муниципальных услуг, в том числе на базе объектов социальной сферы.</w:t>
      </w:r>
    </w:p>
    <w:p w:rsidR="00B764B3" w:rsidRPr="00AF44CB" w:rsidRDefault="00B764B3" w:rsidP="00B764B3">
      <w:pPr>
        <w:rPr>
          <w:rFonts w:ascii="Times New Roman" w:hAnsi="Times New Roman"/>
        </w:rPr>
      </w:pPr>
      <w:r w:rsidRPr="00AF44CB">
        <w:rPr>
          <w:rFonts w:ascii="Times New Roman" w:hAnsi="Times New Roman"/>
        </w:rPr>
        <w:t>2. Развитие профессионального образования и профессиональной подготовки в рамках каждого отраслевого направления (учащиеся, педагогические работники).</w:t>
      </w:r>
    </w:p>
    <w:p w:rsidR="00B764B3" w:rsidRPr="00AF44CB" w:rsidRDefault="00B764B3" w:rsidP="00B764B3">
      <w:pPr>
        <w:rPr>
          <w:rFonts w:ascii="Times New Roman" w:hAnsi="Times New Roman"/>
        </w:rPr>
      </w:pPr>
      <w:r w:rsidRPr="00AF44CB">
        <w:rPr>
          <w:rFonts w:ascii="Times New Roman" w:hAnsi="Times New Roman"/>
        </w:rPr>
        <w:t>3. Развитие материально-технической базы и модернизация работы учреждений в соответствии с современными требованиями предоставления услуг.</w:t>
      </w:r>
    </w:p>
    <w:p w:rsidR="00B764B3" w:rsidRPr="00AF44CB" w:rsidRDefault="00B764B3" w:rsidP="00B764B3">
      <w:pPr>
        <w:rPr>
          <w:rFonts w:ascii="Times New Roman" w:hAnsi="Times New Roman"/>
        </w:rPr>
      </w:pPr>
      <w:r w:rsidRPr="00AF44CB">
        <w:rPr>
          <w:rFonts w:ascii="Times New Roman" w:hAnsi="Times New Roman"/>
        </w:rPr>
        <w:t>4. Обеспечение равного доступа и возможности реализации творческого потенциала для всех социальных слоев населения.</w:t>
      </w:r>
    </w:p>
    <w:p w:rsidR="00B764B3" w:rsidRPr="00AF44CB" w:rsidRDefault="00B764B3" w:rsidP="00C06F28">
      <w:pPr>
        <w:rPr>
          <w:rFonts w:ascii="Times New Roman" w:hAnsi="Times New Roman"/>
        </w:rPr>
      </w:pPr>
      <w:r w:rsidRPr="00AF44CB">
        <w:rPr>
          <w:rFonts w:ascii="Times New Roman" w:hAnsi="Times New Roman"/>
        </w:rPr>
        <w:t>5. Информатизация отраслей социальной сферы.</w:t>
      </w:r>
    </w:p>
    <w:p w:rsidR="00B764B3" w:rsidRPr="00AF44CB" w:rsidRDefault="00B764B3" w:rsidP="00C06F28">
      <w:pPr>
        <w:rPr>
          <w:rFonts w:ascii="Times New Roman" w:hAnsi="Times New Roman"/>
        </w:rPr>
      </w:pPr>
      <w:r w:rsidRPr="00AF44CB">
        <w:rPr>
          <w:rFonts w:ascii="Times New Roman" w:hAnsi="Times New Roman"/>
        </w:rPr>
        <w:t xml:space="preserve">При переходе к новому образу современного населенного пункта особое внимание необходимо уделять повышению качества жизни человека. Одно из первостепенных мест в этой связи принадлежит созданию системы учреждений, обеспечивающих удовлетворение социальных, культурных, бытовых, духовных потребностей человека в соответствии с </w:t>
      </w:r>
      <w:r w:rsidRPr="00AF44CB">
        <w:rPr>
          <w:rFonts w:ascii="Times New Roman" w:hAnsi="Times New Roman"/>
        </w:rPr>
        <w:lastRenderedPageBreak/>
        <w:t xml:space="preserve">требованиями времени и развитием общества. </w:t>
      </w:r>
    </w:p>
    <w:p w:rsidR="00B764B3" w:rsidRPr="00AF44CB" w:rsidRDefault="00B764B3" w:rsidP="00C06F28">
      <w:pPr>
        <w:rPr>
          <w:rFonts w:ascii="Times New Roman" w:hAnsi="Times New Roman"/>
        </w:rPr>
      </w:pPr>
      <w:r w:rsidRPr="00AF44CB">
        <w:rPr>
          <w:rFonts w:ascii="Times New Roman" w:hAnsi="Times New Roman"/>
        </w:rPr>
        <w:t xml:space="preserve">Емкость объектов культурно-бытового назначения рассчитана в соответствии с действующими нормативами по укрупненным показателям, исходя из современного состояния сложившейся системы обслуживания населения и решения задачи наиболее полного удовлетворения потребностей жителей населенных пунктов в учреждениях различных видов обслуживания. </w:t>
      </w:r>
    </w:p>
    <w:p w:rsidR="00B764B3" w:rsidRPr="00AF44CB" w:rsidRDefault="00B764B3" w:rsidP="00C06F28">
      <w:pPr>
        <w:rPr>
          <w:rFonts w:ascii="Times New Roman" w:hAnsi="Times New Roman"/>
        </w:rPr>
      </w:pPr>
      <w:r w:rsidRPr="00AF44CB">
        <w:rPr>
          <w:rFonts w:ascii="Times New Roman" w:hAnsi="Times New Roman"/>
        </w:rPr>
        <w:t>Решения генерального плана поселения в социальной сфере предполагают следующие мероприятия:</w:t>
      </w:r>
    </w:p>
    <w:p w:rsidR="00B764B3" w:rsidRPr="00AF44CB" w:rsidRDefault="00B764B3" w:rsidP="00C06F28">
      <w:pPr>
        <w:pStyle w:val="a9"/>
        <w:numPr>
          <w:ilvl w:val="0"/>
          <w:numId w:val="30"/>
        </w:numPr>
        <w:ind w:left="993"/>
        <w:rPr>
          <w:rFonts w:ascii="Times New Roman" w:hAnsi="Times New Roman"/>
        </w:rPr>
      </w:pPr>
      <w:r w:rsidRPr="00AF44CB">
        <w:rPr>
          <w:rFonts w:ascii="Times New Roman" w:hAnsi="Times New Roman"/>
        </w:rPr>
        <w:t>снос объектов по причине ветхости здания либо в соответствии с архитектурно-планировочными решениями;</w:t>
      </w:r>
    </w:p>
    <w:p w:rsidR="00B764B3" w:rsidRPr="00AF44CB" w:rsidRDefault="00B764B3" w:rsidP="00C06F28">
      <w:pPr>
        <w:pStyle w:val="a9"/>
        <w:numPr>
          <w:ilvl w:val="0"/>
          <w:numId w:val="30"/>
        </w:numPr>
        <w:ind w:left="993"/>
        <w:rPr>
          <w:rFonts w:ascii="Times New Roman" w:hAnsi="Times New Roman"/>
        </w:rPr>
      </w:pPr>
      <w:r w:rsidRPr="00AF44CB">
        <w:rPr>
          <w:rFonts w:ascii="Times New Roman" w:hAnsi="Times New Roman"/>
        </w:rPr>
        <w:t>реконструкцию объектов;</w:t>
      </w:r>
    </w:p>
    <w:p w:rsidR="00B764B3" w:rsidRPr="00AF44CB" w:rsidRDefault="00B764B3" w:rsidP="00C06F28">
      <w:pPr>
        <w:pStyle w:val="a9"/>
        <w:numPr>
          <w:ilvl w:val="0"/>
          <w:numId w:val="30"/>
        </w:numPr>
        <w:ind w:left="993"/>
        <w:rPr>
          <w:rFonts w:ascii="Times New Roman" w:hAnsi="Times New Roman"/>
        </w:rPr>
      </w:pPr>
      <w:r w:rsidRPr="00AF44CB">
        <w:rPr>
          <w:rFonts w:ascii="Times New Roman" w:hAnsi="Times New Roman"/>
        </w:rPr>
        <w:t>строительство новых объектов в соответствии с расчетной мощностью и взамен ликвидируемых объектов.</w:t>
      </w:r>
    </w:p>
    <w:p w:rsidR="00B764B3" w:rsidRPr="00AF44CB" w:rsidRDefault="00B764B3" w:rsidP="00C06F28">
      <w:pPr>
        <w:rPr>
          <w:rFonts w:ascii="Times New Roman" w:hAnsi="Times New Roman"/>
        </w:rPr>
      </w:pPr>
      <w:r w:rsidRPr="00AF44CB">
        <w:rPr>
          <w:rFonts w:ascii="Times New Roman" w:hAnsi="Times New Roman"/>
        </w:rPr>
        <w:t xml:space="preserve">Потребность населения (с учетом роста численности) в объектах социальной сферы приведена в </w:t>
      </w:r>
      <w:r w:rsidR="002278B3" w:rsidRPr="00AF44CB">
        <w:rPr>
          <w:rFonts w:ascii="Times New Roman" w:hAnsi="Times New Roman"/>
        </w:rPr>
        <w:t>разделе 2.3</w:t>
      </w:r>
      <w:r w:rsidRPr="00AF44CB">
        <w:rPr>
          <w:rFonts w:ascii="Times New Roman" w:hAnsi="Times New Roman"/>
        </w:rPr>
        <w:t xml:space="preserve">. </w:t>
      </w:r>
    </w:p>
    <w:p w:rsidR="00F760AE" w:rsidRPr="00AF44CB" w:rsidRDefault="00F760AE" w:rsidP="00C06F28">
      <w:pPr>
        <w:pStyle w:val="S2"/>
        <w:rPr>
          <w:rFonts w:ascii="Times New Roman" w:hAnsi="Times New Roman" w:cs="Times New Roman"/>
        </w:rPr>
      </w:pPr>
      <w:bookmarkStart w:id="39" w:name="_Toc485200126"/>
      <w:r w:rsidRPr="00AF44CB">
        <w:rPr>
          <w:rFonts w:ascii="Times New Roman" w:hAnsi="Times New Roman" w:cs="Times New Roman"/>
        </w:rPr>
        <w:t>Образование</w:t>
      </w:r>
      <w:bookmarkEnd w:id="39"/>
    </w:p>
    <w:p w:rsidR="00B764B3" w:rsidRPr="00AF44CB" w:rsidRDefault="00B764B3" w:rsidP="00C06F28">
      <w:pPr>
        <w:rPr>
          <w:rFonts w:ascii="Times New Roman" w:hAnsi="Times New Roman"/>
        </w:rPr>
      </w:pPr>
      <w:r w:rsidRPr="00AF44CB">
        <w:rPr>
          <w:rFonts w:ascii="Times New Roman" w:hAnsi="Times New Roman"/>
        </w:rPr>
        <w:t xml:space="preserve">Целью развития образования в </w:t>
      </w:r>
      <w:proofErr w:type="spellStart"/>
      <w:r w:rsidR="00AF44CB">
        <w:rPr>
          <w:rFonts w:ascii="Times New Roman" w:hAnsi="Times New Roman"/>
        </w:rPr>
        <w:t>Березанском</w:t>
      </w:r>
      <w:proofErr w:type="spellEnd"/>
      <w:r w:rsidR="00B12FF6" w:rsidRPr="00AF44CB">
        <w:rPr>
          <w:rFonts w:ascii="Times New Roman" w:hAnsi="Times New Roman"/>
        </w:rPr>
        <w:t xml:space="preserve"> сельском поселении</w:t>
      </w:r>
      <w:r w:rsidRPr="00AF44CB">
        <w:rPr>
          <w:rFonts w:ascii="Times New Roman" w:hAnsi="Times New Roman"/>
        </w:rPr>
        <w:t xml:space="preserve"> является повышение доступности и уровня качественного образования, соответствующего требованиям инновационной экономики, современным потребностям каждого гражданина.</w:t>
      </w:r>
    </w:p>
    <w:p w:rsidR="00B764B3" w:rsidRPr="00AF44CB" w:rsidRDefault="00B764B3" w:rsidP="00C06F28">
      <w:pPr>
        <w:rPr>
          <w:rFonts w:ascii="Times New Roman" w:hAnsi="Times New Roman"/>
        </w:rPr>
      </w:pPr>
      <w:r w:rsidRPr="00AF44CB">
        <w:rPr>
          <w:rFonts w:ascii="Times New Roman" w:hAnsi="Times New Roman"/>
        </w:rPr>
        <w:t xml:space="preserve">В сфере образования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 </w:t>
      </w:r>
      <w:r w:rsidRPr="00AF44CB">
        <w:rPr>
          <w:rFonts w:ascii="Times New Roman" w:hAnsi="Times New Roman"/>
        </w:rPr>
        <w:t xml:space="preserve">на период до </w:t>
      </w:r>
      <w:r w:rsidR="00AF44CB">
        <w:rPr>
          <w:rFonts w:ascii="Times New Roman" w:hAnsi="Times New Roman"/>
        </w:rPr>
        <w:t>2029</w:t>
      </w:r>
      <w:r w:rsidRPr="00AF44CB">
        <w:rPr>
          <w:rFonts w:ascii="Times New Roman" w:hAnsi="Times New Roman"/>
        </w:rPr>
        <w:t xml:space="preserve"> года можно выделить следующие приоритетные направления развития дошкольного, общего и дополнительного образования с учетом особенностей развития:</w:t>
      </w:r>
    </w:p>
    <w:p w:rsidR="00B764B3" w:rsidRPr="00AF44CB" w:rsidRDefault="00B764B3" w:rsidP="00C06F28">
      <w:pPr>
        <w:pStyle w:val="a9"/>
        <w:numPr>
          <w:ilvl w:val="0"/>
          <w:numId w:val="31"/>
        </w:numPr>
        <w:ind w:left="993"/>
        <w:rPr>
          <w:rFonts w:ascii="Times New Roman" w:hAnsi="Times New Roman"/>
        </w:rPr>
      </w:pPr>
      <w:r w:rsidRPr="00AF44CB">
        <w:rPr>
          <w:rFonts w:ascii="Times New Roman" w:hAnsi="Times New Roman"/>
        </w:rPr>
        <w:t xml:space="preserve">развитие муниципальной системы образования в соответствии с растущими потребностями населения; </w:t>
      </w:r>
    </w:p>
    <w:p w:rsidR="00B764B3" w:rsidRPr="00AF44CB" w:rsidRDefault="00B764B3" w:rsidP="00C06F28">
      <w:pPr>
        <w:pStyle w:val="a9"/>
        <w:numPr>
          <w:ilvl w:val="0"/>
          <w:numId w:val="31"/>
        </w:numPr>
        <w:ind w:left="993"/>
        <w:rPr>
          <w:rFonts w:ascii="Times New Roman" w:hAnsi="Times New Roman"/>
        </w:rPr>
      </w:pPr>
      <w:r w:rsidRPr="00AF44CB">
        <w:rPr>
          <w:rFonts w:ascii="Times New Roman" w:hAnsi="Times New Roman"/>
        </w:rPr>
        <w:t>обеспечение равенства в доступности качественного воспитания и образования и интеграция в российское и международное образовательное пространство;</w:t>
      </w:r>
    </w:p>
    <w:p w:rsidR="00B764B3" w:rsidRPr="00AF44CB" w:rsidRDefault="00B764B3" w:rsidP="00C06F28">
      <w:pPr>
        <w:pStyle w:val="a9"/>
        <w:numPr>
          <w:ilvl w:val="0"/>
          <w:numId w:val="31"/>
        </w:numPr>
        <w:ind w:left="993"/>
        <w:rPr>
          <w:rFonts w:ascii="Times New Roman" w:hAnsi="Times New Roman"/>
        </w:rPr>
      </w:pPr>
      <w:r w:rsidRPr="00AF44CB">
        <w:rPr>
          <w:rFonts w:ascii="Times New Roman" w:hAnsi="Times New Roman"/>
        </w:rPr>
        <w:t xml:space="preserve">повышение качества образования и образовательных услуг (обеспечение перехода школ на новые государственные образовательные стандарты, в том числе в доп. образовании); </w:t>
      </w:r>
    </w:p>
    <w:p w:rsidR="00B764B3" w:rsidRPr="00AF44CB" w:rsidRDefault="00B764B3" w:rsidP="00C06F28">
      <w:pPr>
        <w:pStyle w:val="a9"/>
        <w:numPr>
          <w:ilvl w:val="0"/>
          <w:numId w:val="31"/>
        </w:numPr>
        <w:ind w:left="993"/>
        <w:rPr>
          <w:rFonts w:ascii="Times New Roman" w:hAnsi="Times New Roman"/>
        </w:rPr>
      </w:pPr>
      <w:r w:rsidRPr="00AF44CB">
        <w:rPr>
          <w:rFonts w:ascii="Times New Roman" w:hAnsi="Times New Roman"/>
        </w:rPr>
        <w:t xml:space="preserve">обеспечение доступности качественного профильного общего образования (повышение привлекательности биотехнологического профиля в сфере образования); </w:t>
      </w:r>
    </w:p>
    <w:p w:rsidR="00B764B3" w:rsidRPr="00AF44CB" w:rsidRDefault="00B764B3" w:rsidP="00870C25">
      <w:pPr>
        <w:pStyle w:val="a9"/>
        <w:numPr>
          <w:ilvl w:val="0"/>
          <w:numId w:val="31"/>
        </w:numPr>
        <w:ind w:left="993"/>
        <w:rPr>
          <w:rFonts w:ascii="Times New Roman" w:hAnsi="Times New Roman"/>
        </w:rPr>
      </w:pPr>
      <w:r w:rsidRPr="00AF44CB">
        <w:rPr>
          <w:rFonts w:ascii="Times New Roman" w:hAnsi="Times New Roman"/>
        </w:rPr>
        <w:t>формирование эффективной системы взаимодействия основного и дополнительного образования;</w:t>
      </w:r>
    </w:p>
    <w:p w:rsidR="00B764B3" w:rsidRPr="00AF44CB" w:rsidRDefault="00B764B3" w:rsidP="00870C25">
      <w:pPr>
        <w:pStyle w:val="a9"/>
        <w:numPr>
          <w:ilvl w:val="0"/>
          <w:numId w:val="31"/>
        </w:numPr>
        <w:ind w:left="993"/>
        <w:rPr>
          <w:rFonts w:ascii="Times New Roman" w:hAnsi="Times New Roman"/>
        </w:rPr>
      </w:pPr>
      <w:r w:rsidRPr="00AF44CB">
        <w:rPr>
          <w:rFonts w:ascii="Times New Roman" w:hAnsi="Times New Roman"/>
        </w:rPr>
        <w:t>создание безопасной образовательной среды и условий организации образовательного процесса.</w:t>
      </w:r>
    </w:p>
    <w:p w:rsidR="00123345" w:rsidRPr="00123345" w:rsidRDefault="00123345" w:rsidP="00123345">
      <w:pPr>
        <w:rPr>
          <w:rFonts w:ascii="Times New Roman" w:hAnsi="Times New Roman"/>
        </w:rPr>
      </w:pPr>
      <w:r w:rsidRPr="00123345">
        <w:rPr>
          <w:rFonts w:ascii="Times New Roman" w:hAnsi="Times New Roman"/>
        </w:rPr>
        <w:t xml:space="preserve">Для реализации поставленных целей необходимо реализовать следующие мероприятия инвестиционного характера: </w:t>
      </w:r>
    </w:p>
    <w:p w:rsidR="00123345" w:rsidRPr="00123345" w:rsidRDefault="00123345" w:rsidP="00123345">
      <w:pPr>
        <w:pStyle w:val="a9"/>
        <w:numPr>
          <w:ilvl w:val="0"/>
          <w:numId w:val="48"/>
        </w:numPr>
        <w:spacing w:line="240" w:lineRule="auto"/>
        <w:rPr>
          <w:rFonts w:ascii="Times New Roman" w:hAnsi="Times New Roman"/>
          <w:szCs w:val="24"/>
        </w:rPr>
      </w:pPr>
      <w:r w:rsidRPr="00123345">
        <w:rPr>
          <w:rFonts w:ascii="Times New Roman" w:hAnsi="Times New Roman"/>
          <w:szCs w:val="24"/>
        </w:rPr>
        <w:t xml:space="preserve">оснащение и модернизация учебных заведений; </w:t>
      </w:r>
    </w:p>
    <w:p w:rsidR="00123345" w:rsidRPr="00123345" w:rsidRDefault="00123345" w:rsidP="00123345">
      <w:pPr>
        <w:pStyle w:val="a9"/>
        <w:numPr>
          <w:ilvl w:val="0"/>
          <w:numId w:val="48"/>
        </w:numPr>
        <w:spacing w:line="240" w:lineRule="auto"/>
        <w:rPr>
          <w:rFonts w:ascii="Times New Roman" w:hAnsi="Times New Roman"/>
          <w:szCs w:val="24"/>
        </w:rPr>
      </w:pPr>
      <w:r w:rsidRPr="00123345">
        <w:rPr>
          <w:rFonts w:ascii="Times New Roman" w:hAnsi="Times New Roman"/>
          <w:szCs w:val="24"/>
        </w:rPr>
        <w:t>приобретение школьного оборудования и оргтехники;</w:t>
      </w:r>
    </w:p>
    <w:p w:rsidR="00123345" w:rsidRPr="00123345" w:rsidRDefault="00123345" w:rsidP="00123345">
      <w:pPr>
        <w:pStyle w:val="a9"/>
        <w:numPr>
          <w:ilvl w:val="0"/>
          <w:numId w:val="48"/>
        </w:numPr>
        <w:spacing w:line="240" w:lineRule="auto"/>
        <w:contextualSpacing w:val="0"/>
        <w:rPr>
          <w:rFonts w:ascii="Times New Roman" w:hAnsi="Times New Roman"/>
          <w:szCs w:val="24"/>
        </w:rPr>
      </w:pPr>
      <w:r w:rsidRPr="00123345">
        <w:rPr>
          <w:rFonts w:ascii="Times New Roman" w:hAnsi="Times New Roman"/>
          <w:szCs w:val="24"/>
        </w:rPr>
        <w:t xml:space="preserve">приобретение школьных учебников. </w:t>
      </w:r>
    </w:p>
    <w:p w:rsidR="00F760AE" w:rsidRPr="00AF44CB" w:rsidRDefault="00F760AE" w:rsidP="00C06F28">
      <w:pPr>
        <w:pStyle w:val="S2"/>
        <w:rPr>
          <w:rFonts w:ascii="Times New Roman" w:hAnsi="Times New Roman" w:cs="Times New Roman"/>
        </w:rPr>
      </w:pPr>
      <w:bookmarkStart w:id="40" w:name="_Toc469563446"/>
      <w:bookmarkStart w:id="41" w:name="_Toc485200127"/>
      <w:r w:rsidRPr="00AF44CB">
        <w:rPr>
          <w:rFonts w:ascii="Times New Roman" w:hAnsi="Times New Roman" w:cs="Times New Roman"/>
        </w:rPr>
        <w:lastRenderedPageBreak/>
        <w:t>Здравоохранение</w:t>
      </w:r>
      <w:bookmarkEnd w:id="41"/>
    </w:p>
    <w:bookmarkEnd w:id="40"/>
    <w:p w:rsidR="006B11FD" w:rsidRPr="00AF44CB" w:rsidRDefault="006B11FD" w:rsidP="006B11FD">
      <w:pPr>
        <w:rPr>
          <w:rFonts w:ascii="Times New Roman" w:hAnsi="Times New Roman"/>
        </w:rPr>
      </w:pPr>
      <w:r w:rsidRPr="00AF44CB">
        <w:rPr>
          <w:rFonts w:ascii="Times New Roman" w:hAnsi="Times New Roman"/>
        </w:rPr>
        <w:t xml:space="preserve">Основной целью развития здравоохранения в </w:t>
      </w:r>
      <w:proofErr w:type="spellStart"/>
      <w:r w:rsidR="00AF44CB">
        <w:rPr>
          <w:rFonts w:ascii="Times New Roman" w:hAnsi="Times New Roman"/>
        </w:rPr>
        <w:t>Березанском</w:t>
      </w:r>
      <w:proofErr w:type="spellEnd"/>
      <w:r w:rsidR="00B12FF6" w:rsidRPr="00AF44CB">
        <w:rPr>
          <w:rFonts w:ascii="Times New Roman" w:hAnsi="Times New Roman"/>
        </w:rPr>
        <w:t xml:space="preserve"> сельском поселении</w:t>
      </w:r>
      <w:r w:rsidRPr="00AF44CB">
        <w:rPr>
          <w:rFonts w:ascii="Times New Roman" w:hAnsi="Times New Roman"/>
        </w:rPr>
        <w:t xml:space="preserve"> является сохранение и укрепление здоровья населения на основе формирования здорового образа жизни и обеспечения качества и доступности медицинской помощи населению. </w:t>
      </w:r>
    </w:p>
    <w:p w:rsidR="006B11FD" w:rsidRPr="00AF44CB" w:rsidRDefault="006B11FD" w:rsidP="006B11FD">
      <w:pPr>
        <w:rPr>
          <w:rFonts w:ascii="Times New Roman" w:hAnsi="Times New Roman"/>
        </w:rPr>
      </w:pPr>
      <w:r w:rsidRPr="00AF44CB">
        <w:rPr>
          <w:rFonts w:ascii="Times New Roman" w:hAnsi="Times New Roman"/>
        </w:rPr>
        <w:t>Для достижения этой цели поставлены следующие задачи:</w:t>
      </w:r>
    </w:p>
    <w:p w:rsidR="006B11FD" w:rsidRPr="00AF44CB" w:rsidRDefault="006B11FD" w:rsidP="00CD185A">
      <w:pPr>
        <w:pStyle w:val="a9"/>
        <w:widowControl/>
        <w:numPr>
          <w:ilvl w:val="0"/>
          <w:numId w:val="32"/>
        </w:numPr>
        <w:ind w:left="993"/>
        <w:rPr>
          <w:rFonts w:ascii="Times New Roman" w:hAnsi="Times New Roman"/>
        </w:rPr>
      </w:pPr>
      <w:r w:rsidRPr="00AF44CB">
        <w:rPr>
          <w:rFonts w:ascii="Times New Roman" w:hAnsi="Times New Roman"/>
        </w:rPr>
        <w:t>внедрение передовых технологий лечения и достижений медицинской науки в практическое здравоохранение, содействие в получении лицензий на новые виды медицинской деятельности;</w:t>
      </w:r>
    </w:p>
    <w:p w:rsidR="006B11FD" w:rsidRPr="00AF44CB" w:rsidRDefault="006B11FD" w:rsidP="00CD185A">
      <w:pPr>
        <w:pStyle w:val="a9"/>
        <w:widowControl/>
        <w:numPr>
          <w:ilvl w:val="0"/>
          <w:numId w:val="32"/>
        </w:numPr>
        <w:ind w:left="993"/>
        <w:rPr>
          <w:rFonts w:ascii="Times New Roman" w:hAnsi="Times New Roman"/>
        </w:rPr>
      </w:pPr>
      <w:r w:rsidRPr="00AF44CB">
        <w:rPr>
          <w:rFonts w:ascii="Times New Roman" w:hAnsi="Times New Roman"/>
        </w:rPr>
        <w:t>повышение качества оказываемых медицинских услуг муниципальными учреждениями и частными организациями;</w:t>
      </w:r>
    </w:p>
    <w:p w:rsidR="006B11FD" w:rsidRPr="00AF44CB" w:rsidRDefault="006B11FD" w:rsidP="00CD185A">
      <w:pPr>
        <w:pStyle w:val="a9"/>
        <w:widowControl/>
        <w:numPr>
          <w:ilvl w:val="0"/>
          <w:numId w:val="32"/>
        </w:numPr>
        <w:ind w:left="993"/>
        <w:rPr>
          <w:rFonts w:ascii="Times New Roman" w:hAnsi="Times New Roman"/>
        </w:rPr>
      </w:pPr>
      <w:r w:rsidRPr="00AF44CB">
        <w:rPr>
          <w:rFonts w:ascii="Times New Roman" w:hAnsi="Times New Roman"/>
        </w:rPr>
        <w:t>создание условий для привлечения в учреждения здравоохранения молодых перспективных специалистов;</w:t>
      </w:r>
    </w:p>
    <w:p w:rsidR="006B11FD" w:rsidRPr="00AF44CB" w:rsidRDefault="006B11FD" w:rsidP="00CD185A">
      <w:pPr>
        <w:pStyle w:val="a9"/>
        <w:widowControl/>
        <w:numPr>
          <w:ilvl w:val="0"/>
          <w:numId w:val="32"/>
        </w:numPr>
        <w:ind w:left="993"/>
        <w:rPr>
          <w:rFonts w:ascii="Times New Roman" w:hAnsi="Times New Roman"/>
        </w:rPr>
      </w:pPr>
      <w:r w:rsidRPr="00AF44CB">
        <w:rPr>
          <w:rFonts w:ascii="Times New Roman" w:hAnsi="Times New Roman"/>
        </w:rPr>
        <w:t>повышение квалификации и поддержка медицинских кадров муниципальных учреждений здравоохранения;</w:t>
      </w:r>
    </w:p>
    <w:p w:rsidR="006B11FD" w:rsidRPr="00123345" w:rsidRDefault="006B11FD" w:rsidP="00CD185A">
      <w:pPr>
        <w:pStyle w:val="a9"/>
        <w:widowControl/>
        <w:numPr>
          <w:ilvl w:val="0"/>
          <w:numId w:val="32"/>
        </w:numPr>
        <w:ind w:left="993"/>
        <w:rPr>
          <w:rFonts w:ascii="Times New Roman" w:hAnsi="Times New Roman"/>
        </w:rPr>
      </w:pPr>
      <w:r w:rsidRPr="00123345">
        <w:rPr>
          <w:rFonts w:ascii="Times New Roman" w:hAnsi="Times New Roman"/>
        </w:rPr>
        <w:t>создание условий для формирования здо</w:t>
      </w:r>
      <w:r w:rsidR="00123345">
        <w:rPr>
          <w:rFonts w:ascii="Times New Roman" w:hAnsi="Times New Roman"/>
        </w:rPr>
        <w:t>рового образа жизни у населения.</w:t>
      </w:r>
    </w:p>
    <w:p w:rsidR="00123345" w:rsidRPr="00123345" w:rsidRDefault="00123345" w:rsidP="00123345">
      <w:pPr>
        <w:rPr>
          <w:rFonts w:ascii="Times New Roman" w:hAnsi="Times New Roman"/>
        </w:rPr>
      </w:pPr>
      <w:r w:rsidRPr="00123345">
        <w:rPr>
          <w:rFonts w:ascii="Times New Roman" w:hAnsi="Times New Roman"/>
        </w:rPr>
        <w:t>Мероприятия по развитию учреждений здравоохранения не предусматриваются.</w:t>
      </w:r>
    </w:p>
    <w:p w:rsidR="00F760AE" w:rsidRPr="00AF44CB" w:rsidRDefault="00F760AE" w:rsidP="00C06F28">
      <w:pPr>
        <w:pStyle w:val="S2"/>
        <w:rPr>
          <w:rFonts w:ascii="Times New Roman" w:hAnsi="Times New Roman" w:cs="Times New Roman"/>
        </w:rPr>
      </w:pPr>
      <w:bookmarkStart w:id="42" w:name="_Toc485200128"/>
      <w:r w:rsidRPr="00AF44CB">
        <w:rPr>
          <w:rFonts w:ascii="Times New Roman" w:hAnsi="Times New Roman" w:cs="Times New Roman"/>
        </w:rPr>
        <w:t>Культура</w:t>
      </w:r>
      <w:bookmarkEnd w:id="42"/>
    </w:p>
    <w:p w:rsidR="00B764B3" w:rsidRPr="00AF44CB" w:rsidRDefault="00B764B3" w:rsidP="00C06F28">
      <w:pPr>
        <w:rPr>
          <w:rFonts w:ascii="Times New Roman" w:hAnsi="Times New Roman"/>
          <w:lang w:eastAsia="ru-RU"/>
        </w:rPr>
      </w:pPr>
      <w:r w:rsidRPr="00AF44CB">
        <w:rPr>
          <w:rFonts w:ascii="Times New Roman" w:hAnsi="Times New Roman"/>
          <w:lang w:eastAsia="ru-RU"/>
        </w:rPr>
        <w:t xml:space="preserve">Стратегическая цель сферы культуры в </w:t>
      </w:r>
      <w:proofErr w:type="spellStart"/>
      <w:r w:rsidR="00AF44CB">
        <w:rPr>
          <w:rFonts w:ascii="Times New Roman" w:hAnsi="Times New Roman"/>
        </w:rPr>
        <w:t>Березанском</w:t>
      </w:r>
      <w:proofErr w:type="spellEnd"/>
      <w:r w:rsidR="00B12FF6" w:rsidRPr="00AF44CB">
        <w:rPr>
          <w:rFonts w:ascii="Times New Roman" w:hAnsi="Times New Roman"/>
        </w:rPr>
        <w:t xml:space="preserve"> сельском поселении</w:t>
      </w:r>
      <w:r w:rsidRPr="00AF44CB">
        <w:rPr>
          <w:rFonts w:ascii="Times New Roman" w:hAnsi="Times New Roman"/>
          <w:lang w:eastAsia="ru-RU"/>
        </w:rPr>
        <w:t xml:space="preserve"> – развитие творческого культурного потенциала населения, обеспечение широкого доступа всех социальных слоев к ценностям отечественной и мировой культуры</w:t>
      </w:r>
      <w:r w:rsidRPr="00AF44CB">
        <w:rPr>
          <w:rFonts w:ascii="Times New Roman" w:hAnsi="Times New Roman"/>
          <w:bCs/>
        </w:rPr>
        <w:t>.</w:t>
      </w:r>
    </w:p>
    <w:p w:rsidR="00B764B3" w:rsidRPr="00AF44CB" w:rsidRDefault="00B764B3" w:rsidP="00C06F28">
      <w:pPr>
        <w:rPr>
          <w:rFonts w:ascii="Times New Roman" w:hAnsi="Times New Roman"/>
        </w:rPr>
      </w:pPr>
      <w:r w:rsidRPr="00AF44CB">
        <w:rPr>
          <w:rFonts w:ascii="Times New Roman" w:hAnsi="Times New Roman"/>
        </w:rPr>
        <w:t>Для достижения этой цели поставлены следующие задачи:</w:t>
      </w:r>
    </w:p>
    <w:p w:rsidR="00B764B3" w:rsidRPr="00AF44CB" w:rsidRDefault="00B764B3" w:rsidP="00C06F28">
      <w:pPr>
        <w:pStyle w:val="a9"/>
        <w:numPr>
          <w:ilvl w:val="0"/>
          <w:numId w:val="33"/>
        </w:numPr>
        <w:ind w:left="993"/>
        <w:rPr>
          <w:rFonts w:ascii="Times New Roman" w:hAnsi="Times New Roman"/>
        </w:rPr>
      </w:pPr>
      <w:r w:rsidRPr="00AF44CB">
        <w:rPr>
          <w:rFonts w:ascii="Times New Roman" w:hAnsi="Times New Roman"/>
        </w:rPr>
        <w:t xml:space="preserve">создание условий для повышения качества и разнообразия услуг, предоставляемых в сфере культуры и искусства, </w:t>
      </w:r>
    </w:p>
    <w:p w:rsidR="00B764B3" w:rsidRPr="00AF44CB" w:rsidRDefault="00B764B3" w:rsidP="00C06F28">
      <w:pPr>
        <w:pStyle w:val="a9"/>
        <w:numPr>
          <w:ilvl w:val="0"/>
          <w:numId w:val="33"/>
        </w:numPr>
        <w:ind w:left="993"/>
        <w:rPr>
          <w:rFonts w:ascii="Times New Roman" w:hAnsi="Times New Roman"/>
        </w:rPr>
      </w:pPr>
      <w:r w:rsidRPr="00AF44CB">
        <w:rPr>
          <w:rFonts w:ascii="Times New Roman" w:hAnsi="Times New Roman"/>
        </w:rPr>
        <w:t>модернизация работы учреждений культуры;</w:t>
      </w:r>
    </w:p>
    <w:p w:rsidR="00B764B3" w:rsidRPr="00AF44CB" w:rsidRDefault="00B764B3" w:rsidP="00C06F28">
      <w:pPr>
        <w:pStyle w:val="a9"/>
        <w:numPr>
          <w:ilvl w:val="0"/>
          <w:numId w:val="33"/>
        </w:numPr>
        <w:ind w:left="993"/>
        <w:rPr>
          <w:rFonts w:ascii="Times New Roman" w:hAnsi="Times New Roman"/>
        </w:rPr>
      </w:pPr>
      <w:r w:rsidRPr="00AF44CB">
        <w:rPr>
          <w:rFonts w:ascii="Times New Roman" w:hAnsi="Times New Roman"/>
        </w:rPr>
        <w:t>обеспечение равного доступа к культурным благам и возможности реализации творческого потенциала в сфере культуры и искусства для всех социальных слоев населения;</w:t>
      </w:r>
    </w:p>
    <w:p w:rsidR="00B764B3" w:rsidRPr="00AF44CB" w:rsidRDefault="00B764B3" w:rsidP="00C06F28">
      <w:pPr>
        <w:pStyle w:val="a9"/>
        <w:numPr>
          <w:ilvl w:val="0"/>
          <w:numId w:val="33"/>
        </w:numPr>
        <w:ind w:left="993"/>
        <w:rPr>
          <w:rFonts w:ascii="Times New Roman" w:hAnsi="Times New Roman"/>
        </w:rPr>
      </w:pPr>
      <w:r w:rsidRPr="00AF44CB">
        <w:rPr>
          <w:rFonts w:ascii="Times New Roman" w:hAnsi="Times New Roman"/>
        </w:rPr>
        <w:t>информатизация отрасли;</w:t>
      </w:r>
    </w:p>
    <w:p w:rsidR="00B764B3" w:rsidRPr="00AF44CB" w:rsidRDefault="00B764B3" w:rsidP="00C06F28">
      <w:pPr>
        <w:pStyle w:val="a9"/>
        <w:numPr>
          <w:ilvl w:val="0"/>
          <w:numId w:val="33"/>
        </w:numPr>
        <w:ind w:left="993"/>
        <w:rPr>
          <w:rFonts w:ascii="Times New Roman" w:hAnsi="Times New Roman"/>
        </w:rPr>
      </w:pPr>
      <w:r w:rsidRPr="00AF44CB">
        <w:rPr>
          <w:rFonts w:ascii="Times New Roman" w:hAnsi="Times New Roman"/>
        </w:rPr>
        <w:t>создание позитивного культурного образа во внешней среде.</w:t>
      </w:r>
    </w:p>
    <w:p w:rsidR="006220E0" w:rsidRPr="006220E0" w:rsidRDefault="006220E0" w:rsidP="006220E0">
      <w:pPr>
        <w:spacing w:after="0"/>
        <w:rPr>
          <w:rFonts w:ascii="Times New Roman" w:hAnsi="Times New Roman"/>
        </w:rPr>
      </w:pPr>
      <w:r w:rsidRPr="006220E0">
        <w:rPr>
          <w:rFonts w:ascii="Times New Roman" w:hAnsi="Times New Roman"/>
        </w:rPr>
        <w:t xml:space="preserve">Для реализации поставленных целей необходимо реализовать следующие мероприятия инвестиционного характера: </w:t>
      </w:r>
    </w:p>
    <w:p w:rsidR="006220E0" w:rsidRPr="006220E0" w:rsidRDefault="006220E0" w:rsidP="006220E0">
      <w:pPr>
        <w:pStyle w:val="a9"/>
        <w:numPr>
          <w:ilvl w:val="0"/>
          <w:numId w:val="61"/>
        </w:numPr>
        <w:spacing w:after="0"/>
        <w:ind w:left="924" w:hanging="357"/>
        <w:contextualSpacing w:val="0"/>
        <w:rPr>
          <w:rFonts w:ascii="Times New Roman" w:hAnsi="Times New Roman"/>
        </w:rPr>
      </w:pPr>
      <w:r w:rsidRPr="006220E0">
        <w:rPr>
          <w:rFonts w:ascii="Times New Roman" w:hAnsi="Times New Roman"/>
        </w:rPr>
        <w:t xml:space="preserve">комплектование книжного фонда библиотеки; </w:t>
      </w:r>
    </w:p>
    <w:p w:rsidR="006220E0" w:rsidRPr="006220E0" w:rsidRDefault="006220E0" w:rsidP="006220E0">
      <w:pPr>
        <w:pStyle w:val="a9"/>
        <w:numPr>
          <w:ilvl w:val="0"/>
          <w:numId w:val="61"/>
        </w:numPr>
        <w:spacing w:after="0"/>
        <w:ind w:left="924" w:hanging="357"/>
        <w:contextualSpacing w:val="0"/>
        <w:rPr>
          <w:rFonts w:ascii="Times New Roman" w:hAnsi="Times New Roman"/>
        </w:rPr>
      </w:pPr>
      <w:r w:rsidRPr="006220E0">
        <w:rPr>
          <w:rFonts w:ascii="Times New Roman" w:hAnsi="Times New Roman"/>
        </w:rPr>
        <w:t xml:space="preserve">приобретение музыкальных инструментов; </w:t>
      </w:r>
    </w:p>
    <w:p w:rsidR="006220E0" w:rsidRPr="006220E0" w:rsidRDefault="006220E0" w:rsidP="006220E0">
      <w:pPr>
        <w:pStyle w:val="a9"/>
        <w:numPr>
          <w:ilvl w:val="0"/>
          <w:numId w:val="61"/>
        </w:numPr>
        <w:ind w:left="924" w:hanging="357"/>
        <w:contextualSpacing w:val="0"/>
        <w:rPr>
          <w:rFonts w:ascii="Times New Roman" w:hAnsi="Times New Roman"/>
        </w:rPr>
      </w:pPr>
      <w:r w:rsidRPr="006220E0">
        <w:rPr>
          <w:rFonts w:ascii="Times New Roman" w:hAnsi="Times New Roman"/>
        </w:rPr>
        <w:t xml:space="preserve">приобретение оборудования для учреждения культуры. </w:t>
      </w:r>
    </w:p>
    <w:p w:rsidR="00F760AE" w:rsidRPr="00AF44CB" w:rsidRDefault="00F760AE" w:rsidP="00C06F28">
      <w:pPr>
        <w:pStyle w:val="S2"/>
        <w:spacing w:line="276" w:lineRule="auto"/>
        <w:rPr>
          <w:rFonts w:ascii="Times New Roman" w:hAnsi="Times New Roman" w:cs="Times New Roman"/>
        </w:rPr>
      </w:pPr>
      <w:bookmarkStart w:id="43" w:name="_Toc485200129"/>
      <w:r w:rsidRPr="00AF44CB">
        <w:rPr>
          <w:rFonts w:ascii="Times New Roman" w:hAnsi="Times New Roman" w:cs="Times New Roman"/>
        </w:rPr>
        <w:t>Спорт</w:t>
      </w:r>
      <w:bookmarkEnd w:id="43"/>
    </w:p>
    <w:p w:rsidR="00B764B3" w:rsidRPr="00AF44CB" w:rsidRDefault="00B764B3" w:rsidP="00C06F28">
      <w:pPr>
        <w:rPr>
          <w:rFonts w:ascii="Times New Roman" w:hAnsi="Times New Roman"/>
          <w:shd w:val="clear" w:color="auto" w:fill="FFFFFF"/>
        </w:rPr>
      </w:pPr>
      <w:r w:rsidRPr="00AF44CB">
        <w:rPr>
          <w:rFonts w:ascii="Times New Roman" w:hAnsi="Times New Roman"/>
          <w:lang w:eastAsia="ru-RU"/>
        </w:rPr>
        <w:t xml:space="preserve">Целью развития спорта в </w:t>
      </w:r>
      <w:proofErr w:type="spellStart"/>
      <w:r w:rsidR="00AF44CB">
        <w:rPr>
          <w:rFonts w:ascii="Times New Roman" w:hAnsi="Times New Roman"/>
        </w:rPr>
        <w:t>Березанском</w:t>
      </w:r>
      <w:proofErr w:type="spellEnd"/>
      <w:r w:rsidR="00B12FF6" w:rsidRPr="00AF44CB">
        <w:rPr>
          <w:rFonts w:ascii="Times New Roman" w:hAnsi="Times New Roman"/>
        </w:rPr>
        <w:t xml:space="preserve"> сельском поселении</w:t>
      </w:r>
      <w:r w:rsidR="00B12FF6" w:rsidRPr="00AF44CB">
        <w:rPr>
          <w:rFonts w:ascii="Times New Roman" w:hAnsi="Times New Roman"/>
          <w:lang w:eastAsia="ru-RU"/>
        </w:rPr>
        <w:t xml:space="preserve"> </w:t>
      </w:r>
      <w:r w:rsidRPr="00AF44CB">
        <w:rPr>
          <w:rFonts w:ascii="Times New Roman" w:hAnsi="Times New Roman"/>
          <w:lang w:eastAsia="ru-RU"/>
        </w:rPr>
        <w:t xml:space="preserve">является </w:t>
      </w:r>
      <w:r w:rsidRPr="00AF44CB">
        <w:rPr>
          <w:rFonts w:ascii="Times New Roman" w:hAnsi="Times New Roman"/>
          <w:shd w:val="clear" w:color="auto" w:fill="FFFFFF"/>
        </w:rPr>
        <w:t>создание условий, ориентирующих граждан на здоровый образ жизни, в том числе за систематические занятия физической культурой и спортом.</w:t>
      </w:r>
    </w:p>
    <w:p w:rsidR="00B764B3" w:rsidRPr="00AF44CB" w:rsidRDefault="00B764B3" w:rsidP="00C06F28">
      <w:pPr>
        <w:rPr>
          <w:rFonts w:ascii="Times New Roman" w:hAnsi="Times New Roman"/>
        </w:rPr>
      </w:pPr>
      <w:r w:rsidRPr="00AF44CB">
        <w:rPr>
          <w:rFonts w:ascii="Times New Roman" w:hAnsi="Times New Roman"/>
        </w:rPr>
        <w:t xml:space="preserve">В сфере физической культуры и спорта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w:t>
      </w:r>
      <w:r w:rsidR="0091210F" w:rsidRPr="00AF44CB">
        <w:rPr>
          <w:rFonts w:ascii="Times New Roman" w:hAnsi="Times New Roman"/>
        </w:rPr>
        <w:t xml:space="preserve"> </w:t>
      </w:r>
      <w:r w:rsidRPr="00AF44CB">
        <w:rPr>
          <w:rFonts w:ascii="Times New Roman" w:hAnsi="Times New Roman"/>
        </w:rPr>
        <w:t xml:space="preserve">на период до </w:t>
      </w:r>
      <w:r w:rsidR="00AF44CB">
        <w:rPr>
          <w:rFonts w:ascii="Times New Roman" w:hAnsi="Times New Roman"/>
        </w:rPr>
        <w:t>2029</w:t>
      </w:r>
      <w:r w:rsidRPr="00AF44CB">
        <w:rPr>
          <w:rFonts w:ascii="Times New Roman" w:hAnsi="Times New Roman"/>
        </w:rPr>
        <w:t xml:space="preserve"> года можно выделить следующие задачи:</w:t>
      </w:r>
    </w:p>
    <w:p w:rsidR="00B764B3" w:rsidRPr="00AF44CB" w:rsidRDefault="00857144" w:rsidP="00C06F28">
      <w:pPr>
        <w:pStyle w:val="a9"/>
        <w:widowControl/>
        <w:numPr>
          <w:ilvl w:val="0"/>
          <w:numId w:val="34"/>
        </w:numPr>
        <w:ind w:left="993"/>
        <w:rPr>
          <w:rFonts w:ascii="Times New Roman" w:hAnsi="Times New Roman"/>
          <w:shd w:val="clear" w:color="auto" w:fill="FFFFFF"/>
        </w:rPr>
      </w:pPr>
      <w:r w:rsidRPr="00AF44CB">
        <w:rPr>
          <w:rFonts w:ascii="Times New Roman" w:hAnsi="Times New Roman"/>
        </w:rPr>
        <w:lastRenderedPageBreak/>
        <w:t>с</w:t>
      </w:r>
      <w:r w:rsidR="00B764B3" w:rsidRPr="00AF44CB">
        <w:rPr>
          <w:rFonts w:ascii="Times New Roman" w:hAnsi="Times New Roman"/>
        </w:rPr>
        <w:t>оздание условий </w:t>
      </w:r>
      <w:r w:rsidR="00B764B3" w:rsidRPr="00AF44CB">
        <w:rPr>
          <w:rFonts w:ascii="Times New Roman" w:hAnsi="Times New Roman"/>
          <w:shd w:val="clear" w:color="auto" w:fill="FFFFFF"/>
        </w:rPr>
        <w:t>для повышения качества и разнообразия услуг, предоставляемых в сфере физкультуры и спорта, в том числе на базе учреждений</w:t>
      </w:r>
      <w:r w:rsidRPr="00AF44CB">
        <w:rPr>
          <w:rFonts w:ascii="Times New Roman" w:hAnsi="Times New Roman"/>
          <w:shd w:val="clear" w:color="auto" w:fill="FFFFFF"/>
        </w:rPr>
        <w:t>;</w:t>
      </w:r>
    </w:p>
    <w:p w:rsidR="00B764B3" w:rsidRPr="00AF44CB" w:rsidRDefault="00857144" w:rsidP="00C06F28">
      <w:pPr>
        <w:pStyle w:val="a9"/>
        <w:widowControl/>
        <w:numPr>
          <w:ilvl w:val="0"/>
          <w:numId w:val="34"/>
        </w:numPr>
        <w:ind w:left="993"/>
        <w:rPr>
          <w:rFonts w:ascii="Times New Roman" w:hAnsi="Times New Roman"/>
          <w:shd w:val="clear" w:color="auto" w:fill="FFFFFF"/>
        </w:rPr>
      </w:pPr>
      <w:r w:rsidRPr="00AF44CB">
        <w:rPr>
          <w:rFonts w:ascii="Times New Roman" w:hAnsi="Times New Roman"/>
        </w:rPr>
        <w:t>р</w:t>
      </w:r>
      <w:r w:rsidR="00B764B3" w:rsidRPr="00AF44CB">
        <w:rPr>
          <w:rFonts w:ascii="Times New Roman" w:hAnsi="Times New Roman"/>
        </w:rPr>
        <w:t>азвитие массового спорта. Популяризация активного и здорового образа жизни. Физическое совершенствование, укрепление здоровья, профилактика асоциальных явлений в молодежной среде</w:t>
      </w:r>
      <w:r w:rsidRPr="00AF44CB">
        <w:rPr>
          <w:rFonts w:ascii="Times New Roman" w:hAnsi="Times New Roman"/>
        </w:rPr>
        <w:t>;</w:t>
      </w:r>
    </w:p>
    <w:p w:rsidR="00B764B3" w:rsidRPr="00AF44CB" w:rsidRDefault="00857144" w:rsidP="00C06F28">
      <w:pPr>
        <w:pStyle w:val="a9"/>
        <w:widowControl/>
        <w:numPr>
          <w:ilvl w:val="0"/>
          <w:numId w:val="34"/>
        </w:numPr>
        <w:ind w:left="993"/>
        <w:rPr>
          <w:rFonts w:ascii="Times New Roman" w:hAnsi="Times New Roman"/>
          <w:shd w:val="clear" w:color="auto" w:fill="FFFFFF"/>
        </w:rPr>
      </w:pPr>
      <w:r w:rsidRPr="00AF44CB">
        <w:rPr>
          <w:rFonts w:ascii="Times New Roman" w:hAnsi="Times New Roman"/>
        </w:rPr>
        <w:t>с</w:t>
      </w:r>
      <w:r w:rsidR="00B764B3" w:rsidRPr="00AF44CB">
        <w:rPr>
          <w:rFonts w:ascii="Times New Roman" w:hAnsi="Times New Roman"/>
        </w:rPr>
        <w:t>оздание условий для выявления, развития и поддержки спортивно одаренных детей, подготовка спортивного резерва и поддержка взрослого спорта</w:t>
      </w:r>
      <w:r w:rsidRPr="00AF44CB">
        <w:rPr>
          <w:rFonts w:ascii="Times New Roman" w:hAnsi="Times New Roman"/>
        </w:rPr>
        <w:t>;</w:t>
      </w:r>
    </w:p>
    <w:p w:rsidR="00B764B3" w:rsidRPr="00AF44CB" w:rsidRDefault="00857144" w:rsidP="00CD185A">
      <w:pPr>
        <w:pStyle w:val="a9"/>
        <w:widowControl/>
        <w:numPr>
          <w:ilvl w:val="0"/>
          <w:numId w:val="34"/>
        </w:numPr>
        <w:ind w:left="993"/>
        <w:rPr>
          <w:rFonts w:ascii="Times New Roman" w:hAnsi="Times New Roman"/>
          <w:shd w:val="clear" w:color="auto" w:fill="FFFFFF"/>
        </w:rPr>
      </w:pPr>
      <w:r w:rsidRPr="00AF44CB">
        <w:rPr>
          <w:rFonts w:ascii="Times New Roman" w:hAnsi="Times New Roman"/>
        </w:rPr>
        <w:t>п</w:t>
      </w:r>
      <w:r w:rsidR="00B764B3" w:rsidRPr="00AF44CB">
        <w:rPr>
          <w:rFonts w:ascii="Times New Roman" w:hAnsi="Times New Roman"/>
        </w:rPr>
        <w:t>редоставление возможности физической реабилитации инвалидов и лиц с ограниченными возможностями здоровья с использованием методов адаптивной физической культуры</w:t>
      </w:r>
      <w:r w:rsidRPr="00AF44CB">
        <w:rPr>
          <w:rFonts w:ascii="Times New Roman" w:hAnsi="Times New Roman"/>
        </w:rPr>
        <w:t>;</w:t>
      </w:r>
    </w:p>
    <w:p w:rsidR="00B764B3" w:rsidRPr="00AF44CB" w:rsidRDefault="00857144" w:rsidP="00CD185A">
      <w:pPr>
        <w:pStyle w:val="a9"/>
        <w:widowControl/>
        <w:numPr>
          <w:ilvl w:val="0"/>
          <w:numId w:val="34"/>
        </w:numPr>
        <w:ind w:left="993"/>
        <w:rPr>
          <w:rFonts w:ascii="Times New Roman" w:hAnsi="Times New Roman"/>
          <w:shd w:val="clear" w:color="auto" w:fill="FFFFFF"/>
        </w:rPr>
      </w:pPr>
      <w:r w:rsidRPr="00AF44CB">
        <w:rPr>
          <w:rFonts w:ascii="Times New Roman" w:hAnsi="Times New Roman"/>
        </w:rPr>
        <w:t>р</w:t>
      </w:r>
      <w:r w:rsidR="00B764B3" w:rsidRPr="00AF44CB">
        <w:rPr>
          <w:rFonts w:ascii="Times New Roman" w:hAnsi="Times New Roman"/>
        </w:rPr>
        <w:t>азвитие материально-технической базы спортивных объектов для полноценных занятий физической культурой и спортом в муниципальном образовании.</w:t>
      </w:r>
    </w:p>
    <w:p w:rsidR="006220E0" w:rsidRPr="006220E0" w:rsidRDefault="006220E0" w:rsidP="006220E0">
      <w:pPr>
        <w:spacing w:after="0"/>
        <w:rPr>
          <w:rFonts w:ascii="Times New Roman" w:hAnsi="Times New Roman"/>
        </w:rPr>
      </w:pPr>
      <w:r w:rsidRPr="006220E0">
        <w:rPr>
          <w:rFonts w:ascii="Times New Roman" w:hAnsi="Times New Roman"/>
        </w:rPr>
        <w:t xml:space="preserve">Для достижения поставленных целевых ориентиров необходимо реализовать следующие мероприятия инвестиционного характера: </w:t>
      </w:r>
    </w:p>
    <w:p w:rsidR="00F760AE" w:rsidRPr="006220E0" w:rsidRDefault="006220E0" w:rsidP="006220E0">
      <w:pPr>
        <w:pStyle w:val="a9"/>
        <w:numPr>
          <w:ilvl w:val="0"/>
          <w:numId w:val="51"/>
        </w:numPr>
        <w:ind w:left="993"/>
        <w:rPr>
          <w:rFonts w:ascii="Times New Roman" w:hAnsi="Times New Roman"/>
        </w:rPr>
      </w:pPr>
      <w:r w:rsidRPr="006220E0">
        <w:rPr>
          <w:rFonts w:ascii="Times New Roman" w:hAnsi="Times New Roman"/>
        </w:rPr>
        <w:t>оборудование спортивной площадки.</w:t>
      </w:r>
    </w:p>
    <w:p w:rsidR="007C4D82" w:rsidRPr="00AF44CB" w:rsidRDefault="007C4D82" w:rsidP="007C4D82">
      <w:pPr>
        <w:rPr>
          <w:rFonts w:ascii="Times New Roman" w:hAnsi="Times New Roman"/>
        </w:rPr>
      </w:pPr>
    </w:p>
    <w:p w:rsidR="007C4D82" w:rsidRPr="00AF44CB" w:rsidRDefault="007C4D82" w:rsidP="007C4D82">
      <w:pPr>
        <w:rPr>
          <w:rFonts w:ascii="Times New Roman" w:hAnsi="Times New Roman"/>
        </w:rPr>
      </w:pPr>
    </w:p>
    <w:p w:rsidR="00857144" w:rsidRPr="00AF44CB" w:rsidRDefault="00857144" w:rsidP="00C06F28">
      <w:pPr>
        <w:pStyle w:val="S1"/>
        <w:tabs>
          <w:tab w:val="clear" w:pos="1778"/>
          <w:tab w:val="num" w:pos="0"/>
        </w:tabs>
        <w:ind w:left="0" w:firstLine="0"/>
        <w:jc w:val="center"/>
        <w:rPr>
          <w:rFonts w:ascii="Times New Roman" w:hAnsi="Times New Roman" w:cs="Times New Roman"/>
        </w:rPr>
      </w:pPr>
      <w:bookmarkStart w:id="44" w:name="_Toc469563448"/>
      <w:bookmarkStart w:id="45" w:name="_Toc485200130"/>
      <w:r w:rsidRPr="00AF44CB">
        <w:rPr>
          <w:rFonts w:ascii="Times New Roman" w:hAnsi="Times New Roman" w:cs="Times New Roman"/>
          <w:bCs w:val="0"/>
        </w:rPr>
        <w:lastRenderedPageBreak/>
        <w:t>ОЦЕНКА ОБЪЕМОВ И ИСТОЧНИКОВ ФИНАНСИРОВАНИЯ МЕРОПРИЯТИЙ (ИНВЕСТИЦИОННЫХ ПРОЕКТОВ) ПО ПРОЕКТИРОВАНИЮ, СТРОИТЕЛЬСТВУ, РЕКОНСТРУКЦИИ ОБЪЕКТОВ СОЦИАЛЬНОЙ ИНФРАСТРУКТУРЫ</w:t>
      </w:r>
      <w:bookmarkEnd w:id="44"/>
      <w:bookmarkEnd w:id="45"/>
    </w:p>
    <w:p w:rsidR="002831F2" w:rsidRPr="00AF44CB" w:rsidRDefault="002831F2" w:rsidP="002831F2">
      <w:pPr>
        <w:rPr>
          <w:rFonts w:ascii="Times New Roman" w:hAnsi="Times New Roman"/>
        </w:rPr>
      </w:pPr>
      <w:r w:rsidRPr="00F46EC6">
        <w:rPr>
          <w:rFonts w:ascii="Times New Roman" w:hAnsi="Times New Roman"/>
        </w:rPr>
        <w:t>Общая программа инвестиционных проектов включает:</w:t>
      </w:r>
      <w:r w:rsidRPr="00AF44CB">
        <w:rPr>
          <w:rFonts w:ascii="Times New Roman" w:hAnsi="Times New Roman"/>
        </w:rPr>
        <w:t xml:space="preserve"> </w:t>
      </w:r>
    </w:p>
    <w:p w:rsidR="002831F2" w:rsidRPr="00AF44CB" w:rsidRDefault="002831F2" w:rsidP="002831F2">
      <w:pPr>
        <w:pStyle w:val="a9"/>
        <w:numPr>
          <w:ilvl w:val="0"/>
          <w:numId w:val="3"/>
        </w:numPr>
        <w:ind w:left="0" w:firstLine="426"/>
        <w:rPr>
          <w:rFonts w:ascii="Times New Roman" w:hAnsi="Times New Roman"/>
        </w:rPr>
      </w:pPr>
      <w:r w:rsidRPr="00AF44CB">
        <w:rPr>
          <w:rFonts w:ascii="Times New Roman" w:hAnsi="Times New Roman"/>
        </w:rPr>
        <w:t xml:space="preserve">программу инвестиционных проектов в образовании; </w:t>
      </w:r>
    </w:p>
    <w:p w:rsidR="002831F2" w:rsidRPr="00AF44CB" w:rsidRDefault="002831F2" w:rsidP="002831F2">
      <w:pPr>
        <w:pStyle w:val="a9"/>
        <w:numPr>
          <w:ilvl w:val="0"/>
          <w:numId w:val="3"/>
        </w:numPr>
        <w:ind w:left="0" w:firstLine="426"/>
        <w:rPr>
          <w:rFonts w:ascii="Times New Roman" w:hAnsi="Times New Roman"/>
        </w:rPr>
      </w:pPr>
      <w:r w:rsidRPr="00AF44CB">
        <w:rPr>
          <w:rFonts w:ascii="Times New Roman" w:hAnsi="Times New Roman"/>
        </w:rPr>
        <w:t xml:space="preserve">программу инвестиционных проектов в здравоохранении; </w:t>
      </w:r>
    </w:p>
    <w:p w:rsidR="002831F2" w:rsidRPr="00AF44CB" w:rsidRDefault="002831F2" w:rsidP="002831F2">
      <w:pPr>
        <w:pStyle w:val="a9"/>
        <w:numPr>
          <w:ilvl w:val="0"/>
          <w:numId w:val="3"/>
        </w:numPr>
        <w:ind w:left="0" w:firstLine="426"/>
        <w:rPr>
          <w:rFonts w:ascii="Times New Roman" w:hAnsi="Times New Roman"/>
        </w:rPr>
      </w:pPr>
      <w:r w:rsidRPr="00AF44CB">
        <w:rPr>
          <w:rFonts w:ascii="Times New Roman" w:hAnsi="Times New Roman"/>
        </w:rPr>
        <w:t xml:space="preserve">программу инвестиционных проектов в культуре; </w:t>
      </w:r>
    </w:p>
    <w:p w:rsidR="002831F2" w:rsidRPr="00AF44CB" w:rsidRDefault="002831F2" w:rsidP="002831F2">
      <w:pPr>
        <w:pStyle w:val="a9"/>
        <w:numPr>
          <w:ilvl w:val="0"/>
          <w:numId w:val="3"/>
        </w:numPr>
        <w:ind w:left="0" w:firstLine="426"/>
        <w:rPr>
          <w:rFonts w:ascii="Times New Roman" w:hAnsi="Times New Roman"/>
        </w:rPr>
      </w:pPr>
      <w:r w:rsidRPr="00AF44CB">
        <w:rPr>
          <w:rFonts w:ascii="Times New Roman" w:hAnsi="Times New Roman"/>
        </w:rPr>
        <w:t xml:space="preserve">программу инвестиционных проектов в спорте; </w:t>
      </w:r>
    </w:p>
    <w:p w:rsidR="002831F2" w:rsidRPr="00AF44CB" w:rsidRDefault="002831F2" w:rsidP="002831F2">
      <w:pPr>
        <w:rPr>
          <w:rFonts w:ascii="Times New Roman" w:hAnsi="Times New Roman"/>
        </w:rPr>
      </w:pPr>
      <w:r w:rsidRPr="00AF44CB">
        <w:rPr>
          <w:rFonts w:ascii="Times New Roman" w:hAnsi="Times New Roman"/>
        </w:rPr>
        <w:t xml:space="preserve">Общая программа инвестиционных проектов </w:t>
      </w:r>
      <w:proofErr w:type="spellStart"/>
      <w:r w:rsidR="00AF44CB">
        <w:rPr>
          <w:rFonts w:ascii="Times New Roman" w:hAnsi="Times New Roman"/>
        </w:rPr>
        <w:t>Березанского</w:t>
      </w:r>
      <w:proofErr w:type="spellEnd"/>
      <w:r w:rsidR="00B12FF6" w:rsidRPr="00AF44CB">
        <w:rPr>
          <w:rFonts w:ascii="Times New Roman" w:hAnsi="Times New Roman"/>
        </w:rPr>
        <w:t xml:space="preserve"> сельского поселения</w:t>
      </w:r>
      <w:r w:rsidRPr="00AF44CB">
        <w:rPr>
          <w:rFonts w:ascii="Times New Roman" w:hAnsi="Times New Roman"/>
        </w:rPr>
        <w:t xml:space="preserve"> до </w:t>
      </w:r>
      <w:r w:rsidR="00AF44CB">
        <w:rPr>
          <w:rFonts w:ascii="Times New Roman" w:hAnsi="Times New Roman"/>
        </w:rPr>
        <w:t>2029</w:t>
      </w:r>
      <w:r w:rsidRPr="00AF44CB">
        <w:rPr>
          <w:rFonts w:ascii="Times New Roman" w:hAnsi="Times New Roman"/>
        </w:rPr>
        <w:t xml:space="preserve"> года (тыс. руб.) представлена в таблице 4.1.</w:t>
      </w:r>
    </w:p>
    <w:p w:rsidR="002831F2" w:rsidRPr="00AF44CB" w:rsidRDefault="002831F2" w:rsidP="002831F2">
      <w:pPr>
        <w:jc w:val="right"/>
        <w:rPr>
          <w:rFonts w:ascii="Times New Roman" w:hAnsi="Times New Roman"/>
        </w:rPr>
      </w:pPr>
      <w:r w:rsidRPr="00AF44CB">
        <w:rPr>
          <w:rFonts w:ascii="Times New Roman" w:hAnsi="Times New Roman"/>
        </w:rPr>
        <w:t>Таблица 4.1</w:t>
      </w:r>
    </w:p>
    <w:p w:rsidR="002831F2" w:rsidRPr="00AF44CB" w:rsidRDefault="002831F2" w:rsidP="002831F2">
      <w:pPr>
        <w:ind w:firstLine="0"/>
        <w:jc w:val="center"/>
        <w:rPr>
          <w:rFonts w:ascii="Times New Roman" w:hAnsi="Times New Roman"/>
          <w:u w:val="single"/>
        </w:rPr>
      </w:pPr>
      <w:r w:rsidRPr="00AF44CB">
        <w:rPr>
          <w:rFonts w:ascii="Times New Roman" w:hAnsi="Times New Roman"/>
          <w:u w:val="single"/>
        </w:rPr>
        <w:t>Предложения по величине необходимых инвестиций в строительство и реконструкцию объектов социальной инфраструктуры</w:t>
      </w:r>
    </w:p>
    <w:tbl>
      <w:tblPr>
        <w:tblStyle w:val="af0"/>
        <w:tblW w:w="5000" w:type="pct"/>
        <w:shd w:val="clear" w:color="auto" w:fill="FF0000"/>
        <w:tblLayout w:type="fixed"/>
        <w:tblLook w:val="04A0" w:firstRow="1" w:lastRow="0" w:firstColumn="1" w:lastColumn="0" w:noHBand="0" w:noVBand="1"/>
      </w:tblPr>
      <w:tblGrid>
        <w:gridCol w:w="640"/>
        <w:gridCol w:w="4797"/>
        <w:gridCol w:w="1617"/>
        <w:gridCol w:w="1322"/>
        <w:gridCol w:w="1318"/>
      </w:tblGrid>
      <w:tr w:rsidR="00136610" w:rsidRPr="00F46EC6" w:rsidTr="00DB63F7">
        <w:trPr>
          <w:trHeight w:val="394"/>
          <w:tblHeader/>
        </w:trPr>
        <w:tc>
          <w:tcPr>
            <w:tcW w:w="330" w:type="pct"/>
            <w:shd w:val="clear" w:color="auto" w:fill="auto"/>
            <w:tcMar>
              <w:left w:w="28" w:type="dxa"/>
              <w:right w:w="28" w:type="dxa"/>
            </w:tcMar>
            <w:vAlign w:val="center"/>
          </w:tcPr>
          <w:p w:rsidR="00136610" w:rsidRPr="00F46EC6" w:rsidRDefault="00136610"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 п/п</w:t>
            </w:r>
          </w:p>
        </w:tc>
        <w:tc>
          <w:tcPr>
            <w:tcW w:w="2474" w:type="pct"/>
            <w:shd w:val="clear" w:color="auto" w:fill="auto"/>
            <w:tcMar>
              <w:left w:w="28" w:type="dxa"/>
              <w:right w:w="28" w:type="dxa"/>
            </w:tcMar>
            <w:vAlign w:val="center"/>
          </w:tcPr>
          <w:p w:rsidR="00136610" w:rsidRPr="00F46EC6" w:rsidRDefault="00136610"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Наименование мероприятия</w:t>
            </w:r>
          </w:p>
        </w:tc>
        <w:tc>
          <w:tcPr>
            <w:tcW w:w="834" w:type="pct"/>
            <w:shd w:val="clear" w:color="auto" w:fill="auto"/>
            <w:tcMar>
              <w:left w:w="28" w:type="dxa"/>
              <w:right w:w="28" w:type="dxa"/>
            </w:tcMar>
            <w:vAlign w:val="center"/>
          </w:tcPr>
          <w:p w:rsidR="00136610" w:rsidRPr="00F46EC6" w:rsidRDefault="00136610"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Сроки реализации, годы</w:t>
            </w:r>
          </w:p>
        </w:tc>
        <w:tc>
          <w:tcPr>
            <w:tcW w:w="682" w:type="pct"/>
            <w:shd w:val="clear" w:color="auto" w:fill="auto"/>
            <w:tcMar>
              <w:left w:w="28" w:type="dxa"/>
              <w:right w:w="28" w:type="dxa"/>
            </w:tcMar>
            <w:vAlign w:val="center"/>
          </w:tcPr>
          <w:p w:rsidR="00136610" w:rsidRPr="00F46EC6" w:rsidRDefault="00136610"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Объем финансирования, тыс. руб.</w:t>
            </w:r>
          </w:p>
        </w:tc>
        <w:tc>
          <w:tcPr>
            <w:tcW w:w="680" w:type="pct"/>
            <w:shd w:val="clear" w:color="auto" w:fill="auto"/>
            <w:tcMar>
              <w:left w:w="28" w:type="dxa"/>
              <w:right w:w="28" w:type="dxa"/>
            </w:tcMar>
            <w:vAlign w:val="center"/>
          </w:tcPr>
          <w:p w:rsidR="00136610" w:rsidRPr="00F46EC6" w:rsidRDefault="00136610"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Источник финансирования</w:t>
            </w:r>
          </w:p>
        </w:tc>
      </w:tr>
      <w:tr w:rsidR="00431965" w:rsidRPr="00F46EC6" w:rsidTr="00DB63F7">
        <w:tc>
          <w:tcPr>
            <w:tcW w:w="5000" w:type="pct"/>
            <w:gridSpan w:val="5"/>
            <w:shd w:val="clear" w:color="auto" w:fill="auto"/>
            <w:tcMar>
              <w:left w:w="28" w:type="dxa"/>
              <w:right w:w="28" w:type="dxa"/>
            </w:tcMar>
            <w:vAlign w:val="center"/>
          </w:tcPr>
          <w:p w:rsidR="00431965" w:rsidRPr="00F46EC6" w:rsidRDefault="00431965"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Образование:</w:t>
            </w:r>
          </w:p>
        </w:tc>
      </w:tr>
      <w:tr w:rsidR="00F46EC6" w:rsidRPr="00F46EC6" w:rsidTr="00DB63F7">
        <w:trPr>
          <w:trHeight w:val="77"/>
        </w:trPr>
        <w:tc>
          <w:tcPr>
            <w:tcW w:w="33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1</w:t>
            </w:r>
          </w:p>
        </w:tc>
        <w:tc>
          <w:tcPr>
            <w:tcW w:w="2474" w:type="pct"/>
            <w:shd w:val="clear" w:color="auto" w:fill="auto"/>
            <w:tcMar>
              <w:left w:w="28" w:type="dxa"/>
              <w:right w:w="28" w:type="dxa"/>
            </w:tcMar>
          </w:tcPr>
          <w:p w:rsidR="00F46EC6" w:rsidRPr="00F46EC6" w:rsidRDefault="00F46EC6" w:rsidP="00F46EC6">
            <w:pPr>
              <w:spacing w:after="0" w:line="240" w:lineRule="auto"/>
              <w:ind w:firstLine="0"/>
              <w:jc w:val="left"/>
              <w:rPr>
                <w:rFonts w:ascii="Times New Roman" w:hAnsi="Times New Roman"/>
                <w:sz w:val="20"/>
                <w:szCs w:val="20"/>
              </w:rPr>
            </w:pPr>
            <w:r w:rsidRPr="00F46EC6">
              <w:rPr>
                <w:rFonts w:ascii="Times New Roman" w:hAnsi="Times New Roman"/>
                <w:sz w:val="20"/>
                <w:szCs w:val="20"/>
              </w:rPr>
              <w:t>Оснащение и модернизация учебных заведений</w:t>
            </w:r>
          </w:p>
        </w:tc>
        <w:tc>
          <w:tcPr>
            <w:tcW w:w="834"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2017-2021 гг.</w:t>
            </w:r>
          </w:p>
        </w:tc>
        <w:tc>
          <w:tcPr>
            <w:tcW w:w="682"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100</w:t>
            </w:r>
          </w:p>
        </w:tc>
        <w:tc>
          <w:tcPr>
            <w:tcW w:w="68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МБ</w:t>
            </w:r>
          </w:p>
        </w:tc>
      </w:tr>
      <w:tr w:rsidR="00F46EC6" w:rsidRPr="00F46EC6" w:rsidTr="004A6EDA">
        <w:trPr>
          <w:trHeight w:val="77"/>
        </w:trPr>
        <w:tc>
          <w:tcPr>
            <w:tcW w:w="33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2</w:t>
            </w:r>
          </w:p>
        </w:tc>
        <w:tc>
          <w:tcPr>
            <w:tcW w:w="2474" w:type="pct"/>
            <w:shd w:val="clear" w:color="auto" w:fill="auto"/>
            <w:tcMar>
              <w:left w:w="28" w:type="dxa"/>
              <w:right w:w="28" w:type="dxa"/>
            </w:tcMar>
          </w:tcPr>
          <w:p w:rsidR="00F46EC6" w:rsidRPr="00F46EC6" w:rsidRDefault="00F46EC6" w:rsidP="00F46EC6">
            <w:pPr>
              <w:spacing w:after="0" w:line="240" w:lineRule="auto"/>
              <w:ind w:firstLine="0"/>
              <w:rPr>
                <w:rFonts w:ascii="Times New Roman" w:hAnsi="Times New Roman"/>
                <w:sz w:val="20"/>
                <w:szCs w:val="20"/>
              </w:rPr>
            </w:pPr>
            <w:r w:rsidRPr="00F46EC6">
              <w:rPr>
                <w:rFonts w:ascii="Times New Roman" w:hAnsi="Times New Roman"/>
                <w:sz w:val="20"/>
                <w:szCs w:val="20"/>
              </w:rPr>
              <w:t>Приобретение школьного оборудования и оргтехники</w:t>
            </w:r>
          </w:p>
        </w:tc>
        <w:tc>
          <w:tcPr>
            <w:tcW w:w="834"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2017-2021 гг.</w:t>
            </w:r>
          </w:p>
        </w:tc>
        <w:tc>
          <w:tcPr>
            <w:tcW w:w="682"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300</w:t>
            </w:r>
          </w:p>
        </w:tc>
        <w:tc>
          <w:tcPr>
            <w:tcW w:w="68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p>
        </w:tc>
      </w:tr>
      <w:tr w:rsidR="00F46EC6" w:rsidRPr="00F46EC6" w:rsidTr="004A6EDA">
        <w:trPr>
          <w:trHeight w:val="77"/>
        </w:trPr>
        <w:tc>
          <w:tcPr>
            <w:tcW w:w="33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3</w:t>
            </w:r>
          </w:p>
        </w:tc>
        <w:tc>
          <w:tcPr>
            <w:tcW w:w="2474" w:type="pct"/>
            <w:shd w:val="clear" w:color="auto" w:fill="auto"/>
            <w:tcMar>
              <w:left w:w="28" w:type="dxa"/>
              <w:right w:w="28" w:type="dxa"/>
            </w:tcMar>
          </w:tcPr>
          <w:p w:rsidR="00F46EC6" w:rsidRPr="00F46EC6" w:rsidRDefault="00F46EC6" w:rsidP="00F46EC6">
            <w:pPr>
              <w:spacing w:after="0" w:line="240" w:lineRule="auto"/>
              <w:ind w:firstLine="0"/>
              <w:jc w:val="left"/>
              <w:rPr>
                <w:rFonts w:ascii="Times New Roman" w:hAnsi="Times New Roman"/>
                <w:sz w:val="20"/>
                <w:szCs w:val="20"/>
              </w:rPr>
            </w:pPr>
            <w:r w:rsidRPr="00F46EC6">
              <w:rPr>
                <w:rFonts w:ascii="Times New Roman" w:hAnsi="Times New Roman"/>
                <w:sz w:val="20"/>
                <w:szCs w:val="20"/>
              </w:rPr>
              <w:t>Приобретение школьных учебников</w:t>
            </w:r>
          </w:p>
        </w:tc>
        <w:tc>
          <w:tcPr>
            <w:tcW w:w="834"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2017-2021 гг.</w:t>
            </w:r>
          </w:p>
        </w:tc>
        <w:tc>
          <w:tcPr>
            <w:tcW w:w="682"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120</w:t>
            </w:r>
          </w:p>
        </w:tc>
        <w:tc>
          <w:tcPr>
            <w:tcW w:w="68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МБ</w:t>
            </w:r>
          </w:p>
        </w:tc>
      </w:tr>
      <w:tr w:rsidR="006F3507" w:rsidRPr="00F46EC6" w:rsidTr="004A6EDA">
        <w:trPr>
          <w:trHeight w:val="70"/>
        </w:trPr>
        <w:tc>
          <w:tcPr>
            <w:tcW w:w="5000" w:type="pct"/>
            <w:gridSpan w:val="5"/>
            <w:shd w:val="clear" w:color="auto" w:fill="auto"/>
            <w:tcMar>
              <w:left w:w="28" w:type="dxa"/>
              <w:right w:w="28" w:type="dxa"/>
            </w:tcMar>
            <w:vAlign w:val="center"/>
          </w:tcPr>
          <w:p w:rsidR="006F3507" w:rsidRPr="00F46EC6" w:rsidRDefault="006F3507"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Здравоохранение</w:t>
            </w:r>
          </w:p>
        </w:tc>
      </w:tr>
      <w:tr w:rsidR="006F3507" w:rsidRPr="00F46EC6" w:rsidTr="003B4A6A">
        <w:trPr>
          <w:trHeight w:val="70"/>
        </w:trPr>
        <w:tc>
          <w:tcPr>
            <w:tcW w:w="330" w:type="pct"/>
            <w:shd w:val="clear" w:color="auto" w:fill="auto"/>
            <w:tcMar>
              <w:left w:w="28" w:type="dxa"/>
              <w:right w:w="28" w:type="dxa"/>
            </w:tcMar>
            <w:vAlign w:val="center"/>
          </w:tcPr>
          <w:p w:rsidR="006F3507"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w:t>
            </w:r>
          </w:p>
        </w:tc>
        <w:tc>
          <w:tcPr>
            <w:tcW w:w="2474" w:type="pct"/>
            <w:shd w:val="clear" w:color="auto" w:fill="auto"/>
            <w:tcMar>
              <w:left w:w="28" w:type="dxa"/>
              <w:right w:w="28" w:type="dxa"/>
            </w:tcMar>
            <w:vAlign w:val="center"/>
          </w:tcPr>
          <w:p w:rsidR="006F3507"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w:t>
            </w:r>
          </w:p>
        </w:tc>
        <w:tc>
          <w:tcPr>
            <w:tcW w:w="834" w:type="pct"/>
            <w:shd w:val="clear" w:color="auto" w:fill="auto"/>
            <w:tcMar>
              <w:left w:w="28" w:type="dxa"/>
              <w:right w:w="28" w:type="dxa"/>
            </w:tcMar>
            <w:vAlign w:val="center"/>
          </w:tcPr>
          <w:p w:rsidR="006F3507"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w:t>
            </w:r>
          </w:p>
        </w:tc>
        <w:tc>
          <w:tcPr>
            <w:tcW w:w="682" w:type="pct"/>
            <w:shd w:val="clear" w:color="auto" w:fill="auto"/>
            <w:tcMar>
              <w:left w:w="28" w:type="dxa"/>
              <w:right w:w="28" w:type="dxa"/>
            </w:tcMar>
            <w:vAlign w:val="center"/>
          </w:tcPr>
          <w:p w:rsidR="006F3507"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w:t>
            </w:r>
          </w:p>
        </w:tc>
        <w:tc>
          <w:tcPr>
            <w:tcW w:w="680" w:type="pct"/>
            <w:shd w:val="clear" w:color="auto" w:fill="auto"/>
            <w:tcMar>
              <w:left w:w="28" w:type="dxa"/>
              <w:right w:w="28" w:type="dxa"/>
            </w:tcMar>
            <w:vAlign w:val="center"/>
          </w:tcPr>
          <w:p w:rsidR="006F3507"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w:t>
            </w:r>
          </w:p>
        </w:tc>
      </w:tr>
      <w:tr w:rsidR="00431965" w:rsidRPr="00F46EC6" w:rsidTr="004A6EDA">
        <w:tc>
          <w:tcPr>
            <w:tcW w:w="5000" w:type="pct"/>
            <w:gridSpan w:val="5"/>
            <w:shd w:val="clear" w:color="auto" w:fill="auto"/>
            <w:tcMar>
              <w:left w:w="28" w:type="dxa"/>
              <w:right w:w="28" w:type="dxa"/>
            </w:tcMar>
            <w:vAlign w:val="center"/>
          </w:tcPr>
          <w:p w:rsidR="00431965" w:rsidRPr="00F46EC6" w:rsidRDefault="00431965"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Культура:</w:t>
            </w:r>
          </w:p>
        </w:tc>
      </w:tr>
      <w:tr w:rsidR="00F46EC6" w:rsidRPr="00F46EC6" w:rsidTr="003B4A6A">
        <w:tc>
          <w:tcPr>
            <w:tcW w:w="33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Pr>
                <w:rFonts w:ascii="Times New Roman" w:hAnsi="Times New Roman"/>
                <w:sz w:val="20"/>
                <w:szCs w:val="20"/>
              </w:rPr>
              <w:t>4</w:t>
            </w:r>
          </w:p>
        </w:tc>
        <w:tc>
          <w:tcPr>
            <w:tcW w:w="2474" w:type="pct"/>
            <w:shd w:val="clear" w:color="auto" w:fill="auto"/>
            <w:tcMar>
              <w:left w:w="28" w:type="dxa"/>
              <w:right w:w="28" w:type="dxa"/>
            </w:tcMar>
          </w:tcPr>
          <w:p w:rsidR="00F46EC6" w:rsidRPr="00F46EC6" w:rsidRDefault="00F46EC6" w:rsidP="00F46EC6">
            <w:pPr>
              <w:spacing w:after="0" w:line="240" w:lineRule="auto"/>
              <w:ind w:firstLine="0"/>
              <w:jc w:val="left"/>
              <w:rPr>
                <w:rFonts w:ascii="Times New Roman" w:hAnsi="Times New Roman"/>
                <w:sz w:val="20"/>
                <w:szCs w:val="20"/>
              </w:rPr>
            </w:pPr>
            <w:r w:rsidRPr="00F46EC6">
              <w:rPr>
                <w:rFonts w:ascii="Times New Roman" w:hAnsi="Times New Roman"/>
                <w:sz w:val="20"/>
                <w:szCs w:val="20"/>
              </w:rPr>
              <w:t>Комплектование книжного фонда</w:t>
            </w:r>
          </w:p>
        </w:tc>
        <w:tc>
          <w:tcPr>
            <w:tcW w:w="834"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2017-2021 гг.</w:t>
            </w:r>
          </w:p>
        </w:tc>
        <w:tc>
          <w:tcPr>
            <w:tcW w:w="682"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100</w:t>
            </w:r>
          </w:p>
        </w:tc>
        <w:tc>
          <w:tcPr>
            <w:tcW w:w="68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МБ</w:t>
            </w:r>
          </w:p>
        </w:tc>
      </w:tr>
      <w:tr w:rsidR="00F46EC6" w:rsidRPr="00F46EC6" w:rsidTr="00D12C7A">
        <w:tc>
          <w:tcPr>
            <w:tcW w:w="33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Pr>
                <w:rFonts w:ascii="Times New Roman" w:hAnsi="Times New Roman"/>
                <w:sz w:val="20"/>
                <w:szCs w:val="20"/>
              </w:rPr>
              <w:t>5</w:t>
            </w:r>
          </w:p>
        </w:tc>
        <w:tc>
          <w:tcPr>
            <w:tcW w:w="2474" w:type="pct"/>
            <w:shd w:val="clear" w:color="auto" w:fill="auto"/>
            <w:tcMar>
              <w:left w:w="28" w:type="dxa"/>
              <w:right w:w="28" w:type="dxa"/>
            </w:tcMar>
          </w:tcPr>
          <w:p w:rsidR="00F46EC6" w:rsidRPr="00F46EC6" w:rsidRDefault="00F46EC6" w:rsidP="00F46EC6">
            <w:pPr>
              <w:spacing w:after="0" w:line="240" w:lineRule="auto"/>
              <w:ind w:firstLine="0"/>
              <w:jc w:val="left"/>
              <w:rPr>
                <w:rFonts w:ascii="Times New Roman" w:hAnsi="Times New Roman"/>
                <w:sz w:val="20"/>
                <w:szCs w:val="20"/>
              </w:rPr>
            </w:pPr>
            <w:r w:rsidRPr="00F46EC6">
              <w:rPr>
                <w:rFonts w:ascii="Times New Roman" w:hAnsi="Times New Roman"/>
                <w:sz w:val="20"/>
                <w:szCs w:val="20"/>
              </w:rPr>
              <w:t>Приобретение музыкальных инструментов</w:t>
            </w:r>
          </w:p>
        </w:tc>
        <w:tc>
          <w:tcPr>
            <w:tcW w:w="834"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2017-2021 гг.</w:t>
            </w:r>
          </w:p>
        </w:tc>
        <w:tc>
          <w:tcPr>
            <w:tcW w:w="682"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100</w:t>
            </w:r>
          </w:p>
        </w:tc>
        <w:tc>
          <w:tcPr>
            <w:tcW w:w="68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МБ</w:t>
            </w:r>
          </w:p>
        </w:tc>
      </w:tr>
      <w:tr w:rsidR="00F46EC6" w:rsidRPr="00F46EC6" w:rsidTr="00F64449">
        <w:tc>
          <w:tcPr>
            <w:tcW w:w="33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Pr>
                <w:rFonts w:ascii="Times New Roman" w:hAnsi="Times New Roman"/>
                <w:sz w:val="20"/>
                <w:szCs w:val="20"/>
              </w:rPr>
              <w:t>6</w:t>
            </w:r>
          </w:p>
        </w:tc>
        <w:tc>
          <w:tcPr>
            <w:tcW w:w="2474" w:type="pct"/>
            <w:shd w:val="clear" w:color="auto" w:fill="auto"/>
            <w:tcMar>
              <w:left w:w="28" w:type="dxa"/>
              <w:right w:w="28" w:type="dxa"/>
            </w:tcMar>
          </w:tcPr>
          <w:p w:rsidR="00F46EC6" w:rsidRPr="00F46EC6" w:rsidRDefault="00F46EC6" w:rsidP="00F46EC6">
            <w:pPr>
              <w:spacing w:after="0" w:line="240" w:lineRule="auto"/>
              <w:ind w:firstLine="0"/>
              <w:jc w:val="left"/>
              <w:rPr>
                <w:rFonts w:ascii="Times New Roman" w:hAnsi="Times New Roman"/>
                <w:sz w:val="20"/>
                <w:szCs w:val="20"/>
              </w:rPr>
            </w:pPr>
            <w:r w:rsidRPr="00F46EC6">
              <w:rPr>
                <w:rFonts w:ascii="Times New Roman" w:hAnsi="Times New Roman"/>
                <w:sz w:val="20"/>
                <w:szCs w:val="20"/>
              </w:rPr>
              <w:t>Приобретение оборудования для учреждений культуры</w:t>
            </w:r>
          </w:p>
        </w:tc>
        <w:tc>
          <w:tcPr>
            <w:tcW w:w="834"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2017-2021 гг.</w:t>
            </w:r>
          </w:p>
        </w:tc>
        <w:tc>
          <w:tcPr>
            <w:tcW w:w="682"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100</w:t>
            </w:r>
          </w:p>
        </w:tc>
        <w:tc>
          <w:tcPr>
            <w:tcW w:w="68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МБ</w:t>
            </w:r>
          </w:p>
        </w:tc>
      </w:tr>
      <w:tr w:rsidR="00431965" w:rsidRPr="00F46EC6" w:rsidTr="00D12C7A">
        <w:tc>
          <w:tcPr>
            <w:tcW w:w="5000" w:type="pct"/>
            <w:gridSpan w:val="5"/>
            <w:shd w:val="clear" w:color="auto" w:fill="auto"/>
            <w:tcMar>
              <w:left w:w="28" w:type="dxa"/>
              <w:right w:w="28" w:type="dxa"/>
            </w:tcMar>
            <w:vAlign w:val="center"/>
          </w:tcPr>
          <w:p w:rsidR="00431965" w:rsidRPr="00F46EC6" w:rsidRDefault="00431965" w:rsidP="00136610">
            <w:pPr>
              <w:spacing w:after="0" w:line="240" w:lineRule="auto"/>
              <w:ind w:firstLine="0"/>
              <w:jc w:val="center"/>
              <w:rPr>
                <w:rFonts w:ascii="Times New Roman" w:hAnsi="Times New Roman"/>
                <w:b/>
                <w:sz w:val="20"/>
                <w:szCs w:val="20"/>
              </w:rPr>
            </w:pPr>
            <w:r w:rsidRPr="00F46EC6">
              <w:rPr>
                <w:rFonts w:ascii="Times New Roman" w:hAnsi="Times New Roman"/>
                <w:b/>
                <w:sz w:val="20"/>
                <w:szCs w:val="20"/>
              </w:rPr>
              <w:t>Спорт:</w:t>
            </w:r>
          </w:p>
        </w:tc>
      </w:tr>
      <w:tr w:rsidR="00F46EC6" w:rsidRPr="00F46EC6" w:rsidTr="00D12C7A">
        <w:tc>
          <w:tcPr>
            <w:tcW w:w="33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Pr>
                <w:rFonts w:ascii="Times New Roman" w:hAnsi="Times New Roman"/>
                <w:sz w:val="20"/>
                <w:szCs w:val="20"/>
              </w:rPr>
              <w:t>7</w:t>
            </w:r>
          </w:p>
        </w:tc>
        <w:tc>
          <w:tcPr>
            <w:tcW w:w="2474" w:type="pct"/>
            <w:shd w:val="clear" w:color="auto" w:fill="auto"/>
            <w:tcMar>
              <w:left w:w="28" w:type="dxa"/>
              <w:right w:w="28" w:type="dxa"/>
            </w:tcMar>
          </w:tcPr>
          <w:p w:rsidR="00F46EC6" w:rsidRPr="00F46EC6" w:rsidRDefault="00F46EC6" w:rsidP="00F46EC6">
            <w:pPr>
              <w:spacing w:after="0" w:line="240" w:lineRule="auto"/>
              <w:ind w:firstLine="0"/>
              <w:jc w:val="left"/>
              <w:rPr>
                <w:rFonts w:ascii="Times New Roman" w:hAnsi="Times New Roman"/>
                <w:sz w:val="20"/>
                <w:szCs w:val="20"/>
              </w:rPr>
            </w:pPr>
            <w:r w:rsidRPr="00F46EC6">
              <w:rPr>
                <w:rFonts w:ascii="Times New Roman" w:hAnsi="Times New Roman"/>
                <w:sz w:val="20"/>
                <w:szCs w:val="20"/>
              </w:rPr>
              <w:t>Оборудование спортивной площадки</w:t>
            </w:r>
          </w:p>
        </w:tc>
        <w:tc>
          <w:tcPr>
            <w:tcW w:w="834"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highlight w:val="yellow"/>
              </w:rPr>
            </w:pPr>
            <w:r w:rsidRPr="00F46EC6">
              <w:rPr>
                <w:rFonts w:ascii="Times New Roman" w:hAnsi="Times New Roman"/>
                <w:sz w:val="20"/>
                <w:szCs w:val="20"/>
              </w:rPr>
              <w:t>2017-2020 гг.</w:t>
            </w:r>
          </w:p>
        </w:tc>
        <w:tc>
          <w:tcPr>
            <w:tcW w:w="682"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highlight w:val="yellow"/>
              </w:rPr>
            </w:pPr>
            <w:r w:rsidRPr="00F46EC6">
              <w:rPr>
                <w:rFonts w:ascii="Times New Roman" w:hAnsi="Times New Roman"/>
                <w:sz w:val="20"/>
                <w:szCs w:val="20"/>
              </w:rPr>
              <w:t>1000</w:t>
            </w:r>
          </w:p>
        </w:tc>
        <w:tc>
          <w:tcPr>
            <w:tcW w:w="680" w:type="pct"/>
            <w:shd w:val="clear" w:color="auto" w:fill="auto"/>
            <w:tcMar>
              <w:left w:w="28" w:type="dxa"/>
              <w:right w:w="28" w:type="dxa"/>
            </w:tcMar>
            <w:vAlign w:val="center"/>
          </w:tcPr>
          <w:p w:rsidR="00F46EC6" w:rsidRPr="00F46EC6" w:rsidRDefault="00F46EC6" w:rsidP="00F46EC6">
            <w:pPr>
              <w:spacing w:after="0" w:line="240" w:lineRule="auto"/>
              <w:ind w:firstLine="0"/>
              <w:jc w:val="center"/>
              <w:rPr>
                <w:rFonts w:ascii="Times New Roman" w:hAnsi="Times New Roman"/>
                <w:sz w:val="20"/>
                <w:szCs w:val="20"/>
              </w:rPr>
            </w:pPr>
            <w:r w:rsidRPr="00F46EC6">
              <w:rPr>
                <w:rFonts w:ascii="Times New Roman" w:hAnsi="Times New Roman"/>
                <w:sz w:val="20"/>
                <w:szCs w:val="20"/>
              </w:rPr>
              <w:t>ОБ, МБ</w:t>
            </w:r>
          </w:p>
        </w:tc>
      </w:tr>
      <w:tr w:rsidR="009E4B4E" w:rsidRPr="00F46EC6" w:rsidTr="00D12C7A">
        <w:tc>
          <w:tcPr>
            <w:tcW w:w="5000" w:type="pct"/>
            <w:gridSpan w:val="5"/>
            <w:shd w:val="clear" w:color="auto" w:fill="auto"/>
            <w:tcMar>
              <w:left w:w="28" w:type="dxa"/>
              <w:right w:w="28" w:type="dxa"/>
            </w:tcMar>
          </w:tcPr>
          <w:p w:rsidR="009E4B4E" w:rsidRPr="00F46EC6" w:rsidRDefault="006F3507" w:rsidP="00D12C7A">
            <w:pPr>
              <w:spacing w:after="0" w:line="240" w:lineRule="auto"/>
              <w:ind w:firstLine="0"/>
              <w:jc w:val="left"/>
              <w:rPr>
                <w:rFonts w:ascii="Times New Roman" w:hAnsi="Times New Roman"/>
                <w:sz w:val="20"/>
                <w:szCs w:val="20"/>
              </w:rPr>
            </w:pPr>
            <w:r w:rsidRPr="00F46EC6">
              <w:rPr>
                <w:rFonts w:ascii="Times New Roman" w:hAnsi="Times New Roman"/>
                <w:sz w:val="20"/>
                <w:szCs w:val="20"/>
              </w:rPr>
              <w:t>К</w:t>
            </w:r>
            <w:r w:rsidR="006964B3" w:rsidRPr="00F46EC6">
              <w:rPr>
                <w:rFonts w:ascii="Times New Roman" w:hAnsi="Times New Roman"/>
                <w:sz w:val="20"/>
                <w:szCs w:val="20"/>
              </w:rPr>
              <w:t>Б</w:t>
            </w:r>
            <w:r w:rsidR="009E4B4E" w:rsidRPr="00F46EC6">
              <w:rPr>
                <w:rFonts w:ascii="Times New Roman" w:hAnsi="Times New Roman"/>
                <w:sz w:val="20"/>
                <w:szCs w:val="20"/>
              </w:rPr>
              <w:t xml:space="preserve"> – </w:t>
            </w:r>
            <w:r w:rsidRPr="00F46EC6">
              <w:rPr>
                <w:rFonts w:ascii="Times New Roman" w:hAnsi="Times New Roman"/>
                <w:sz w:val="20"/>
                <w:szCs w:val="20"/>
              </w:rPr>
              <w:t>краевой</w:t>
            </w:r>
            <w:r w:rsidR="009E4B4E" w:rsidRPr="00F46EC6">
              <w:rPr>
                <w:rFonts w:ascii="Times New Roman" w:hAnsi="Times New Roman"/>
                <w:sz w:val="20"/>
                <w:szCs w:val="20"/>
              </w:rPr>
              <w:t xml:space="preserve"> бюджет, </w:t>
            </w:r>
            <w:r w:rsidR="001C0058" w:rsidRPr="00F46EC6">
              <w:rPr>
                <w:rFonts w:ascii="Times New Roman" w:hAnsi="Times New Roman"/>
                <w:sz w:val="20"/>
                <w:szCs w:val="20"/>
              </w:rPr>
              <w:t xml:space="preserve">РБ – районный бюджет, </w:t>
            </w:r>
            <w:r w:rsidR="009E4B4E" w:rsidRPr="00F46EC6">
              <w:rPr>
                <w:rFonts w:ascii="Times New Roman" w:hAnsi="Times New Roman"/>
                <w:sz w:val="20"/>
                <w:szCs w:val="20"/>
              </w:rPr>
              <w:t xml:space="preserve">МБ – местный бюджет, </w:t>
            </w:r>
            <w:proofErr w:type="spellStart"/>
            <w:r w:rsidR="009E4B4E" w:rsidRPr="00F46EC6">
              <w:rPr>
                <w:rFonts w:ascii="Times New Roman" w:hAnsi="Times New Roman"/>
                <w:sz w:val="20"/>
                <w:szCs w:val="20"/>
              </w:rPr>
              <w:t>внеб</w:t>
            </w:r>
            <w:proofErr w:type="spellEnd"/>
            <w:r w:rsidR="00D12C7A" w:rsidRPr="00F46EC6">
              <w:rPr>
                <w:rFonts w:ascii="Times New Roman" w:hAnsi="Times New Roman"/>
                <w:sz w:val="20"/>
                <w:szCs w:val="20"/>
              </w:rPr>
              <w:t xml:space="preserve"> </w:t>
            </w:r>
            <w:r w:rsidR="009E4B4E" w:rsidRPr="00F46EC6">
              <w:rPr>
                <w:rFonts w:ascii="Times New Roman" w:hAnsi="Times New Roman"/>
                <w:sz w:val="20"/>
                <w:szCs w:val="20"/>
              </w:rPr>
              <w:t>– внебюджетные источники</w:t>
            </w:r>
          </w:p>
        </w:tc>
      </w:tr>
    </w:tbl>
    <w:p w:rsidR="00F46EC6" w:rsidRDefault="00F46EC6" w:rsidP="00C06F28">
      <w:pPr>
        <w:pStyle w:val="S6"/>
        <w:spacing w:line="240" w:lineRule="auto"/>
        <w:ind w:firstLine="0"/>
        <w:rPr>
          <w:rFonts w:ascii="Times New Roman" w:hAnsi="Times New Roman"/>
        </w:rPr>
      </w:pPr>
    </w:p>
    <w:p w:rsidR="002831F2" w:rsidRPr="00AF44CB" w:rsidRDefault="002831F2" w:rsidP="00C06F28">
      <w:pPr>
        <w:pStyle w:val="S6"/>
        <w:spacing w:line="240" w:lineRule="auto"/>
        <w:ind w:firstLine="0"/>
        <w:rPr>
          <w:rFonts w:ascii="Times New Roman" w:hAnsi="Times New Roman"/>
        </w:rPr>
      </w:pPr>
      <w:r w:rsidRPr="00AF44CB">
        <w:rPr>
          <w:rFonts w:ascii="Times New Roman" w:hAnsi="Times New Roman"/>
        </w:rPr>
        <w:t>Примечание</w:t>
      </w:r>
      <w:r w:rsidRPr="00AF44CB">
        <w:rPr>
          <w:rFonts w:ascii="Times New Roman" w:hAnsi="Times New Roman"/>
          <w:b/>
        </w:rPr>
        <w:t xml:space="preserve">: </w:t>
      </w:r>
      <w:r w:rsidRPr="00AF44CB">
        <w:rPr>
          <w:rFonts w:ascii="Times New Roman" w:hAnsi="Times New Roman"/>
        </w:rPr>
        <w:t>объем инвестиций необходимо уточнять по факту принятия решения о строительстве или реконструкции каждого объекта в индивидуальном порядке, кроме того объем средств будет уточняться после доведения лимитов бюджетных обязательств из бюджетов всех уровней на очередной финансовый год и плановый период.</w:t>
      </w:r>
    </w:p>
    <w:p w:rsidR="008A0B9A" w:rsidRPr="00AF44CB" w:rsidRDefault="008A0B9A" w:rsidP="00C06F28">
      <w:pPr>
        <w:pStyle w:val="S1"/>
        <w:tabs>
          <w:tab w:val="clear" w:pos="1778"/>
          <w:tab w:val="num" w:pos="0"/>
        </w:tabs>
        <w:ind w:left="0" w:firstLine="0"/>
        <w:jc w:val="center"/>
        <w:rPr>
          <w:rFonts w:ascii="Times New Roman" w:hAnsi="Times New Roman" w:cs="Times New Roman"/>
        </w:rPr>
      </w:pPr>
      <w:bookmarkStart w:id="46" w:name="_Toc485200131"/>
      <w:r w:rsidRPr="00AF44CB">
        <w:rPr>
          <w:rFonts w:ascii="Times New Roman" w:hAnsi="Times New Roman" w:cs="Times New Roman"/>
          <w:caps w:val="0"/>
        </w:rPr>
        <w:lastRenderedPageBreak/>
        <w:t>ЦЕЛЕВЫЕ ИНДИКАТОРЫ ПРОГРАММЫ</w:t>
      </w:r>
      <w:bookmarkEnd w:id="46"/>
    </w:p>
    <w:p w:rsidR="00B37505" w:rsidRPr="00AF44CB" w:rsidRDefault="00B37505" w:rsidP="008A0B9A">
      <w:pPr>
        <w:rPr>
          <w:rFonts w:ascii="Times New Roman" w:hAnsi="Times New Roman"/>
          <w:b/>
        </w:rPr>
      </w:pPr>
      <w:r w:rsidRPr="00AF44CB">
        <w:rPr>
          <w:rFonts w:ascii="Times New Roman" w:hAnsi="Times New Roman"/>
          <w:b/>
        </w:rPr>
        <w:t xml:space="preserve">Перечень и количественные значения целевых показателей развития </w:t>
      </w:r>
      <w:r w:rsidR="00574E57" w:rsidRPr="00AF44CB">
        <w:rPr>
          <w:rFonts w:ascii="Times New Roman" w:hAnsi="Times New Roman"/>
          <w:b/>
        </w:rPr>
        <w:t>социальной</w:t>
      </w:r>
      <w:r w:rsidRPr="00AF44CB">
        <w:rPr>
          <w:rFonts w:ascii="Times New Roman" w:hAnsi="Times New Roman"/>
          <w:b/>
        </w:rPr>
        <w:t xml:space="preserve"> инфраструктуры</w:t>
      </w:r>
    </w:p>
    <w:p w:rsidR="00FD4695" w:rsidRPr="00AF44CB" w:rsidRDefault="00FD4695" w:rsidP="008A0B9A">
      <w:pPr>
        <w:rPr>
          <w:rFonts w:ascii="Times New Roman" w:hAnsi="Times New Roman"/>
        </w:rPr>
      </w:pPr>
      <w:r w:rsidRPr="00AF44CB">
        <w:rPr>
          <w:rFonts w:ascii="Times New Roman" w:hAnsi="Times New Roman"/>
        </w:rPr>
        <w:t>Функциональный механизм реализации Программы включает следующие элементы:</w:t>
      </w:r>
    </w:p>
    <w:p w:rsidR="00FD4695" w:rsidRPr="00AF44CB" w:rsidRDefault="00FD4695" w:rsidP="00CD185A">
      <w:pPr>
        <w:pStyle w:val="a9"/>
        <w:numPr>
          <w:ilvl w:val="0"/>
          <w:numId w:val="35"/>
        </w:numPr>
        <w:ind w:left="993"/>
        <w:rPr>
          <w:rFonts w:ascii="Times New Roman" w:hAnsi="Times New Roman"/>
        </w:rPr>
      </w:pPr>
      <w:r w:rsidRPr="00AF44CB">
        <w:rPr>
          <w:rFonts w:ascii="Times New Roman" w:hAnsi="Times New Roman"/>
        </w:rPr>
        <w:t xml:space="preserve">стратегическое планирование и прогнозирование (определение стратегических направлений, темпов, пропорций структурной политики развития хозяйственного комплекса </w:t>
      </w:r>
      <w:r w:rsidR="00954C5D" w:rsidRPr="00AF44CB">
        <w:rPr>
          <w:rFonts w:ascii="Times New Roman" w:hAnsi="Times New Roman"/>
        </w:rPr>
        <w:t xml:space="preserve">поселения </w:t>
      </w:r>
      <w:r w:rsidRPr="00AF44CB">
        <w:rPr>
          <w:rFonts w:ascii="Times New Roman" w:hAnsi="Times New Roman"/>
        </w:rPr>
        <w:t>в целом, его важнейших отраслевых и межотраслевых комплексов), трансформированное в систему программных мероприятий (проектов) и плановых показателей их результативности;</w:t>
      </w:r>
    </w:p>
    <w:p w:rsidR="00F71F7B" w:rsidRPr="00AF44CB" w:rsidRDefault="00FD4695" w:rsidP="00CD185A">
      <w:pPr>
        <w:pStyle w:val="a9"/>
        <w:numPr>
          <w:ilvl w:val="0"/>
          <w:numId w:val="35"/>
        </w:numPr>
        <w:ind w:left="993"/>
        <w:rPr>
          <w:rFonts w:ascii="Times New Roman" w:hAnsi="Times New Roman"/>
        </w:rPr>
      </w:pPr>
      <w:r w:rsidRPr="00AF44CB">
        <w:rPr>
          <w:rFonts w:ascii="Times New Roman" w:hAnsi="Times New Roman"/>
        </w:rPr>
        <w:t xml:space="preserve">переход к программно-целевому бюджетированию с выстраиванием процессов планирования бюджета Программы от стратегических целей через долгосрочные региональные и муниципальные целевые программы (далее – функциональные программы) до конкретных мероприятий, исполнения бюджета Программы в разрезе муниципальных функциональных программ, а также региональных функциональных программ, содержащих мероприятия, реализуемые на территории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p>
    <w:p w:rsidR="00FD4695" w:rsidRPr="00AF44CB" w:rsidRDefault="00FD4695" w:rsidP="00CD185A">
      <w:pPr>
        <w:pStyle w:val="a9"/>
        <w:numPr>
          <w:ilvl w:val="0"/>
          <w:numId w:val="35"/>
        </w:numPr>
        <w:ind w:left="993"/>
        <w:rPr>
          <w:rFonts w:ascii="Times New Roman" w:hAnsi="Times New Roman"/>
        </w:rPr>
      </w:pPr>
      <w:r w:rsidRPr="00AF44CB">
        <w:rPr>
          <w:rFonts w:ascii="Times New Roman" w:hAnsi="Times New Roman"/>
        </w:rPr>
        <w:t>мониторинга достижения поставленных в рамках каждой функциональной программы целей и реального влияния их на поставленные стратегические цели развития;</w:t>
      </w:r>
    </w:p>
    <w:p w:rsidR="00FD4695" w:rsidRPr="00AF44CB" w:rsidRDefault="00FD4695" w:rsidP="00CD185A">
      <w:pPr>
        <w:pStyle w:val="a9"/>
        <w:numPr>
          <w:ilvl w:val="0"/>
          <w:numId w:val="35"/>
        </w:numPr>
        <w:ind w:left="993"/>
        <w:rPr>
          <w:rFonts w:ascii="Times New Roman" w:hAnsi="Times New Roman"/>
        </w:rPr>
      </w:pPr>
      <w:r w:rsidRPr="00AF44CB">
        <w:rPr>
          <w:rFonts w:ascii="Times New Roman" w:hAnsi="Times New Roman"/>
        </w:rPr>
        <w:t>экономические рычаги воздействия, включающие финансово-кредитный механизм Программы, ее материально-техническое обеспечение и стимулирование выполнения программных мероприятий;</w:t>
      </w:r>
    </w:p>
    <w:p w:rsidR="00FD4695" w:rsidRPr="00AF44CB" w:rsidRDefault="00FD4695" w:rsidP="00CD185A">
      <w:pPr>
        <w:pStyle w:val="a9"/>
        <w:numPr>
          <w:ilvl w:val="0"/>
          <w:numId w:val="35"/>
        </w:numPr>
        <w:ind w:left="993"/>
        <w:rPr>
          <w:rFonts w:ascii="Times New Roman" w:hAnsi="Times New Roman"/>
        </w:rPr>
      </w:pPr>
      <w:r w:rsidRPr="00AF44CB">
        <w:rPr>
          <w:rFonts w:ascii="Times New Roman" w:hAnsi="Times New Roman"/>
        </w:rPr>
        <w:t>правовые рычаги влияния на экономическое развитие (совершенствование нормативной правовой базы и механизмов правоприменения на федеральном, региональном и муниципальном уровне, включая</w:t>
      </w:r>
      <w:r w:rsidR="00795B5A" w:rsidRPr="00AF44CB">
        <w:rPr>
          <w:rFonts w:ascii="Times New Roman" w:hAnsi="Times New Roman"/>
        </w:rPr>
        <w:t>,</w:t>
      </w:r>
      <w:r w:rsidRPr="00AF44CB">
        <w:rPr>
          <w:rFonts w:ascii="Times New Roman" w:hAnsi="Times New Roman"/>
        </w:rPr>
        <w:t xml:space="preserve"> в том числе предложения по мерам совершенствования налогового и технического регулирования, совокупность нормативных правовых документов федерального, </w:t>
      </w:r>
      <w:r w:rsidR="00681FB9" w:rsidRPr="00AF44CB">
        <w:rPr>
          <w:rFonts w:ascii="Times New Roman" w:hAnsi="Times New Roman"/>
        </w:rPr>
        <w:t>краевого</w:t>
      </w:r>
      <w:r w:rsidRPr="00AF44CB">
        <w:rPr>
          <w:rFonts w:ascii="Times New Roman" w:hAnsi="Times New Roman"/>
        </w:rPr>
        <w:t xml:space="preserve"> и муниципального уровня, способствующих деловой и инвестиционной активности, а также регулирующих отношения федеральных, </w:t>
      </w:r>
      <w:r w:rsidR="00681FB9" w:rsidRPr="00AF44CB">
        <w:rPr>
          <w:rFonts w:ascii="Times New Roman" w:hAnsi="Times New Roman"/>
        </w:rPr>
        <w:t>краевых</w:t>
      </w:r>
      <w:r w:rsidRPr="00AF44CB">
        <w:rPr>
          <w:rFonts w:ascii="Times New Roman" w:hAnsi="Times New Roman"/>
        </w:rPr>
        <w:t xml:space="preserve"> и муниципальных органов, заказчиков и исполнителей в процессе реализации мероприятий и проектов Программы);</w:t>
      </w:r>
    </w:p>
    <w:p w:rsidR="00FD4695" w:rsidRPr="00AF44CB" w:rsidRDefault="00FD4695" w:rsidP="00CD185A">
      <w:pPr>
        <w:pStyle w:val="a9"/>
        <w:numPr>
          <w:ilvl w:val="0"/>
          <w:numId w:val="35"/>
        </w:numPr>
        <w:ind w:left="993"/>
        <w:rPr>
          <w:rFonts w:ascii="Times New Roman" w:hAnsi="Times New Roman"/>
        </w:rPr>
      </w:pPr>
      <w:r w:rsidRPr="00AF44CB">
        <w:rPr>
          <w:rFonts w:ascii="Times New Roman" w:hAnsi="Times New Roman"/>
        </w:rPr>
        <w:t>организационная структура управления Программой (определение состава, функций и согласованности звеньев административно-хозяйственного управления), в том числе распределение полномочий и ответственности между участниками реализации Программы, необходимых и достаточных для достижения целей Программы;</w:t>
      </w:r>
    </w:p>
    <w:p w:rsidR="00795B5A" w:rsidRPr="00AF44CB" w:rsidRDefault="00795B5A" w:rsidP="00CD185A">
      <w:pPr>
        <w:pStyle w:val="a9"/>
        <w:numPr>
          <w:ilvl w:val="0"/>
          <w:numId w:val="35"/>
        </w:numPr>
        <w:ind w:left="993"/>
        <w:rPr>
          <w:rFonts w:ascii="Times New Roman" w:hAnsi="Times New Roman"/>
        </w:rPr>
      </w:pPr>
      <w:r w:rsidRPr="00AF44CB">
        <w:rPr>
          <w:rFonts w:ascii="Times New Roman" w:hAnsi="Times New Roman"/>
        </w:rPr>
        <w:t>регулярная оценка результативности и эффективности реализации Программы с возможностью корректировки действий участников реализации.</w:t>
      </w:r>
    </w:p>
    <w:p w:rsidR="00FD4695" w:rsidRPr="00AF44CB" w:rsidRDefault="00FD4695" w:rsidP="008A0B9A">
      <w:pPr>
        <w:rPr>
          <w:rFonts w:ascii="Times New Roman" w:hAnsi="Times New Roman"/>
        </w:rPr>
      </w:pPr>
      <w:r w:rsidRPr="00AF44CB">
        <w:rPr>
          <w:rFonts w:ascii="Times New Roman" w:hAnsi="Times New Roman"/>
        </w:rPr>
        <w:t>Финансирование Программы предусматривается за счет:</w:t>
      </w:r>
    </w:p>
    <w:p w:rsidR="008A0B9A" w:rsidRPr="00AF44CB" w:rsidRDefault="00FD4695" w:rsidP="00CD185A">
      <w:pPr>
        <w:pStyle w:val="a9"/>
        <w:numPr>
          <w:ilvl w:val="0"/>
          <w:numId w:val="36"/>
        </w:numPr>
        <w:ind w:left="993"/>
        <w:rPr>
          <w:rFonts w:ascii="Times New Roman" w:hAnsi="Times New Roman"/>
        </w:rPr>
      </w:pPr>
      <w:r w:rsidRPr="00AF44CB">
        <w:rPr>
          <w:rFonts w:ascii="Times New Roman" w:hAnsi="Times New Roman"/>
        </w:rPr>
        <w:t xml:space="preserve">средств федерального бюджета (в том числе иных межбюджетных трансфертов на реализацию мероприятий по развитию и поддержке социальной, инженерной и инновационной инфраструктуры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00B40FE6" w:rsidRPr="00AF44CB">
        <w:rPr>
          <w:rFonts w:ascii="Times New Roman" w:hAnsi="Times New Roman"/>
        </w:rPr>
        <w:t xml:space="preserve"> </w:t>
      </w:r>
      <w:r w:rsidRPr="00AF44CB">
        <w:rPr>
          <w:rFonts w:ascii="Times New Roman" w:hAnsi="Times New Roman"/>
        </w:rPr>
        <w:t xml:space="preserve">в порядке, определенном </w:t>
      </w:r>
      <w:r w:rsidR="00C06F28" w:rsidRPr="00AF44CB">
        <w:rPr>
          <w:rFonts w:ascii="Times New Roman" w:hAnsi="Times New Roman"/>
        </w:rPr>
        <w:t>П</w:t>
      </w:r>
      <w:r w:rsidRPr="00AF44CB">
        <w:rPr>
          <w:rFonts w:ascii="Times New Roman" w:hAnsi="Times New Roman"/>
        </w:rPr>
        <w:t xml:space="preserve">остановлением Правительства Российской Федерации от </w:t>
      </w:r>
      <w:r w:rsidRPr="00AF44CB">
        <w:rPr>
          <w:rFonts w:ascii="Times New Roman" w:hAnsi="Times New Roman"/>
        </w:rPr>
        <w:lastRenderedPageBreak/>
        <w:t>22</w:t>
      </w:r>
      <w:r w:rsidR="00F64449">
        <w:rPr>
          <w:rFonts w:ascii="Times New Roman" w:hAnsi="Times New Roman"/>
        </w:rPr>
        <w:t> </w:t>
      </w:r>
      <w:r w:rsidRPr="00AF44CB">
        <w:rPr>
          <w:rFonts w:ascii="Times New Roman" w:hAnsi="Times New Roman"/>
        </w:rPr>
        <w:t>декабря 2007 г. № 917 «Об утверждении Правил предоставления межбюджетных трансфертов из федерального бюджета для осуществления мероприятий по развитию и поддержке социальной, инженерной и инновационной инфрас</w:t>
      </w:r>
      <w:r w:rsidR="008A0B9A" w:rsidRPr="00AF44CB">
        <w:rPr>
          <w:rFonts w:ascii="Times New Roman" w:hAnsi="Times New Roman"/>
        </w:rPr>
        <w:t>труктуры Российской Федерации»;</w:t>
      </w:r>
    </w:p>
    <w:p w:rsidR="00FD4695" w:rsidRPr="00AF44CB" w:rsidRDefault="00FD4695" w:rsidP="00CD185A">
      <w:pPr>
        <w:pStyle w:val="a9"/>
        <w:numPr>
          <w:ilvl w:val="0"/>
          <w:numId w:val="36"/>
        </w:numPr>
        <w:ind w:left="993"/>
        <w:rPr>
          <w:rFonts w:ascii="Times New Roman" w:hAnsi="Times New Roman"/>
        </w:rPr>
      </w:pPr>
      <w:r w:rsidRPr="00AF44CB">
        <w:rPr>
          <w:rFonts w:ascii="Times New Roman" w:hAnsi="Times New Roman"/>
        </w:rPr>
        <w:t xml:space="preserve">трансфертов, предусмотренных на реализацию мероприятий Программы развития инновационных кластеров, которые реализуются на территории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rPr>
        <w:t xml:space="preserve">, а также мероприятий других федеральных программ, в случае, если они реализуются на территории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rPr>
        <w:t>;</w:t>
      </w:r>
    </w:p>
    <w:p w:rsidR="00FD4695" w:rsidRPr="00AF44CB" w:rsidRDefault="00FD4695" w:rsidP="00CD185A">
      <w:pPr>
        <w:pStyle w:val="a9"/>
        <w:numPr>
          <w:ilvl w:val="0"/>
          <w:numId w:val="36"/>
        </w:numPr>
        <w:ind w:left="993"/>
        <w:rPr>
          <w:rFonts w:ascii="Times New Roman" w:hAnsi="Times New Roman"/>
        </w:rPr>
      </w:pPr>
      <w:r w:rsidRPr="00AF44CB">
        <w:rPr>
          <w:rFonts w:ascii="Times New Roman" w:hAnsi="Times New Roman"/>
        </w:rPr>
        <w:t xml:space="preserve">средств </w:t>
      </w:r>
      <w:r w:rsidR="00F71F7B" w:rsidRPr="00AF44CB">
        <w:rPr>
          <w:rFonts w:ascii="Times New Roman" w:hAnsi="Times New Roman"/>
        </w:rPr>
        <w:t>Краснодарского края</w:t>
      </w:r>
      <w:r w:rsidR="00DE2BD8" w:rsidRPr="00AF44CB">
        <w:rPr>
          <w:rFonts w:ascii="Times New Roman" w:hAnsi="Times New Roman"/>
        </w:rPr>
        <w:t xml:space="preserve">, </w:t>
      </w:r>
      <w:r w:rsidRPr="00AF44CB">
        <w:rPr>
          <w:rFonts w:ascii="Times New Roman" w:hAnsi="Times New Roman"/>
        </w:rPr>
        <w:t xml:space="preserve">в том числе в виде субсидий на реализацию мероприятий по развитию и поддержке социальной, инженерной и инновационной инфраструктуры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rPr>
        <w:t>;</w:t>
      </w:r>
    </w:p>
    <w:p w:rsidR="00FD4695" w:rsidRPr="00AF44CB" w:rsidRDefault="00FD4695" w:rsidP="00CD185A">
      <w:pPr>
        <w:pStyle w:val="a9"/>
        <w:numPr>
          <w:ilvl w:val="0"/>
          <w:numId w:val="36"/>
        </w:numPr>
        <w:ind w:left="993"/>
        <w:rPr>
          <w:rFonts w:ascii="Times New Roman" w:hAnsi="Times New Roman"/>
        </w:rPr>
      </w:pPr>
      <w:r w:rsidRPr="00AF44CB">
        <w:rPr>
          <w:rFonts w:ascii="Times New Roman" w:hAnsi="Times New Roman"/>
        </w:rPr>
        <w:t>средств муниципального бюджета;</w:t>
      </w:r>
    </w:p>
    <w:p w:rsidR="00FD4695" w:rsidRPr="00AF44CB" w:rsidRDefault="00FD4695" w:rsidP="00CD185A">
      <w:pPr>
        <w:pStyle w:val="a9"/>
        <w:numPr>
          <w:ilvl w:val="0"/>
          <w:numId w:val="36"/>
        </w:numPr>
        <w:ind w:left="993"/>
        <w:rPr>
          <w:rFonts w:ascii="Times New Roman" w:hAnsi="Times New Roman"/>
        </w:rPr>
      </w:pPr>
      <w:r w:rsidRPr="00AF44CB">
        <w:rPr>
          <w:rFonts w:ascii="Times New Roman" w:hAnsi="Times New Roman"/>
        </w:rPr>
        <w:t>собственных источников финансирования участников Программы (исполнителей мероприятий и проектов);</w:t>
      </w:r>
    </w:p>
    <w:p w:rsidR="00FD4695" w:rsidRPr="00AF44CB" w:rsidRDefault="00FD4695" w:rsidP="00CD185A">
      <w:pPr>
        <w:pStyle w:val="a9"/>
        <w:numPr>
          <w:ilvl w:val="0"/>
          <w:numId w:val="36"/>
        </w:numPr>
        <w:ind w:left="993"/>
        <w:rPr>
          <w:rFonts w:ascii="Times New Roman" w:hAnsi="Times New Roman"/>
        </w:rPr>
      </w:pPr>
      <w:r w:rsidRPr="00AF44CB">
        <w:rPr>
          <w:rFonts w:ascii="Times New Roman" w:hAnsi="Times New Roman"/>
        </w:rPr>
        <w:t>других внебюджетных источников финансирования.</w:t>
      </w:r>
    </w:p>
    <w:p w:rsidR="00FD4695" w:rsidRPr="00AF44CB" w:rsidRDefault="00FD4695" w:rsidP="00EF13D4">
      <w:pPr>
        <w:rPr>
          <w:rFonts w:ascii="Times New Roman" w:hAnsi="Times New Roman"/>
          <w:b/>
        </w:rPr>
      </w:pPr>
      <w:r w:rsidRPr="00AF44CB">
        <w:rPr>
          <w:rFonts w:ascii="Times New Roman" w:hAnsi="Times New Roman"/>
          <w:b/>
        </w:rPr>
        <w:t>Перечень целевых показателей, используемых для оценки результативности и эффективности Программы (контрольные показатели реализации Программы):</w:t>
      </w:r>
    </w:p>
    <w:p w:rsidR="00FD4695" w:rsidRPr="00AF44CB" w:rsidRDefault="00FD4695" w:rsidP="00FD4695">
      <w:pPr>
        <w:rPr>
          <w:rFonts w:ascii="Times New Roman" w:hAnsi="Times New Roman"/>
          <w:b/>
          <w:i/>
          <w:u w:val="single"/>
        </w:rPr>
      </w:pPr>
      <w:r w:rsidRPr="00AF44CB">
        <w:rPr>
          <w:rFonts w:ascii="Times New Roman" w:hAnsi="Times New Roman"/>
          <w:b/>
          <w:i/>
          <w:u w:val="single"/>
        </w:rPr>
        <w:t>Образование</w:t>
      </w:r>
    </w:p>
    <w:p w:rsidR="00FD4695" w:rsidRPr="00AF44CB" w:rsidRDefault="00FD4695" w:rsidP="00FD4695">
      <w:pPr>
        <w:rPr>
          <w:rFonts w:ascii="Times New Roman" w:hAnsi="Times New Roman"/>
        </w:rPr>
      </w:pPr>
      <w:r w:rsidRPr="00AF44CB">
        <w:rPr>
          <w:rFonts w:ascii="Times New Roman" w:hAnsi="Times New Roman"/>
        </w:rPr>
        <w:t>1</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О</w:t>
      </w:r>
      <w:r w:rsidRPr="00AF44CB">
        <w:rPr>
          <w:rFonts w:ascii="Times New Roman" w:hAnsi="Times New Roman"/>
        </w:rPr>
        <w:t>бъем услуг системы образования в ценах соответствующего года (млн. руб.)</w:t>
      </w:r>
      <w:r w:rsidR="00EF13D4" w:rsidRPr="00AF44CB">
        <w:rPr>
          <w:rFonts w:ascii="Times New Roman" w:hAnsi="Times New Roman"/>
        </w:rPr>
        <w:t>.</w:t>
      </w:r>
    </w:p>
    <w:p w:rsidR="00FD4695" w:rsidRPr="00AF44CB" w:rsidRDefault="00FD4695" w:rsidP="00FD4695">
      <w:pPr>
        <w:rPr>
          <w:rFonts w:ascii="Times New Roman" w:hAnsi="Times New Roman"/>
        </w:rPr>
      </w:pPr>
      <w:r w:rsidRPr="00AF44CB">
        <w:rPr>
          <w:rFonts w:ascii="Times New Roman" w:hAnsi="Times New Roman"/>
        </w:rPr>
        <w:t>2</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К</w:t>
      </w:r>
      <w:r w:rsidRPr="00AF44CB">
        <w:rPr>
          <w:rFonts w:ascii="Times New Roman" w:hAnsi="Times New Roman"/>
        </w:rPr>
        <w:t>оличество резервных мест в учреждениях общего образования (единиц)</w:t>
      </w:r>
      <w:r w:rsidR="00EF13D4" w:rsidRPr="00AF44CB">
        <w:rPr>
          <w:rFonts w:ascii="Times New Roman" w:hAnsi="Times New Roman"/>
        </w:rPr>
        <w:t>.</w:t>
      </w:r>
    </w:p>
    <w:p w:rsidR="00FD4695" w:rsidRPr="00AF44CB" w:rsidRDefault="00FD4695" w:rsidP="00FD4695">
      <w:pPr>
        <w:rPr>
          <w:rFonts w:ascii="Times New Roman" w:hAnsi="Times New Roman"/>
        </w:rPr>
      </w:pPr>
      <w:r w:rsidRPr="00AF44CB">
        <w:rPr>
          <w:rFonts w:ascii="Times New Roman" w:hAnsi="Times New Roman"/>
        </w:rPr>
        <w:t>3</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Д</w:t>
      </w:r>
      <w:r w:rsidRPr="00AF44CB">
        <w:rPr>
          <w:rFonts w:ascii="Times New Roman" w:hAnsi="Times New Roman"/>
        </w:rPr>
        <w:t>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w:t>
      </w:r>
      <w:r w:rsidR="00EF13D4" w:rsidRPr="00AF44CB">
        <w:rPr>
          <w:rFonts w:ascii="Times New Roman" w:hAnsi="Times New Roman"/>
        </w:rPr>
        <w:t>.</w:t>
      </w:r>
    </w:p>
    <w:p w:rsidR="00FD4695" w:rsidRPr="00AF44CB" w:rsidRDefault="00FD4695" w:rsidP="00FD4695">
      <w:pPr>
        <w:rPr>
          <w:rFonts w:ascii="Times New Roman" w:hAnsi="Times New Roman"/>
        </w:rPr>
      </w:pPr>
      <w:r w:rsidRPr="00AF44CB">
        <w:rPr>
          <w:rFonts w:ascii="Times New Roman" w:hAnsi="Times New Roman"/>
        </w:rPr>
        <w:t>4</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Д</w:t>
      </w:r>
      <w:r w:rsidRPr="00AF44CB">
        <w:rPr>
          <w:rFonts w:ascii="Times New Roman" w:hAnsi="Times New Roman"/>
        </w:rPr>
        <w:t>оля детей, охваченных муниципальными программами дополнительного образования и воспитания, в общей численности граждан до 18 лет (%)</w:t>
      </w:r>
      <w:r w:rsidR="00EF13D4" w:rsidRPr="00AF44CB">
        <w:rPr>
          <w:rFonts w:ascii="Times New Roman" w:hAnsi="Times New Roman"/>
        </w:rPr>
        <w:t>.</w:t>
      </w:r>
    </w:p>
    <w:p w:rsidR="00FD4695" w:rsidRPr="00AF44CB" w:rsidRDefault="00FD4695" w:rsidP="00FD4695">
      <w:pPr>
        <w:rPr>
          <w:rFonts w:ascii="Times New Roman" w:hAnsi="Times New Roman"/>
        </w:rPr>
      </w:pPr>
      <w:r w:rsidRPr="00AF44CB">
        <w:rPr>
          <w:rFonts w:ascii="Times New Roman" w:hAnsi="Times New Roman"/>
        </w:rPr>
        <w:t>5</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Ч</w:t>
      </w:r>
      <w:r w:rsidRPr="00AF44CB">
        <w:rPr>
          <w:rFonts w:ascii="Times New Roman" w:hAnsi="Times New Roman"/>
        </w:rPr>
        <w:t>исло персональных компьютеров на 100 учащихся общеобразовательных школ (единиц)</w:t>
      </w:r>
      <w:r w:rsidR="00EF13D4" w:rsidRPr="00AF44CB">
        <w:rPr>
          <w:rFonts w:ascii="Times New Roman" w:hAnsi="Times New Roman"/>
        </w:rPr>
        <w:t>.</w:t>
      </w:r>
    </w:p>
    <w:p w:rsidR="00FD4695" w:rsidRPr="00AF44CB" w:rsidRDefault="00FD4695" w:rsidP="00FD4695">
      <w:pPr>
        <w:rPr>
          <w:rFonts w:ascii="Times New Roman" w:hAnsi="Times New Roman"/>
        </w:rPr>
      </w:pPr>
      <w:r w:rsidRPr="00AF44CB">
        <w:rPr>
          <w:rFonts w:ascii="Times New Roman" w:hAnsi="Times New Roman"/>
        </w:rPr>
        <w:t>6</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Д</w:t>
      </w:r>
      <w:r w:rsidRPr="00AF44CB">
        <w:rPr>
          <w:rFonts w:ascii="Times New Roman" w:hAnsi="Times New Roman"/>
        </w:rPr>
        <w:t>оля выпускников муниципальных общеобразовательных учреждений, сдавших единый государственный экзамен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предметам (%)</w:t>
      </w:r>
      <w:r w:rsidR="00EF13D4" w:rsidRPr="00AF44CB">
        <w:rPr>
          <w:rFonts w:ascii="Times New Roman" w:hAnsi="Times New Roman"/>
        </w:rPr>
        <w:t>.</w:t>
      </w:r>
    </w:p>
    <w:p w:rsidR="00FD4695" w:rsidRPr="00AF44CB" w:rsidRDefault="00FD4695" w:rsidP="00FD4695">
      <w:pPr>
        <w:rPr>
          <w:rFonts w:ascii="Times New Roman" w:hAnsi="Times New Roman"/>
          <w:b/>
          <w:i/>
          <w:u w:val="single"/>
        </w:rPr>
      </w:pPr>
      <w:r w:rsidRPr="00AF44CB">
        <w:rPr>
          <w:rFonts w:ascii="Times New Roman" w:hAnsi="Times New Roman"/>
          <w:b/>
          <w:i/>
          <w:u w:val="single"/>
        </w:rPr>
        <w:t>Здравоохранение</w:t>
      </w:r>
    </w:p>
    <w:p w:rsidR="00FD4695" w:rsidRPr="00AF44CB" w:rsidRDefault="00FD4695" w:rsidP="00FD4695">
      <w:pPr>
        <w:rPr>
          <w:rFonts w:ascii="Times New Roman" w:hAnsi="Times New Roman"/>
        </w:rPr>
      </w:pPr>
      <w:r w:rsidRPr="00AF44CB">
        <w:rPr>
          <w:rFonts w:ascii="Times New Roman" w:hAnsi="Times New Roman"/>
        </w:rPr>
        <w:t>7</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К</w:t>
      </w:r>
      <w:r w:rsidRPr="00AF44CB">
        <w:rPr>
          <w:rFonts w:ascii="Times New Roman" w:hAnsi="Times New Roman"/>
        </w:rPr>
        <w:t>оэффициент младенческой смертности (число детей, умерших в возрасте до 1 года, на 1 000 родившихся детей) (единиц)</w:t>
      </w:r>
      <w:r w:rsidR="00EF13D4" w:rsidRPr="00AF44CB">
        <w:rPr>
          <w:rFonts w:ascii="Times New Roman" w:hAnsi="Times New Roman"/>
        </w:rPr>
        <w:t>.</w:t>
      </w:r>
    </w:p>
    <w:p w:rsidR="00FD4695" w:rsidRPr="00AF44CB" w:rsidRDefault="00FD4695" w:rsidP="00FD4695">
      <w:pPr>
        <w:rPr>
          <w:rFonts w:ascii="Times New Roman" w:hAnsi="Times New Roman"/>
          <w:b/>
          <w:i/>
          <w:u w:val="single"/>
        </w:rPr>
      </w:pPr>
      <w:r w:rsidRPr="00AF44CB">
        <w:rPr>
          <w:rFonts w:ascii="Times New Roman" w:hAnsi="Times New Roman"/>
          <w:b/>
          <w:i/>
          <w:u w:val="single"/>
        </w:rPr>
        <w:t>Культура</w:t>
      </w:r>
    </w:p>
    <w:p w:rsidR="00FD4695" w:rsidRPr="00AF44CB" w:rsidRDefault="00FD4695" w:rsidP="00FD4695">
      <w:pPr>
        <w:rPr>
          <w:rFonts w:ascii="Times New Roman" w:hAnsi="Times New Roman"/>
        </w:rPr>
      </w:pPr>
      <w:r w:rsidRPr="00AF44CB">
        <w:rPr>
          <w:rFonts w:ascii="Times New Roman" w:hAnsi="Times New Roman"/>
        </w:rPr>
        <w:t>8</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К</w:t>
      </w:r>
      <w:r w:rsidRPr="00AF44CB">
        <w:rPr>
          <w:rFonts w:ascii="Times New Roman" w:hAnsi="Times New Roman"/>
        </w:rPr>
        <w:t>оличество объектов памятников истории и культуры (единиц)</w:t>
      </w:r>
      <w:r w:rsidR="00EF13D4" w:rsidRPr="00AF44CB">
        <w:rPr>
          <w:rFonts w:ascii="Times New Roman" w:hAnsi="Times New Roman"/>
        </w:rPr>
        <w:t>.</w:t>
      </w:r>
    </w:p>
    <w:p w:rsidR="00FD4695" w:rsidRDefault="00FD4695" w:rsidP="00FD4695">
      <w:pPr>
        <w:rPr>
          <w:rFonts w:ascii="Times New Roman" w:hAnsi="Times New Roman"/>
        </w:rPr>
      </w:pPr>
      <w:r w:rsidRPr="00AF44CB">
        <w:rPr>
          <w:rFonts w:ascii="Times New Roman" w:hAnsi="Times New Roman"/>
        </w:rPr>
        <w:t>9</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О</w:t>
      </w:r>
      <w:r w:rsidRPr="00AF44CB">
        <w:rPr>
          <w:rFonts w:ascii="Times New Roman" w:hAnsi="Times New Roman"/>
        </w:rPr>
        <w:t>бъем услуг муниципальных учреждений культуры в ценах соответствующего года (млн. руб.)</w:t>
      </w:r>
      <w:r w:rsidR="00EF13D4" w:rsidRPr="00AF44CB">
        <w:rPr>
          <w:rFonts w:ascii="Times New Roman" w:hAnsi="Times New Roman"/>
        </w:rPr>
        <w:t>.</w:t>
      </w:r>
    </w:p>
    <w:p w:rsidR="00070327" w:rsidRPr="00AF44CB" w:rsidRDefault="00070327" w:rsidP="00FD4695">
      <w:pPr>
        <w:rPr>
          <w:rFonts w:ascii="Times New Roman" w:hAnsi="Times New Roman"/>
        </w:rPr>
      </w:pPr>
    </w:p>
    <w:p w:rsidR="00FD4695" w:rsidRPr="00AF44CB" w:rsidRDefault="00FD4695" w:rsidP="00FD4695">
      <w:pPr>
        <w:rPr>
          <w:rFonts w:ascii="Times New Roman" w:hAnsi="Times New Roman"/>
          <w:b/>
          <w:i/>
          <w:u w:val="single"/>
        </w:rPr>
      </w:pPr>
      <w:r w:rsidRPr="00AF44CB">
        <w:rPr>
          <w:rFonts w:ascii="Times New Roman" w:hAnsi="Times New Roman"/>
          <w:b/>
          <w:i/>
          <w:u w:val="single"/>
        </w:rPr>
        <w:lastRenderedPageBreak/>
        <w:t>Физкультура и спорт</w:t>
      </w:r>
    </w:p>
    <w:p w:rsidR="00FD4695" w:rsidRPr="00AF44CB" w:rsidRDefault="00FD4695" w:rsidP="00FD4695">
      <w:pPr>
        <w:rPr>
          <w:rFonts w:ascii="Times New Roman" w:hAnsi="Times New Roman"/>
        </w:rPr>
      </w:pPr>
      <w:r w:rsidRPr="00AF44CB">
        <w:rPr>
          <w:rFonts w:ascii="Times New Roman" w:hAnsi="Times New Roman"/>
        </w:rPr>
        <w:t>10</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О</w:t>
      </w:r>
      <w:r w:rsidRPr="00AF44CB">
        <w:rPr>
          <w:rFonts w:ascii="Times New Roman" w:hAnsi="Times New Roman"/>
        </w:rPr>
        <w:t>бъем услуг муниципальных учреждений физической культуры и спорта в ценах соответствующего года (млн. руб.)</w:t>
      </w:r>
      <w:r w:rsidR="00EF13D4" w:rsidRPr="00AF44CB">
        <w:rPr>
          <w:rFonts w:ascii="Times New Roman" w:hAnsi="Times New Roman"/>
        </w:rPr>
        <w:t>.</w:t>
      </w:r>
    </w:p>
    <w:p w:rsidR="00FD4695" w:rsidRPr="00AF44CB" w:rsidRDefault="00FD4695" w:rsidP="00FD4695">
      <w:pPr>
        <w:rPr>
          <w:rFonts w:ascii="Times New Roman" w:hAnsi="Times New Roman"/>
          <w:b/>
          <w:i/>
          <w:u w:val="single"/>
        </w:rPr>
      </w:pPr>
      <w:r w:rsidRPr="00AF44CB">
        <w:rPr>
          <w:rFonts w:ascii="Times New Roman" w:hAnsi="Times New Roman"/>
          <w:b/>
          <w:i/>
          <w:u w:val="single"/>
        </w:rPr>
        <w:t>Социальная защита</w:t>
      </w:r>
    </w:p>
    <w:p w:rsidR="00FD4695" w:rsidRPr="00AF44CB" w:rsidRDefault="00FD4695" w:rsidP="00FD4695">
      <w:pPr>
        <w:rPr>
          <w:rFonts w:ascii="Times New Roman" w:hAnsi="Times New Roman"/>
          <w:highlight w:val="yellow"/>
        </w:rPr>
      </w:pPr>
      <w:r w:rsidRPr="00AF44CB">
        <w:rPr>
          <w:rFonts w:ascii="Times New Roman" w:hAnsi="Times New Roman"/>
        </w:rPr>
        <w:t>11</w:t>
      </w:r>
      <w:r w:rsidR="00EF13D4" w:rsidRPr="00AF44CB">
        <w:rPr>
          <w:rFonts w:ascii="Times New Roman" w:hAnsi="Times New Roman"/>
        </w:rPr>
        <w:t>.</w:t>
      </w:r>
      <w:r w:rsidRPr="00AF44CB">
        <w:rPr>
          <w:rFonts w:ascii="Times New Roman" w:hAnsi="Times New Roman"/>
        </w:rPr>
        <w:t> </w:t>
      </w:r>
      <w:r w:rsidR="00EF13D4" w:rsidRPr="00AF44CB">
        <w:rPr>
          <w:rFonts w:ascii="Times New Roman" w:hAnsi="Times New Roman"/>
        </w:rPr>
        <w:t>О</w:t>
      </w:r>
      <w:r w:rsidRPr="00AF44CB">
        <w:rPr>
          <w:rFonts w:ascii="Times New Roman" w:hAnsi="Times New Roman"/>
        </w:rPr>
        <w:t>бъем ассигнований на публичные обязательства, установленный органами местного самоуправления, в ценах соответствующего года, (млн. руб.)</w:t>
      </w:r>
      <w:r w:rsidR="00EF13D4" w:rsidRPr="00AF44CB">
        <w:rPr>
          <w:rFonts w:ascii="Times New Roman" w:hAnsi="Times New Roman"/>
        </w:rPr>
        <w:t>.</w:t>
      </w:r>
    </w:p>
    <w:p w:rsidR="00FD4695" w:rsidRPr="00AF44CB" w:rsidRDefault="00FD4695">
      <w:pPr>
        <w:spacing w:after="160" w:line="259" w:lineRule="auto"/>
        <w:ind w:firstLine="0"/>
        <w:jc w:val="left"/>
        <w:rPr>
          <w:rFonts w:ascii="Times New Roman" w:hAnsi="Times New Roman"/>
          <w:highlight w:val="yellow"/>
        </w:rPr>
      </w:pPr>
    </w:p>
    <w:p w:rsidR="00094122" w:rsidRPr="00AF44CB" w:rsidRDefault="00094122" w:rsidP="00082C74">
      <w:pPr>
        <w:spacing w:line="240" w:lineRule="auto"/>
        <w:rPr>
          <w:rFonts w:ascii="Times New Roman" w:eastAsia="Times New Roman" w:hAnsi="Times New Roman"/>
          <w:color w:val="000000"/>
          <w:sz w:val="20"/>
          <w:szCs w:val="20"/>
          <w:lang w:eastAsia="ru-RU"/>
        </w:rPr>
        <w:sectPr w:rsidR="00094122" w:rsidRPr="00AF44CB" w:rsidSect="00B12FF6">
          <w:pgSz w:w="11906" w:h="16838"/>
          <w:pgMar w:top="1134" w:right="567" w:bottom="1134" w:left="1701" w:header="708" w:footer="170" w:gutter="0"/>
          <w:cols w:space="708"/>
          <w:docGrid w:linePitch="360"/>
        </w:sectPr>
      </w:pPr>
    </w:p>
    <w:p w:rsidR="00F21390" w:rsidRPr="00AF44CB" w:rsidRDefault="00F21390" w:rsidP="00F21390">
      <w:pPr>
        <w:jc w:val="right"/>
        <w:rPr>
          <w:rFonts w:ascii="Times New Roman" w:hAnsi="Times New Roman"/>
        </w:rPr>
      </w:pPr>
      <w:r w:rsidRPr="00AF44CB">
        <w:rPr>
          <w:rFonts w:ascii="Times New Roman" w:hAnsi="Times New Roman"/>
        </w:rPr>
        <w:lastRenderedPageBreak/>
        <w:t>Таблица 5.1</w:t>
      </w:r>
    </w:p>
    <w:p w:rsidR="00F21390" w:rsidRPr="00AF44CB" w:rsidRDefault="00F21390" w:rsidP="00F21390">
      <w:pPr>
        <w:ind w:firstLine="0"/>
        <w:jc w:val="center"/>
        <w:rPr>
          <w:rFonts w:ascii="Times New Roman" w:hAnsi="Times New Roman"/>
          <w:u w:val="single"/>
        </w:rPr>
      </w:pPr>
      <w:r w:rsidRPr="00AF44CB">
        <w:rPr>
          <w:rFonts w:ascii="Times New Roman" w:hAnsi="Times New Roman"/>
          <w:u w:val="single"/>
        </w:rPr>
        <w:t>Перечень целевых показателей развития социальной инфраструктуры</w:t>
      </w:r>
    </w:p>
    <w:tbl>
      <w:tblPr>
        <w:tblW w:w="5000" w:type="pct"/>
        <w:tblInd w:w="-114" w:type="dxa"/>
        <w:shd w:val="clear" w:color="auto" w:fill="FF0000"/>
        <w:tblLayout w:type="fixed"/>
        <w:tblLook w:val="04A0" w:firstRow="1" w:lastRow="0" w:firstColumn="1" w:lastColumn="0" w:noHBand="0" w:noVBand="1"/>
      </w:tblPr>
      <w:tblGrid>
        <w:gridCol w:w="657"/>
        <w:gridCol w:w="7117"/>
        <w:gridCol w:w="1301"/>
        <w:gridCol w:w="834"/>
        <w:gridCol w:w="834"/>
        <w:gridCol w:w="834"/>
        <w:gridCol w:w="834"/>
        <w:gridCol w:w="834"/>
        <w:gridCol w:w="834"/>
        <w:gridCol w:w="1194"/>
      </w:tblGrid>
      <w:tr w:rsidR="00F21390"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F21390" w:rsidP="00EF13D4">
            <w:pPr>
              <w:pStyle w:val="affffffff6"/>
              <w:jc w:val="center"/>
              <w:rPr>
                <w:rFonts w:ascii="Times New Roman" w:hAnsi="Times New Roman"/>
                <w:b/>
              </w:rPr>
            </w:pPr>
            <w:r w:rsidRPr="003407CE">
              <w:rPr>
                <w:rFonts w:ascii="Times New Roman" w:hAnsi="Times New Roman"/>
                <w:b/>
              </w:rPr>
              <w:t>№ п/п</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F21390" w:rsidP="00EF13D4">
            <w:pPr>
              <w:pStyle w:val="affffffff6"/>
              <w:jc w:val="center"/>
              <w:rPr>
                <w:rFonts w:ascii="Times New Roman" w:hAnsi="Times New Roman"/>
                <w:b/>
              </w:rPr>
            </w:pPr>
            <w:r w:rsidRPr="003407CE">
              <w:rPr>
                <w:rFonts w:ascii="Times New Roman" w:hAnsi="Times New Roman"/>
                <w:b/>
              </w:rPr>
              <w:t>Показатели</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F21390" w:rsidP="00A31D74">
            <w:pPr>
              <w:pStyle w:val="affffffff6"/>
              <w:jc w:val="center"/>
              <w:rPr>
                <w:rFonts w:ascii="Times New Roman" w:hAnsi="Times New Roman"/>
                <w:b/>
              </w:rPr>
            </w:pPr>
            <w:r w:rsidRPr="003407CE">
              <w:rPr>
                <w:rFonts w:ascii="Times New Roman" w:hAnsi="Times New Roman"/>
                <w:b/>
              </w:rPr>
              <w:t>Ед. изм.</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F21390" w:rsidP="00913D1D">
            <w:pPr>
              <w:pStyle w:val="affffffff6"/>
              <w:jc w:val="center"/>
              <w:rPr>
                <w:rFonts w:ascii="Times New Roman" w:hAnsi="Times New Roman"/>
                <w:b/>
              </w:rPr>
            </w:pPr>
            <w:r w:rsidRPr="003407CE">
              <w:rPr>
                <w:rFonts w:ascii="Times New Roman" w:hAnsi="Times New Roman"/>
                <w:b/>
              </w:rPr>
              <w:t>201</w:t>
            </w:r>
            <w:r w:rsidR="00913D1D" w:rsidRPr="003407CE">
              <w:rPr>
                <w:rFonts w:ascii="Times New Roman" w:hAnsi="Times New Roman"/>
                <w:b/>
              </w:rPr>
              <w:t>6</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D17187" w:rsidP="00913D1D">
            <w:pPr>
              <w:pStyle w:val="affffffff6"/>
              <w:jc w:val="center"/>
              <w:rPr>
                <w:rFonts w:ascii="Times New Roman" w:hAnsi="Times New Roman"/>
                <w:b/>
              </w:rPr>
            </w:pPr>
            <w:r w:rsidRPr="003407CE">
              <w:rPr>
                <w:rFonts w:ascii="Times New Roman" w:hAnsi="Times New Roman"/>
                <w:b/>
              </w:rPr>
              <w:t>201</w:t>
            </w:r>
            <w:r w:rsidR="00913D1D" w:rsidRPr="003407CE">
              <w:rPr>
                <w:rFonts w:ascii="Times New Roman" w:hAnsi="Times New Roman"/>
                <w:b/>
              </w:rPr>
              <w:t>7</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F21390" w:rsidP="00913D1D">
            <w:pPr>
              <w:pStyle w:val="affffffff6"/>
              <w:jc w:val="center"/>
              <w:rPr>
                <w:rFonts w:ascii="Times New Roman" w:hAnsi="Times New Roman"/>
                <w:b/>
              </w:rPr>
            </w:pPr>
            <w:r w:rsidRPr="003407CE">
              <w:rPr>
                <w:rFonts w:ascii="Times New Roman" w:hAnsi="Times New Roman"/>
                <w:b/>
              </w:rPr>
              <w:t>201</w:t>
            </w:r>
            <w:r w:rsidR="00913D1D" w:rsidRPr="003407CE">
              <w:rPr>
                <w:rFonts w:ascii="Times New Roman" w:hAnsi="Times New Roman"/>
                <w:b/>
              </w:rPr>
              <w:t>8</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F21390" w:rsidP="00913D1D">
            <w:pPr>
              <w:pStyle w:val="affffffff6"/>
              <w:jc w:val="center"/>
              <w:rPr>
                <w:rFonts w:ascii="Times New Roman" w:hAnsi="Times New Roman"/>
                <w:b/>
              </w:rPr>
            </w:pPr>
            <w:r w:rsidRPr="003407CE">
              <w:rPr>
                <w:rFonts w:ascii="Times New Roman" w:hAnsi="Times New Roman"/>
                <w:b/>
              </w:rPr>
              <w:t>201</w:t>
            </w:r>
            <w:r w:rsidR="00913D1D" w:rsidRPr="003407CE">
              <w:rPr>
                <w:rFonts w:ascii="Times New Roman" w:hAnsi="Times New Roman"/>
                <w:b/>
              </w:rPr>
              <w:t>9</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F21390" w:rsidP="00913D1D">
            <w:pPr>
              <w:pStyle w:val="affffffff6"/>
              <w:jc w:val="center"/>
              <w:rPr>
                <w:rFonts w:ascii="Times New Roman" w:hAnsi="Times New Roman"/>
                <w:b/>
              </w:rPr>
            </w:pPr>
            <w:r w:rsidRPr="003407CE">
              <w:rPr>
                <w:rFonts w:ascii="Times New Roman" w:hAnsi="Times New Roman"/>
                <w:b/>
              </w:rPr>
              <w:t>20</w:t>
            </w:r>
            <w:r w:rsidR="00913D1D" w:rsidRPr="003407CE">
              <w:rPr>
                <w:rFonts w:ascii="Times New Roman" w:hAnsi="Times New Roman"/>
                <w:b/>
              </w:rPr>
              <w:t>20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F21390" w:rsidRPr="003407CE" w:rsidRDefault="00D17187" w:rsidP="0075232A">
            <w:pPr>
              <w:pStyle w:val="affffffff6"/>
              <w:jc w:val="center"/>
              <w:rPr>
                <w:rFonts w:ascii="Times New Roman" w:hAnsi="Times New Roman"/>
                <w:b/>
              </w:rPr>
            </w:pPr>
            <w:r w:rsidRPr="003407CE">
              <w:rPr>
                <w:rFonts w:ascii="Times New Roman" w:hAnsi="Times New Roman"/>
                <w:b/>
              </w:rPr>
              <w:t>2021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21390" w:rsidRPr="003407CE" w:rsidRDefault="00F21390" w:rsidP="0075232A">
            <w:pPr>
              <w:pStyle w:val="affffffff6"/>
              <w:jc w:val="center"/>
              <w:rPr>
                <w:rFonts w:ascii="Times New Roman" w:hAnsi="Times New Roman"/>
                <w:b/>
              </w:rPr>
            </w:pPr>
            <w:r w:rsidRPr="003407CE">
              <w:rPr>
                <w:rFonts w:ascii="Times New Roman" w:hAnsi="Times New Roman"/>
                <w:b/>
              </w:rPr>
              <w:t>2021-</w:t>
            </w:r>
            <w:r w:rsidR="00AF44CB" w:rsidRPr="003407CE">
              <w:rPr>
                <w:rFonts w:ascii="Times New Roman" w:hAnsi="Times New Roman"/>
                <w:b/>
              </w:rPr>
              <w:t>2029</w:t>
            </w:r>
          </w:p>
        </w:tc>
      </w:tr>
      <w:tr w:rsidR="00F21390" w:rsidRPr="003407CE" w:rsidTr="0019137A">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rsidR="00F21390" w:rsidRPr="003407CE" w:rsidRDefault="00F21390" w:rsidP="00EF13D4">
            <w:pPr>
              <w:pStyle w:val="affffffff6"/>
              <w:jc w:val="center"/>
              <w:rPr>
                <w:rFonts w:ascii="Times New Roman" w:hAnsi="Times New Roman"/>
                <w:b/>
              </w:rPr>
            </w:pPr>
            <w:r w:rsidRPr="003407CE">
              <w:rPr>
                <w:rFonts w:ascii="Times New Roman" w:hAnsi="Times New Roman"/>
                <w:b/>
              </w:rPr>
              <w:t>Образование</w:t>
            </w:r>
          </w:p>
        </w:tc>
      </w:tr>
      <w:tr w:rsidR="00980F42"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980F42" w:rsidP="00EF13D4">
            <w:pPr>
              <w:pStyle w:val="affffffff6"/>
              <w:jc w:val="center"/>
              <w:rPr>
                <w:rFonts w:ascii="Times New Roman" w:hAnsi="Times New Roman"/>
              </w:rPr>
            </w:pPr>
            <w:r w:rsidRPr="003407CE">
              <w:rPr>
                <w:rFonts w:ascii="Times New Roman" w:hAnsi="Times New Roman"/>
              </w:rPr>
              <w:t>1</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80F42" w:rsidRPr="003407CE" w:rsidRDefault="00980F42" w:rsidP="00EF13D4">
            <w:pPr>
              <w:pStyle w:val="affffffff6"/>
              <w:rPr>
                <w:rFonts w:ascii="Times New Roman" w:hAnsi="Times New Roman"/>
              </w:rPr>
            </w:pPr>
            <w:r w:rsidRPr="003407CE">
              <w:rPr>
                <w:rFonts w:ascii="Times New Roman" w:hAnsi="Times New Roman"/>
              </w:rPr>
              <w:t>Количество учреждений образования</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980F42" w:rsidP="00EF13D4">
            <w:pPr>
              <w:pStyle w:val="affffffff6"/>
              <w:jc w:val="center"/>
              <w:rPr>
                <w:rFonts w:ascii="Times New Roman" w:hAnsi="Times New Roman"/>
              </w:rPr>
            </w:pPr>
            <w:r w:rsidRPr="003407CE">
              <w:rPr>
                <w:rFonts w:ascii="Times New Roman" w:hAnsi="Times New Roman"/>
              </w:rPr>
              <w:t>ед.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F64449" w:rsidP="00EF13D4">
            <w:pPr>
              <w:pStyle w:val="affffffff6"/>
              <w:jc w:val="center"/>
              <w:rPr>
                <w:rFonts w:ascii="Times New Roman" w:hAnsi="Times New Roman"/>
              </w:rPr>
            </w:pPr>
            <w:r w:rsidRPr="003407CE">
              <w:rPr>
                <w:rFonts w:ascii="Times New Roman" w:hAnsi="Times New Roman"/>
              </w:rPr>
              <w:t>10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F64449" w:rsidP="00467A80">
            <w:pPr>
              <w:pStyle w:val="affffffff6"/>
              <w:jc w:val="center"/>
              <w:rPr>
                <w:rFonts w:ascii="Times New Roman" w:hAnsi="Times New Roman"/>
              </w:rPr>
            </w:pPr>
            <w:r w:rsidRPr="003407CE">
              <w:rPr>
                <w:rFonts w:ascii="Times New Roman" w:hAnsi="Times New Roman"/>
              </w:rPr>
              <w:t>10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F64449" w:rsidP="00467A80">
            <w:pPr>
              <w:pStyle w:val="affffffff6"/>
              <w:jc w:val="center"/>
              <w:rPr>
                <w:rFonts w:ascii="Times New Roman" w:hAnsi="Times New Roman"/>
              </w:rPr>
            </w:pPr>
            <w:r w:rsidRPr="003407CE">
              <w:rPr>
                <w:rFonts w:ascii="Times New Roman" w:hAnsi="Times New Roman"/>
              </w:rPr>
              <w:t>10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980F42" w:rsidRPr="003407CE" w:rsidRDefault="00F64449" w:rsidP="00467A80">
            <w:pPr>
              <w:pStyle w:val="affffffff6"/>
              <w:jc w:val="center"/>
              <w:rPr>
                <w:rFonts w:ascii="Times New Roman" w:hAnsi="Times New Roman"/>
              </w:rPr>
            </w:pPr>
            <w:r w:rsidRPr="003407CE">
              <w:rPr>
                <w:rFonts w:ascii="Times New Roman" w:hAnsi="Times New Roman"/>
              </w:rPr>
              <w:t>10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980F42" w:rsidRPr="003407CE" w:rsidRDefault="00F64449" w:rsidP="00467A80">
            <w:pPr>
              <w:pStyle w:val="affffffff6"/>
              <w:jc w:val="center"/>
              <w:rPr>
                <w:rFonts w:ascii="Times New Roman" w:hAnsi="Times New Roman"/>
              </w:rPr>
            </w:pPr>
            <w:r w:rsidRPr="003407CE">
              <w:rPr>
                <w:rFonts w:ascii="Times New Roman" w:hAnsi="Times New Roman"/>
              </w:rPr>
              <w:t>10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980F42" w:rsidRPr="003407CE" w:rsidRDefault="00F64449" w:rsidP="00467A80">
            <w:pPr>
              <w:pStyle w:val="affffffff6"/>
              <w:jc w:val="center"/>
              <w:rPr>
                <w:rFonts w:ascii="Times New Roman" w:hAnsi="Times New Roman"/>
              </w:rPr>
            </w:pPr>
            <w:r w:rsidRPr="003407CE">
              <w:rPr>
                <w:rFonts w:ascii="Times New Roman" w:hAnsi="Times New Roman"/>
              </w:rPr>
              <w:t>10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80F42" w:rsidRPr="003407CE" w:rsidRDefault="00F64449" w:rsidP="00467A80">
            <w:pPr>
              <w:pStyle w:val="affffffff6"/>
              <w:jc w:val="center"/>
              <w:rPr>
                <w:rFonts w:ascii="Times New Roman" w:hAnsi="Times New Roman"/>
              </w:rPr>
            </w:pPr>
            <w:r w:rsidRPr="003407CE">
              <w:rPr>
                <w:rFonts w:ascii="Times New Roman" w:hAnsi="Times New Roman"/>
              </w:rPr>
              <w:t>10</w:t>
            </w:r>
          </w:p>
        </w:tc>
      </w:tr>
      <w:tr w:rsidR="00F21390"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2</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21390" w:rsidRPr="003407CE" w:rsidRDefault="00F21390" w:rsidP="00EF13D4">
            <w:pPr>
              <w:pStyle w:val="affffffff6"/>
              <w:rPr>
                <w:rFonts w:ascii="Times New Roman" w:hAnsi="Times New Roman"/>
              </w:rPr>
            </w:pPr>
            <w:r w:rsidRPr="003407CE">
              <w:rPr>
                <w:rFonts w:ascii="Times New Roman" w:hAnsi="Times New Roman"/>
              </w:rPr>
              <w:t>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19137A" w:rsidP="00EF13D4">
            <w:pPr>
              <w:pStyle w:val="affffffff6"/>
              <w:jc w:val="center"/>
              <w:rPr>
                <w:rFonts w:ascii="Times New Roman" w:hAnsi="Times New Roman"/>
              </w:rPr>
            </w:pPr>
            <w:r w:rsidRPr="003407CE">
              <w:rPr>
                <w:rFonts w:ascii="Times New Roman" w:hAnsi="Times New Roman"/>
              </w:rPr>
              <w:t>1</w:t>
            </w:r>
            <w:r w:rsidR="003407CE"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19137A" w:rsidP="005967D0">
            <w:pPr>
              <w:pStyle w:val="affffffff6"/>
              <w:jc w:val="center"/>
              <w:rPr>
                <w:rFonts w:ascii="Times New Roman" w:hAnsi="Times New Roman"/>
              </w:rPr>
            </w:pPr>
            <w:r w:rsidRPr="003407CE">
              <w:rPr>
                <w:rFonts w:ascii="Times New Roman" w:hAnsi="Times New Roman"/>
              </w:rPr>
              <w:t>1</w:t>
            </w:r>
            <w:r w:rsidR="003407CE"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19137A" w:rsidP="005967D0">
            <w:pPr>
              <w:pStyle w:val="affffffff6"/>
              <w:jc w:val="center"/>
              <w:rPr>
                <w:rFonts w:ascii="Times New Roman" w:hAnsi="Times New Roman"/>
              </w:rPr>
            </w:pPr>
            <w:r w:rsidRPr="003407CE">
              <w:rPr>
                <w:rFonts w:ascii="Times New Roman" w:hAnsi="Times New Roman"/>
              </w:rPr>
              <w:t>1</w:t>
            </w:r>
            <w:r w:rsidR="003407CE"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19137A" w:rsidP="005967D0">
            <w:pPr>
              <w:pStyle w:val="affffffff6"/>
              <w:jc w:val="center"/>
              <w:rPr>
                <w:rFonts w:ascii="Times New Roman" w:hAnsi="Times New Roman"/>
              </w:rPr>
            </w:pPr>
            <w:r w:rsidRPr="003407CE">
              <w:rPr>
                <w:rFonts w:ascii="Times New Roman" w:hAnsi="Times New Roman"/>
              </w:rPr>
              <w:t>1</w:t>
            </w:r>
            <w:r w:rsidR="003407CE"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19137A" w:rsidP="005967D0">
            <w:pPr>
              <w:pStyle w:val="affffffff6"/>
              <w:jc w:val="center"/>
              <w:rPr>
                <w:rFonts w:ascii="Times New Roman" w:hAnsi="Times New Roman"/>
              </w:rPr>
            </w:pPr>
            <w:r w:rsidRPr="003407CE">
              <w:rPr>
                <w:rFonts w:ascii="Times New Roman" w:hAnsi="Times New Roman"/>
              </w:rPr>
              <w:t>1</w:t>
            </w:r>
            <w:r w:rsidR="003407CE"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3407CE" w:rsidP="005967D0">
            <w:pPr>
              <w:pStyle w:val="affffffff6"/>
              <w:jc w:val="center"/>
              <w:rPr>
                <w:rFonts w:ascii="Times New Roman" w:hAnsi="Times New Roman"/>
              </w:rPr>
            </w:pPr>
            <w:r w:rsidRPr="003407CE">
              <w:rPr>
                <w:rFonts w:ascii="Times New Roman" w:hAnsi="Times New Roman"/>
              </w:rPr>
              <w:t>8</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21390" w:rsidRPr="003407CE" w:rsidRDefault="003407CE" w:rsidP="0075232A">
            <w:pPr>
              <w:pStyle w:val="affffffff6"/>
              <w:jc w:val="center"/>
              <w:rPr>
                <w:rFonts w:ascii="Times New Roman" w:hAnsi="Times New Roman"/>
              </w:rPr>
            </w:pPr>
            <w:r w:rsidRPr="003407CE">
              <w:rPr>
                <w:rFonts w:ascii="Times New Roman" w:hAnsi="Times New Roman"/>
              </w:rPr>
              <w:t>3</w:t>
            </w:r>
          </w:p>
        </w:tc>
      </w:tr>
      <w:tr w:rsidR="003407CE"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3</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407CE" w:rsidRPr="003407CE" w:rsidRDefault="003407CE" w:rsidP="003407CE">
            <w:pPr>
              <w:pStyle w:val="affffffff6"/>
              <w:rPr>
                <w:rFonts w:ascii="Times New Roman" w:hAnsi="Times New Roman"/>
              </w:rPr>
            </w:pPr>
            <w:r w:rsidRPr="003407CE">
              <w:rPr>
                <w:rFonts w:ascii="Times New Roman" w:hAnsi="Times New Roman"/>
              </w:rPr>
              <w:t xml:space="preserve">Доля детей, </w:t>
            </w:r>
            <w:r w:rsidR="00070327" w:rsidRPr="003407CE">
              <w:rPr>
                <w:rFonts w:ascii="Times New Roman" w:hAnsi="Times New Roman"/>
              </w:rPr>
              <w:t>охваченных муниципальными</w:t>
            </w:r>
            <w:r w:rsidRPr="003407CE">
              <w:rPr>
                <w:rFonts w:ascii="Times New Roman" w:hAnsi="Times New Roman"/>
              </w:rPr>
              <w:t xml:space="preserve"> программами дополнительного образования и воспитания (в общей численности граждан до 18 лет)</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99</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99</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99</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99</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99</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99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r>
      <w:tr w:rsidR="003407CE"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4</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407CE" w:rsidRPr="003407CE" w:rsidRDefault="003407CE" w:rsidP="003407CE">
            <w:pPr>
              <w:pStyle w:val="affffffff6"/>
              <w:rPr>
                <w:rFonts w:ascii="Times New Roman" w:hAnsi="Times New Roman"/>
              </w:rPr>
            </w:pPr>
            <w:r w:rsidRPr="003407CE">
              <w:rPr>
                <w:rFonts w:ascii="Times New Roman" w:hAnsi="Times New Roman"/>
              </w:rPr>
              <w:t>Доля выпускников муниципальных общеобразовательных учреждений, сдавших единый государственный экзамен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предметам)</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100</w:t>
            </w:r>
          </w:p>
        </w:tc>
      </w:tr>
      <w:tr w:rsidR="00F21390" w:rsidRPr="003407CE" w:rsidTr="0019137A">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rsidR="00F21390" w:rsidRPr="003407CE" w:rsidRDefault="00F21390" w:rsidP="00EF13D4">
            <w:pPr>
              <w:pStyle w:val="affffffff6"/>
              <w:jc w:val="center"/>
              <w:rPr>
                <w:rFonts w:ascii="Times New Roman" w:hAnsi="Times New Roman"/>
                <w:b/>
              </w:rPr>
            </w:pPr>
            <w:r w:rsidRPr="003407CE">
              <w:rPr>
                <w:rFonts w:ascii="Times New Roman" w:hAnsi="Times New Roman"/>
                <w:b/>
              </w:rPr>
              <w:t>Здравоохранение</w:t>
            </w:r>
          </w:p>
        </w:tc>
      </w:tr>
      <w:tr w:rsidR="00F21390"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5</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21390" w:rsidRPr="003407CE" w:rsidRDefault="00F21390" w:rsidP="00EF13D4">
            <w:pPr>
              <w:pStyle w:val="affffffff6"/>
              <w:rPr>
                <w:rFonts w:ascii="Times New Roman" w:hAnsi="Times New Roman"/>
              </w:rPr>
            </w:pPr>
            <w:r w:rsidRPr="003407CE">
              <w:rPr>
                <w:rFonts w:ascii="Times New Roman" w:hAnsi="Times New Roman"/>
              </w:rPr>
              <w:t>Количество учреждений здравоохранения</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ед.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3407CE" w:rsidP="00EF13D4">
            <w:pPr>
              <w:pStyle w:val="affffffff6"/>
              <w:jc w:val="center"/>
              <w:rPr>
                <w:rFonts w:ascii="Times New Roman" w:hAnsi="Times New Roman"/>
              </w:rPr>
            </w:pPr>
            <w:r w:rsidRPr="003407CE">
              <w:rPr>
                <w:rFonts w:ascii="Times New Roman" w:hAnsi="Times New Roman"/>
              </w:rPr>
              <w:t>3</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3407CE" w:rsidP="00B7754B">
            <w:pPr>
              <w:pStyle w:val="affffffff6"/>
              <w:jc w:val="center"/>
              <w:rPr>
                <w:rFonts w:ascii="Times New Roman" w:hAnsi="Times New Roman"/>
              </w:rPr>
            </w:pPr>
            <w:r w:rsidRPr="003407CE">
              <w:rPr>
                <w:rFonts w:ascii="Times New Roman" w:hAnsi="Times New Roman"/>
              </w:rPr>
              <w:t>3</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3407CE" w:rsidP="00B7754B">
            <w:pPr>
              <w:pStyle w:val="affffffff6"/>
              <w:jc w:val="center"/>
              <w:rPr>
                <w:rFonts w:ascii="Times New Roman" w:hAnsi="Times New Roman"/>
              </w:rPr>
            </w:pPr>
            <w:r w:rsidRPr="003407CE">
              <w:rPr>
                <w:rFonts w:ascii="Times New Roman" w:hAnsi="Times New Roman"/>
              </w:rPr>
              <w:t>3</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3407CE" w:rsidP="00B7754B">
            <w:pPr>
              <w:pStyle w:val="affffffff6"/>
              <w:jc w:val="center"/>
              <w:rPr>
                <w:rFonts w:ascii="Times New Roman" w:hAnsi="Times New Roman"/>
              </w:rPr>
            </w:pPr>
            <w:r w:rsidRPr="003407CE">
              <w:rPr>
                <w:rFonts w:ascii="Times New Roman" w:hAnsi="Times New Roman"/>
              </w:rPr>
              <w:t>3</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3407CE" w:rsidP="00B7754B">
            <w:pPr>
              <w:pStyle w:val="affffffff6"/>
              <w:jc w:val="center"/>
              <w:rPr>
                <w:rFonts w:ascii="Times New Roman" w:hAnsi="Times New Roman"/>
              </w:rPr>
            </w:pPr>
            <w:r w:rsidRPr="003407CE">
              <w:rPr>
                <w:rFonts w:ascii="Times New Roman" w:hAnsi="Times New Roman"/>
              </w:rPr>
              <w:t>3</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3407CE" w:rsidP="00B7754B">
            <w:pPr>
              <w:pStyle w:val="affffffff6"/>
              <w:jc w:val="center"/>
              <w:rPr>
                <w:rFonts w:ascii="Times New Roman" w:hAnsi="Times New Roman"/>
              </w:rPr>
            </w:pPr>
            <w:r w:rsidRPr="003407CE">
              <w:rPr>
                <w:rFonts w:ascii="Times New Roman" w:hAnsi="Times New Roman"/>
              </w:rPr>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21390" w:rsidRPr="003407CE" w:rsidRDefault="003407CE" w:rsidP="0075232A">
            <w:pPr>
              <w:pStyle w:val="affffffff6"/>
              <w:jc w:val="center"/>
              <w:rPr>
                <w:rFonts w:ascii="Times New Roman" w:hAnsi="Times New Roman"/>
              </w:rPr>
            </w:pPr>
            <w:r w:rsidRPr="003407CE">
              <w:rPr>
                <w:rFonts w:ascii="Times New Roman" w:hAnsi="Times New Roman"/>
              </w:rPr>
              <w:t>3</w:t>
            </w:r>
          </w:p>
        </w:tc>
      </w:tr>
      <w:tr w:rsidR="00F21390" w:rsidRPr="003407CE" w:rsidTr="0019137A">
        <w:trPr>
          <w:trHeight w:val="369"/>
        </w:trPr>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6</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21390" w:rsidRPr="003407CE" w:rsidRDefault="00F21390" w:rsidP="00EF13D4">
            <w:pPr>
              <w:pStyle w:val="affffffff6"/>
              <w:rPr>
                <w:rFonts w:ascii="Times New Roman" w:hAnsi="Times New Roman"/>
              </w:rPr>
            </w:pPr>
            <w:r w:rsidRPr="003407CE">
              <w:rPr>
                <w:rFonts w:ascii="Times New Roman" w:hAnsi="Times New Roman"/>
              </w:rPr>
              <w:t>Коэффициент младенческой смертности (число детей, умерших в возрасте до 1 года, на 1000 родившихся детей)</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5967D0">
            <w:pPr>
              <w:pStyle w:val="affffffff6"/>
              <w:jc w:val="center"/>
              <w:rPr>
                <w:rFonts w:ascii="Times New Roman" w:hAnsi="Times New Roman"/>
              </w:rPr>
            </w:pPr>
            <w:r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5967D0">
            <w:pPr>
              <w:pStyle w:val="affffffff6"/>
              <w:jc w:val="center"/>
              <w:rPr>
                <w:rFonts w:ascii="Times New Roman" w:hAnsi="Times New Roman"/>
              </w:rPr>
            </w:pPr>
            <w:r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F21390" w:rsidP="005967D0">
            <w:pPr>
              <w:pStyle w:val="affffffff6"/>
              <w:jc w:val="center"/>
              <w:rPr>
                <w:rFonts w:ascii="Times New Roman" w:hAnsi="Times New Roman"/>
              </w:rPr>
            </w:pPr>
            <w:r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F21390" w:rsidP="005967D0">
            <w:pPr>
              <w:pStyle w:val="affffffff6"/>
              <w:jc w:val="center"/>
              <w:rPr>
                <w:rFonts w:ascii="Times New Roman" w:hAnsi="Times New Roman"/>
              </w:rPr>
            </w:pPr>
            <w:r w:rsidRPr="003407CE">
              <w:rPr>
                <w:rFonts w:ascii="Times New Roman" w:hAnsi="Times New Roman"/>
              </w:rPr>
              <w:t>0</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F21390" w:rsidP="005967D0">
            <w:pPr>
              <w:pStyle w:val="affffffff6"/>
              <w:jc w:val="center"/>
              <w:rPr>
                <w:rFonts w:ascii="Times New Roman" w:hAnsi="Times New Roman"/>
              </w:rPr>
            </w:pPr>
            <w:r w:rsidRPr="003407CE">
              <w:rPr>
                <w:rFonts w:ascii="Times New Roman" w:hAnsi="Times New Roman"/>
              </w:rPr>
              <w:t>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21390" w:rsidRPr="003407CE" w:rsidRDefault="00F21390" w:rsidP="0075232A">
            <w:pPr>
              <w:pStyle w:val="affffffff6"/>
              <w:jc w:val="center"/>
              <w:rPr>
                <w:rFonts w:ascii="Times New Roman" w:hAnsi="Times New Roman"/>
              </w:rPr>
            </w:pPr>
            <w:r w:rsidRPr="003407CE">
              <w:rPr>
                <w:rFonts w:ascii="Times New Roman" w:hAnsi="Times New Roman"/>
              </w:rPr>
              <w:t>0</w:t>
            </w:r>
          </w:p>
        </w:tc>
      </w:tr>
      <w:tr w:rsidR="00F21390"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7</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21390" w:rsidRPr="003407CE" w:rsidRDefault="00F21390" w:rsidP="00EF13D4">
            <w:pPr>
              <w:pStyle w:val="affffffff6"/>
              <w:rPr>
                <w:rFonts w:ascii="Times New Roman" w:hAnsi="Times New Roman"/>
              </w:rPr>
            </w:pPr>
            <w:r w:rsidRPr="003407CE">
              <w:rPr>
                <w:rFonts w:ascii="Times New Roman" w:hAnsi="Times New Roman"/>
              </w:rPr>
              <w:t>Средняя продолжительность жизни</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лет</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19137A" w:rsidP="00297C01">
            <w:pPr>
              <w:pStyle w:val="affffffff6"/>
              <w:jc w:val="center"/>
              <w:rPr>
                <w:rFonts w:ascii="Times New Roman" w:hAnsi="Times New Roman"/>
              </w:rPr>
            </w:pPr>
            <w:r w:rsidRPr="003407CE">
              <w:rPr>
                <w:rFonts w:ascii="Times New Roman" w:hAnsi="Times New Roman"/>
              </w:rPr>
              <w:t>68</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19137A" w:rsidP="00980F42">
            <w:pPr>
              <w:pStyle w:val="affffffff6"/>
              <w:jc w:val="center"/>
              <w:rPr>
                <w:rFonts w:ascii="Times New Roman" w:hAnsi="Times New Roman"/>
              </w:rPr>
            </w:pPr>
            <w:r w:rsidRPr="003407CE">
              <w:rPr>
                <w:rFonts w:ascii="Times New Roman" w:hAnsi="Times New Roman"/>
              </w:rPr>
              <w:t>68</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19137A" w:rsidP="00D07FFE">
            <w:pPr>
              <w:pStyle w:val="affffffff6"/>
              <w:jc w:val="center"/>
              <w:rPr>
                <w:rFonts w:ascii="Times New Roman" w:hAnsi="Times New Roman"/>
              </w:rPr>
            </w:pPr>
            <w:r w:rsidRPr="003407CE">
              <w:rPr>
                <w:rFonts w:ascii="Times New Roman" w:hAnsi="Times New Roman"/>
              </w:rPr>
              <w:t>68</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19137A" w:rsidP="00D07FFE">
            <w:pPr>
              <w:pStyle w:val="affffffff6"/>
              <w:jc w:val="center"/>
              <w:rPr>
                <w:rFonts w:ascii="Times New Roman" w:hAnsi="Times New Roman"/>
              </w:rPr>
            </w:pPr>
            <w:r w:rsidRPr="003407CE">
              <w:rPr>
                <w:rFonts w:ascii="Times New Roman" w:hAnsi="Times New Roman"/>
              </w:rPr>
              <w:t>68</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19137A" w:rsidP="00D07FFE">
            <w:pPr>
              <w:pStyle w:val="affffffff6"/>
              <w:jc w:val="center"/>
              <w:rPr>
                <w:rFonts w:ascii="Times New Roman" w:hAnsi="Times New Roman"/>
              </w:rPr>
            </w:pPr>
            <w:r w:rsidRPr="003407CE">
              <w:rPr>
                <w:rFonts w:ascii="Times New Roman" w:hAnsi="Times New Roman"/>
              </w:rPr>
              <w:t>69</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19137A" w:rsidP="00B1623C">
            <w:pPr>
              <w:pStyle w:val="affffffff6"/>
              <w:jc w:val="center"/>
              <w:rPr>
                <w:rFonts w:ascii="Times New Roman" w:hAnsi="Times New Roman"/>
              </w:rPr>
            </w:pPr>
            <w:r w:rsidRPr="003407CE">
              <w:rPr>
                <w:rFonts w:ascii="Times New Roman" w:hAnsi="Times New Roman"/>
              </w:rPr>
              <w:t>69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21390" w:rsidRPr="003407CE" w:rsidRDefault="0019137A" w:rsidP="00B1623C">
            <w:pPr>
              <w:pStyle w:val="affffffff6"/>
              <w:jc w:val="center"/>
              <w:rPr>
                <w:rFonts w:ascii="Times New Roman" w:hAnsi="Times New Roman"/>
              </w:rPr>
            </w:pPr>
            <w:r w:rsidRPr="003407CE">
              <w:rPr>
                <w:rFonts w:ascii="Times New Roman" w:hAnsi="Times New Roman"/>
              </w:rPr>
              <w:t>70</w:t>
            </w:r>
          </w:p>
        </w:tc>
      </w:tr>
      <w:tr w:rsidR="003407CE"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8</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407CE" w:rsidRPr="003407CE" w:rsidRDefault="003407CE" w:rsidP="003407CE">
            <w:pPr>
              <w:pStyle w:val="affffffff6"/>
              <w:rPr>
                <w:rFonts w:ascii="Times New Roman" w:hAnsi="Times New Roman"/>
              </w:rPr>
            </w:pPr>
            <w:r w:rsidRPr="003407CE">
              <w:rPr>
                <w:rFonts w:ascii="Times New Roman" w:hAnsi="Times New Roman"/>
              </w:rPr>
              <w:t>Уровень смертности на 1000 чел. населения</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случаев</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r>
      <w:tr w:rsidR="00F21390" w:rsidRPr="003407CE" w:rsidTr="0019137A">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rsidR="00F21390" w:rsidRPr="003407CE" w:rsidRDefault="00F21390" w:rsidP="00EF13D4">
            <w:pPr>
              <w:pStyle w:val="affffffff6"/>
              <w:jc w:val="center"/>
              <w:rPr>
                <w:rFonts w:ascii="Times New Roman" w:hAnsi="Times New Roman"/>
                <w:b/>
              </w:rPr>
            </w:pPr>
            <w:r w:rsidRPr="003407CE">
              <w:rPr>
                <w:rFonts w:ascii="Times New Roman" w:hAnsi="Times New Roman"/>
                <w:b/>
              </w:rPr>
              <w:t>Культура</w:t>
            </w:r>
          </w:p>
        </w:tc>
      </w:tr>
      <w:tr w:rsidR="00F21390"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64449" w:rsidP="00EF13D4">
            <w:pPr>
              <w:pStyle w:val="affffffff6"/>
              <w:jc w:val="center"/>
              <w:rPr>
                <w:rFonts w:ascii="Times New Roman" w:hAnsi="Times New Roman"/>
              </w:rPr>
            </w:pPr>
            <w:r w:rsidRPr="003407CE">
              <w:rPr>
                <w:rFonts w:ascii="Times New Roman" w:hAnsi="Times New Roman"/>
              </w:rPr>
              <w:t>9</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21390" w:rsidRPr="003407CE" w:rsidRDefault="00F21390" w:rsidP="00EF13D4">
            <w:pPr>
              <w:pStyle w:val="affffffff6"/>
              <w:rPr>
                <w:rFonts w:ascii="Times New Roman" w:hAnsi="Times New Roman"/>
              </w:rPr>
            </w:pPr>
            <w:r w:rsidRPr="003407CE">
              <w:rPr>
                <w:rFonts w:ascii="Times New Roman" w:hAnsi="Times New Roman"/>
              </w:rPr>
              <w:t>Количество учреждений культуры</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F21390" w:rsidP="00EF13D4">
            <w:pPr>
              <w:pStyle w:val="affffffff6"/>
              <w:jc w:val="center"/>
              <w:rPr>
                <w:rFonts w:ascii="Times New Roman" w:hAnsi="Times New Roman"/>
              </w:rPr>
            </w:pPr>
            <w:r w:rsidRPr="003407CE">
              <w:rPr>
                <w:rFonts w:ascii="Times New Roman" w:hAnsi="Times New Roman"/>
              </w:rPr>
              <w:t>ед.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3407CE" w:rsidP="00EF13D4">
            <w:pPr>
              <w:pStyle w:val="affffffff6"/>
              <w:jc w:val="center"/>
              <w:rPr>
                <w:rFonts w:ascii="Times New Roman" w:hAnsi="Times New Roman"/>
              </w:rPr>
            </w:pPr>
            <w:r>
              <w:rPr>
                <w:rFonts w:ascii="Times New Roman" w:hAnsi="Times New Roman"/>
              </w:rPr>
              <w:t>6</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3407CE" w:rsidP="0096555A">
            <w:pPr>
              <w:pStyle w:val="affffffff6"/>
              <w:jc w:val="center"/>
              <w:rPr>
                <w:rFonts w:ascii="Times New Roman" w:hAnsi="Times New Roman"/>
              </w:rPr>
            </w:pPr>
            <w:r>
              <w:rPr>
                <w:rFonts w:ascii="Times New Roman" w:hAnsi="Times New Roman"/>
              </w:rPr>
              <w:t>6</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1390" w:rsidRPr="003407CE" w:rsidRDefault="003407CE" w:rsidP="0096555A">
            <w:pPr>
              <w:pStyle w:val="affffffff6"/>
              <w:jc w:val="center"/>
              <w:rPr>
                <w:rFonts w:ascii="Times New Roman" w:hAnsi="Times New Roman"/>
              </w:rPr>
            </w:pPr>
            <w:r>
              <w:rPr>
                <w:rFonts w:ascii="Times New Roman" w:hAnsi="Times New Roman"/>
              </w:rPr>
              <w:t>6</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3407CE" w:rsidP="0096555A">
            <w:pPr>
              <w:pStyle w:val="affffffff6"/>
              <w:jc w:val="center"/>
              <w:rPr>
                <w:rFonts w:ascii="Times New Roman" w:hAnsi="Times New Roman"/>
              </w:rPr>
            </w:pPr>
            <w:r>
              <w:rPr>
                <w:rFonts w:ascii="Times New Roman" w:hAnsi="Times New Roman"/>
              </w:rPr>
              <w:t>6</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3407CE" w:rsidP="0096555A">
            <w:pPr>
              <w:pStyle w:val="affffffff6"/>
              <w:jc w:val="center"/>
              <w:rPr>
                <w:rFonts w:ascii="Times New Roman" w:hAnsi="Times New Roman"/>
              </w:rPr>
            </w:pPr>
            <w:r>
              <w:rPr>
                <w:rFonts w:ascii="Times New Roman" w:hAnsi="Times New Roman"/>
              </w:rPr>
              <w:t>6</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F21390" w:rsidRPr="003407CE" w:rsidRDefault="003407CE" w:rsidP="0096555A">
            <w:pPr>
              <w:pStyle w:val="affffffff6"/>
              <w:jc w:val="center"/>
              <w:rPr>
                <w:rFonts w:ascii="Times New Roman" w:hAnsi="Times New Roman"/>
              </w:rPr>
            </w:pPr>
            <w:r>
              <w:rPr>
                <w:rFonts w:ascii="Times New Roman" w:hAnsi="Times New Roman"/>
              </w:rPr>
              <w:t>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21390" w:rsidRPr="003407CE" w:rsidRDefault="003407CE" w:rsidP="0075232A">
            <w:pPr>
              <w:pStyle w:val="affffffff6"/>
              <w:jc w:val="center"/>
              <w:rPr>
                <w:rFonts w:ascii="Times New Roman" w:hAnsi="Times New Roman"/>
              </w:rPr>
            </w:pPr>
            <w:r>
              <w:rPr>
                <w:rFonts w:ascii="Times New Roman" w:hAnsi="Times New Roman"/>
              </w:rPr>
              <w:t>6</w:t>
            </w:r>
          </w:p>
        </w:tc>
      </w:tr>
      <w:tr w:rsidR="003407CE" w:rsidRPr="003407CE" w:rsidTr="0019137A">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10</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407CE" w:rsidRPr="003407CE" w:rsidRDefault="003407CE" w:rsidP="003407CE">
            <w:pPr>
              <w:pStyle w:val="affffffff6"/>
              <w:rPr>
                <w:rFonts w:ascii="Times New Roman" w:hAnsi="Times New Roman"/>
              </w:rPr>
            </w:pPr>
            <w:r w:rsidRPr="003407CE">
              <w:rPr>
                <w:rFonts w:ascii="Times New Roman" w:hAnsi="Times New Roman"/>
              </w:rPr>
              <w:t>Количество объектов памятников историко-культурного наследия и археологии</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ед.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407CE" w:rsidRPr="003407CE" w:rsidRDefault="003407CE" w:rsidP="003407CE">
            <w:pPr>
              <w:pStyle w:val="affffffff6"/>
              <w:jc w:val="center"/>
              <w:rPr>
                <w:rFonts w:ascii="Times New Roman" w:hAnsi="Times New Roman"/>
              </w:rPr>
            </w:pPr>
            <w:r w:rsidRPr="003407CE">
              <w:rPr>
                <w:rFonts w:ascii="Times New Roman" w:hAnsi="Times New Roman"/>
              </w:rPr>
              <w:t>н/д</w:t>
            </w:r>
          </w:p>
        </w:tc>
      </w:tr>
      <w:tr w:rsidR="00F21390" w:rsidRPr="003407CE" w:rsidTr="0019137A">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rsidR="00F21390" w:rsidRPr="003407CE" w:rsidRDefault="00F21390" w:rsidP="00EF13D4">
            <w:pPr>
              <w:pStyle w:val="affffffff6"/>
              <w:jc w:val="center"/>
              <w:rPr>
                <w:rFonts w:ascii="Times New Roman" w:hAnsi="Times New Roman"/>
                <w:b/>
              </w:rPr>
            </w:pPr>
            <w:r w:rsidRPr="003407CE">
              <w:rPr>
                <w:rFonts w:ascii="Times New Roman" w:hAnsi="Times New Roman"/>
                <w:b/>
              </w:rPr>
              <w:t>Физическая культура и спорт</w:t>
            </w:r>
          </w:p>
        </w:tc>
      </w:tr>
      <w:tr w:rsidR="00980F42" w:rsidRPr="003407CE" w:rsidTr="0019137A">
        <w:trPr>
          <w:trHeight w:val="77"/>
        </w:trPr>
        <w:tc>
          <w:tcPr>
            <w:tcW w:w="21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980F42" w:rsidP="00F64449">
            <w:pPr>
              <w:pStyle w:val="affffffff6"/>
              <w:jc w:val="center"/>
              <w:rPr>
                <w:rFonts w:ascii="Times New Roman" w:hAnsi="Times New Roman"/>
              </w:rPr>
            </w:pPr>
            <w:r w:rsidRPr="003407CE">
              <w:rPr>
                <w:rFonts w:ascii="Times New Roman" w:hAnsi="Times New Roman"/>
              </w:rPr>
              <w:t>1</w:t>
            </w:r>
            <w:r w:rsidR="00F64449" w:rsidRPr="003407CE">
              <w:rPr>
                <w:rFonts w:ascii="Times New Roman" w:hAnsi="Times New Roman"/>
              </w:rPr>
              <w:t>1</w:t>
            </w:r>
          </w:p>
        </w:tc>
        <w:tc>
          <w:tcPr>
            <w:tcW w:w="233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80F42" w:rsidRPr="003407CE" w:rsidRDefault="00980F42" w:rsidP="00EF13D4">
            <w:pPr>
              <w:pStyle w:val="affffffff6"/>
              <w:rPr>
                <w:rFonts w:ascii="Times New Roman" w:hAnsi="Times New Roman"/>
              </w:rPr>
            </w:pPr>
            <w:r w:rsidRPr="003407CE">
              <w:rPr>
                <w:rFonts w:ascii="Times New Roman" w:hAnsi="Times New Roman"/>
              </w:rPr>
              <w:t>Количество учреждений физической культуры и спорта</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980F42" w:rsidP="00EF13D4">
            <w:pPr>
              <w:pStyle w:val="affffffff6"/>
              <w:jc w:val="center"/>
              <w:rPr>
                <w:rFonts w:ascii="Times New Roman" w:hAnsi="Times New Roman"/>
              </w:rPr>
            </w:pPr>
            <w:r w:rsidRPr="003407CE">
              <w:rPr>
                <w:rFonts w:ascii="Times New Roman" w:hAnsi="Times New Roman"/>
              </w:rPr>
              <w:t>ед.</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3407CE" w:rsidP="00B04C9B">
            <w:pPr>
              <w:pStyle w:val="affffffff6"/>
              <w:jc w:val="center"/>
              <w:rPr>
                <w:rFonts w:ascii="Times New Roman" w:hAnsi="Times New Roman"/>
              </w:rPr>
            </w:pPr>
            <w:r>
              <w:rPr>
                <w:rFonts w:ascii="Times New Roman" w:hAnsi="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3407CE" w:rsidP="00B04C9B">
            <w:pPr>
              <w:pStyle w:val="affffffff6"/>
              <w:jc w:val="center"/>
              <w:rPr>
                <w:rFonts w:ascii="Times New Roman" w:hAnsi="Times New Roman"/>
              </w:rPr>
            </w:pPr>
            <w:r>
              <w:rPr>
                <w:rFonts w:ascii="Times New Roman" w:hAnsi="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3407CE" w:rsidRDefault="003407CE" w:rsidP="00467A80">
            <w:pPr>
              <w:pStyle w:val="affffffff6"/>
              <w:jc w:val="center"/>
              <w:rPr>
                <w:rFonts w:ascii="Times New Roman" w:hAnsi="Times New Roman"/>
              </w:rPr>
            </w:pPr>
            <w:r>
              <w:rPr>
                <w:rFonts w:ascii="Times New Roman" w:hAnsi="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980F42" w:rsidRPr="003407CE" w:rsidRDefault="003407CE" w:rsidP="00467A80">
            <w:pPr>
              <w:pStyle w:val="affffffff6"/>
              <w:jc w:val="center"/>
              <w:rPr>
                <w:rFonts w:ascii="Times New Roman" w:hAnsi="Times New Roman"/>
              </w:rPr>
            </w:pPr>
            <w:r>
              <w:rPr>
                <w:rFonts w:ascii="Times New Roman" w:hAnsi="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980F42" w:rsidRPr="003407CE" w:rsidRDefault="003407CE" w:rsidP="00467A80">
            <w:pPr>
              <w:pStyle w:val="affffffff6"/>
              <w:jc w:val="center"/>
              <w:rPr>
                <w:rFonts w:ascii="Times New Roman" w:hAnsi="Times New Roman"/>
              </w:rPr>
            </w:pPr>
            <w:r>
              <w:rPr>
                <w:rFonts w:ascii="Times New Roman" w:hAnsi="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980F42" w:rsidRPr="003407CE" w:rsidRDefault="003407CE" w:rsidP="00467A80">
            <w:pPr>
              <w:pStyle w:val="affffffff6"/>
              <w:jc w:val="center"/>
              <w:rPr>
                <w:rFonts w:ascii="Times New Roman" w:hAnsi="Times New Roman"/>
              </w:rPr>
            </w:pPr>
            <w:r>
              <w:rPr>
                <w:rFonts w:ascii="Times New Roman" w:hAnsi="Times New Roman"/>
              </w:rPr>
              <w:t>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80F42" w:rsidRPr="003407CE" w:rsidRDefault="003407CE" w:rsidP="00467A80">
            <w:pPr>
              <w:pStyle w:val="affffffff6"/>
              <w:jc w:val="center"/>
              <w:rPr>
                <w:rFonts w:ascii="Times New Roman" w:hAnsi="Times New Roman"/>
              </w:rPr>
            </w:pPr>
            <w:r>
              <w:rPr>
                <w:rFonts w:ascii="Times New Roman" w:hAnsi="Times New Roman"/>
              </w:rPr>
              <w:t>2</w:t>
            </w:r>
          </w:p>
        </w:tc>
      </w:tr>
    </w:tbl>
    <w:p w:rsidR="00094122" w:rsidRPr="00AF44CB" w:rsidRDefault="00094122" w:rsidP="00082C74">
      <w:pPr>
        <w:pStyle w:val="S3"/>
        <w:numPr>
          <w:ilvl w:val="0"/>
          <w:numId w:val="0"/>
        </w:numPr>
        <w:ind w:left="1854" w:hanging="720"/>
        <w:rPr>
          <w:rFonts w:ascii="Times New Roman" w:hAnsi="Times New Roman"/>
          <w:highlight w:val="yellow"/>
        </w:rPr>
        <w:sectPr w:rsidR="00094122" w:rsidRPr="00AF44CB" w:rsidSect="00E463A0">
          <w:pgSz w:w="16838" w:h="11906" w:orient="landscape"/>
          <w:pgMar w:top="851" w:right="567" w:bottom="1701" w:left="1134" w:header="709" w:footer="170" w:gutter="0"/>
          <w:cols w:space="708"/>
          <w:docGrid w:linePitch="360"/>
        </w:sectPr>
      </w:pPr>
    </w:p>
    <w:p w:rsidR="00F310BE" w:rsidRPr="00AF44CB" w:rsidRDefault="00D842B7" w:rsidP="00F310BE">
      <w:pPr>
        <w:rPr>
          <w:rFonts w:ascii="Times New Roman" w:hAnsi="Times New Roman"/>
          <w:shd w:val="clear" w:color="auto" w:fill="FFFFFF"/>
        </w:rPr>
      </w:pPr>
      <w:bookmarkStart w:id="47" w:name="_Toc276126147"/>
      <w:r w:rsidRPr="00F865E1">
        <w:rPr>
          <w:rFonts w:ascii="Times New Roman" w:hAnsi="Times New Roman"/>
        </w:rPr>
        <w:lastRenderedPageBreak/>
        <w:t>В таблиц</w:t>
      </w:r>
      <w:r w:rsidR="00F310BE" w:rsidRPr="00F865E1">
        <w:rPr>
          <w:rFonts w:ascii="Times New Roman" w:hAnsi="Times New Roman"/>
        </w:rPr>
        <w:t>е</w:t>
      </w:r>
      <w:r w:rsidRPr="00F865E1">
        <w:rPr>
          <w:rFonts w:ascii="Times New Roman" w:hAnsi="Times New Roman"/>
        </w:rPr>
        <w:t xml:space="preserve"> 5.</w:t>
      </w:r>
      <w:r w:rsidR="00912FD5" w:rsidRPr="00F865E1">
        <w:rPr>
          <w:rFonts w:ascii="Times New Roman" w:hAnsi="Times New Roman"/>
        </w:rPr>
        <w:t>2</w:t>
      </w:r>
      <w:r w:rsidR="00F310BE" w:rsidRPr="00F865E1">
        <w:rPr>
          <w:rFonts w:ascii="Times New Roman" w:hAnsi="Times New Roman"/>
          <w:shd w:val="clear" w:color="auto" w:fill="FFFFFF"/>
        </w:rPr>
        <w:t xml:space="preserve"> представлены </w:t>
      </w:r>
      <w:r w:rsidR="00F310BE" w:rsidRPr="00F865E1">
        <w:rPr>
          <w:rFonts w:ascii="Times New Roman" w:hAnsi="Times New Roman"/>
        </w:rPr>
        <w:t xml:space="preserve">показатели развития социальной инфраструктуры в разрезе населенных пунктов </w:t>
      </w:r>
      <w:proofErr w:type="spellStart"/>
      <w:r w:rsidR="00AF44CB" w:rsidRPr="00F865E1">
        <w:rPr>
          <w:rFonts w:ascii="Times New Roman" w:hAnsi="Times New Roman"/>
        </w:rPr>
        <w:t>Березанского</w:t>
      </w:r>
      <w:proofErr w:type="spellEnd"/>
      <w:r w:rsidR="00F71F7B" w:rsidRPr="00F865E1">
        <w:rPr>
          <w:rFonts w:ascii="Times New Roman" w:hAnsi="Times New Roman"/>
        </w:rPr>
        <w:t xml:space="preserve"> сельского поселения</w:t>
      </w:r>
      <w:r w:rsidR="00F310BE" w:rsidRPr="00F865E1">
        <w:rPr>
          <w:rFonts w:ascii="Times New Roman" w:hAnsi="Times New Roman"/>
        </w:rPr>
        <w:t>.</w:t>
      </w:r>
    </w:p>
    <w:bookmarkEnd w:id="47"/>
    <w:p w:rsidR="00A535AE" w:rsidRPr="00AF44CB" w:rsidRDefault="00A535AE" w:rsidP="009E3D2B">
      <w:pPr>
        <w:pStyle w:val="S6"/>
        <w:jc w:val="right"/>
        <w:rPr>
          <w:rFonts w:ascii="Times New Roman" w:hAnsi="Times New Roman"/>
        </w:rPr>
      </w:pPr>
      <w:r w:rsidRPr="00AF44CB">
        <w:rPr>
          <w:rFonts w:ascii="Times New Roman" w:hAnsi="Times New Roman"/>
        </w:rPr>
        <w:t xml:space="preserve">Таблица </w:t>
      </w:r>
      <w:r w:rsidR="00D20418" w:rsidRPr="00AF44CB">
        <w:rPr>
          <w:rFonts w:ascii="Times New Roman" w:hAnsi="Times New Roman"/>
        </w:rPr>
        <w:t>5.</w:t>
      </w:r>
      <w:r w:rsidR="00912FD5" w:rsidRPr="00AF44CB">
        <w:rPr>
          <w:rFonts w:ascii="Times New Roman" w:hAnsi="Times New Roman"/>
        </w:rPr>
        <w:t>2</w:t>
      </w:r>
    </w:p>
    <w:tbl>
      <w:tblPr>
        <w:tblW w:w="9667" w:type="dxa"/>
        <w:shd w:val="clear" w:color="auto" w:fill="FF0000"/>
        <w:tblLook w:val="0000" w:firstRow="0" w:lastRow="0" w:firstColumn="0" w:lastColumn="0" w:noHBand="0" w:noVBand="0"/>
      </w:tblPr>
      <w:tblGrid>
        <w:gridCol w:w="825"/>
        <w:gridCol w:w="3282"/>
        <w:gridCol w:w="2635"/>
        <w:gridCol w:w="1510"/>
        <w:gridCol w:w="1415"/>
      </w:tblGrid>
      <w:tr w:rsidR="004909DA" w:rsidRPr="00AF44CB" w:rsidTr="00250521">
        <w:trPr>
          <w:trHeight w:val="355"/>
          <w:tblHeader/>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b/>
                <w:sz w:val="20"/>
              </w:rPr>
            </w:pPr>
            <w:r w:rsidRPr="00AF44CB">
              <w:rPr>
                <w:rFonts w:ascii="Times New Roman" w:hAnsi="Times New Roman"/>
                <w:b/>
                <w:sz w:val="20"/>
              </w:rPr>
              <w:t>№ п/п</w:t>
            </w:r>
          </w:p>
        </w:tc>
        <w:tc>
          <w:tcPr>
            <w:tcW w:w="3282"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b/>
                <w:sz w:val="20"/>
              </w:rPr>
            </w:pPr>
            <w:r w:rsidRPr="00AF44CB">
              <w:rPr>
                <w:rFonts w:ascii="Times New Roman" w:hAnsi="Times New Roman"/>
                <w:b/>
                <w:sz w:val="20"/>
              </w:rPr>
              <w:t xml:space="preserve">Наименование показателя </w:t>
            </w:r>
          </w:p>
        </w:tc>
        <w:tc>
          <w:tcPr>
            <w:tcW w:w="263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b/>
                <w:sz w:val="20"/>
              </w:rPr>
            </w:pPr>
            <w:r w:rsidRPr="00AF44CB">
              <w:rPr>
                <w:rFonts w:ascii="Times New Roman" w:hAnsi="Times New Roman"/>
                <w:b/>
                <w:sz w:val="20"/>
              </w:rPr>
              <w:t>Единица измерения</w:t>
            </w:r>
          </w:p>
        </w:tc>
        <w:tc>
          <w:tcPr>
            <w:tcW w:w="1510"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b/>
                <w:sz w:val="20"/>
              </w:rPr>
            </w:pPr>
            <w:r w:rsidRPr="00AF44CB">
              <w:rPr>
                <w:rFonts w:ascii="Times New Roman" w:hAnsi="Times New Roman"/>
                <w:b/>
                <w:sz w:val="20"/>
              </w:rPr>
              <w:t>Современное состояние</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b/>
                <w:sz w:val="20"/>
              </w:rPr>
            </w:pPr>
            <w:r w:rsidRPr="00AF44CB">
              <w:rPr>
                <w:rFonts w:ascii="Times New Roman" w:hAnsi="Times New Roman"/>
                <w:b/>
                <w:sz w:val="20"/>
              </w:rPr>
              <w:t>Расчетный срок</w:t>
            </w:r>
          </w:p>
        </w:tc>
      </w:tr>
      <w:tr w:rsidR="004909DA" w:rsidRPr="00AF44CB" w:rsidTr="00250521">
        <w:trPr>
          <w:trHeight w:val="355"/>
        </w:trPr>
        <w:tc>
          <w:tcPr>
            <w:tcW w:w="82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highlight w:val="yellow"/>
              </w:rPr>
            </w:pPr>
          </w:p>
        </w:tc>
        <w:tc>
          <w:tcPr>
            <w:tcW w:w="3282"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highlight w:val="yellow"/>
              </w:rPr>
            </w:pPr>
          </w:p>
        </w:tc>
        <w:tc>
          <w:tcPr>
            <w:tcW w:w="263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highlight w:val="yellow"/>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highlight w:val="yellow"/>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highlight w:val="yellow"/>
              </w:rPr>
            </w:pPr>
          </w:p>
        </w:tc>
      </w:tr>
      <w:tr w:rsidR="004909DA" w:rsidRPr="00AF44CB" w:rsidTr="00250521">
        <w:trPr>
          <w:trHeight w:val="20"/>
        </w:trPr>
        <w:tc>
          <w:tcPr>
            <w:tcW w:w="825"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highlight w:val="yellow"/>
              </w:rPr>
            </w:pPr>
          </w:p>
        </w:tc>
        <w:tc>
          <w:tcPr>
            <w:tcW w:w="8842" w:type="dxa"/>
            <w:gridSpan w:val="4"/>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highlight w:val="yellow"/>
              </w:rPr>
            </w:pPr>
            <w:r w:rsidRPr="00AF44CB">
              <w:rPr>
                <w:rFonts w:ascii="Times New Roman" w:hAnsi="Times New Roman"/>
                <w:sz w:val="20"/>
              </w:rPr>
              <w:t>НАСЕЛЕНИЕ</w:t>
            </w:r>
          </w:p>
        </w:tc>
      </w:tr>
      <w:tr w:rsidR="004909DA" w:rsidRPr="00AF44CB" w:rsidTr="00250521">
        <w:trPr>
          <w:trHeight w:val="20"/>
        </w:trPr>
        <w:tc>
          <w:tcPr>
            <w:tcW w:w="825" w:type="dxa"/>
            <w:vMerge w:val="restart"/>
            <w:tcBorders>
              <w:top w:val="nil"/>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1</w:t>
            </w:r>
          </w:p>
        </w:tc>
        <w:tc>
          <w:tcPr>
            <w:tcW w:w="3282" w:type="dxa"/>
            <w:vMerge w:val="restart"/>
            <w:tcBorders>
              <w:top w:val="nil"/>
              <w:left w:val="nil"/>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Общая численность постоянного населения</w:t>
            </w: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чел.</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3A1162" w:rsidP="00250521">
            <w:pPr>
              <w:pStyle w:val="af3"/>
              <w:rPr>
                <w:rFonts w:ascii="Times New Roman" w:hAnsi="Times New Roman"/>
                <w:sz w:val="20"/>
              </w:rPr>
            </w:pPr>
            <w:r>
              <w:rPr>
                <w:rFonts w:ascii="Times New Roman" w:hAnsi="Times New Roman"/>
                <w:sz w:val="20"/>
              </w:rPr>
              <w:t>9005</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3A1162" w:rsidP="00C836D7">
            <w:pPr>
              <w:pStyle w:val="af3"/>
              <w:rPr>
                <w:rFonts w:ascii="Times New Roman" w:hAnsi="Times New Roman"/>
                <w:sz w:val="20"/>
              </w:rPr>
            </w:pPr>
            <w:r>
              <w:rPr>
                <w:rFonts w:ascii="Times New Roman" w:hAnsi="Times New Roman"/>
                <w:sz w:val="20"/>
              </w:rPr>
              <w:t>11100</w:t>
            </w:r>
          </w:p>
        </w:tc>
      </w:tr>
      <w:tr w:rsidR="004909DA" w:rsidRPr="00AF44CB" w:rsidTr="00250521">
        <w:trPr>
          <w:trHeight w:val="20"/>
        </w:trPr>
        <w:tc>
          <w:tcPr>
            <w:tcW w:w="825"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3282" w:type="dxa"/>
            <w:vMerge/>
            <w:tcBorders>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 роста от существующей численности постоянного населения</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3A1162" w:rsidP="00C836D7">
            <w:pPr>
              <w:pStyle w:val="af3"/>
              <w:rPr>
                <w:rFonts w:ascii="Times New Roman" w:hAnsi="Times New Roman"/>
                <w:sz w:val="20"/>
              </w:rPr>
            </w:pPr>
            <w:r>
              <w:rPr>
                <w:rFonts w:ascii="Times New Roman" w:hAnsi="Times New Roman"/>
                <w:sz w:val="20"/>
              </w:rPr>
              <w:t>23</w:t>
            </w:r>
          </w:p>
        </w:tc>
      </w:tr>
      <w:tr w:rsidR="004909DA" w:rsidRPr="00AF44CB" w:rsidTr="00250521">
        <w:trPr>
          <w:trHeight w:val="20"/>
        </w:trPr>
        <w:tc>
          <w:tcPr>
            <w:tcW w:w="825"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0B7D0D" w:rsidP="00C836D7">
            <w:pPr>
              <w:pStyle w:val="af3"/>
              <w:rPr>
                <w:rFonts w:ascii="Times New Roman" w:hAnsi="Times New Roman"/>
                <w:sz w:val="20"/>
              </w:rPr>
            </w:pPr>
            <w:r w:rsidRPr="00AF44CB">
              <w:rPr>
                <w:rFonts w:ascii="Times New Roman" w:hAnsi="Times New Roman"/>
                <w:sz w:val="20"/>
              </w:rPr>
              <w:t>2</w:t>
            </w:r>
          </w:p>
        </w:tc>
        <w:tc>
          <w:tcPr>
            <w:tcW w:w="8842" w:type="dxa"/>
            <w:gridSpan w:val="4"/>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ОБЪЕКТЫ СОЦИАЛЬНОГО И КУЛЬТУРНО-БЫТОВОГО ОБСЛУЖИВАНИЯ НАСЕЛЕНИЯ</w:t>
            </w:r>
          </w:p>
        </w:tc>
      </w:tr>
      <w:tr w:rsidR="004909DA" w:rsidRPr="00AF44CB" w:rsidTr="00250521">
        <w:trPr>
          <w:trHeight w:val="20"/>
        </w:trPr>
        <w:tc>
          <w:tcPr>
            <w:tcW w:w="825" w:type="dxa"/>
            <w:tcBorders>
              <w:top w:val="nil"/>
              <w:left w:val="single" w:sz="4" w:space="0" w:color="auto"/>
              <w:bottom w:val="nil"/>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2.1</w:t>
            </w:r>
          </w:p>
        </w:tc>
        <w:tc>
          <w:tcPr>
            <w:tcW w:w="8842" w:type="dxa"/>
            <w:gridSpan w:val="4"/>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b/>
                <w:sz w:val="20"/>
              </w:rPr>
            </w:pPr>
            <w:r w:rsidRPr="00AF44CB">
              <w:rPr>
                <w:rFonts w:ascii="Times New Roman" w:hAnsi="Times New Roman"/>
                <w:b/>
                <w:sz w:val="20"/>
              </w:rPr>
              <w:t>Объекты учебно-образовательного назначения</w:t>
            </w:r>
          </w:p>
        </w:tc>
      </w:tr>
      <w:tr w:rsidR="004909DA" w:rsidRPr="00AF44CB" w:rsidTr="00250521">
        <w:trPr>
          <w:trHeight w:val="20"/>
        </w:trPr>
        <w:tc>
          <w:tcPr>
            <w:tcW w:w="825"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2.1.1</w:t>
            </w:r>
          </w:p>
        </w:tc>
        <w:tc>
          <w:tcPr>
            <w:tcW w:w="3282"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4909DA" w:rsidRPr="00AF44CB" w:rsidRDefault="00C45235" w:rsidP="00C836D7">
            <w:pPr>
              <w:pStyle w:val="af3"/>
              <w:rPr>
                <w:rFonts w:ascii="Times New Roman" w:hAnsi="Times New Roman"/>
                <w:sz w:val="20"/>
              </w:rPr>
            </w:pPr>
            <w:r w:rsidRPr="00AF44CB">
              <w:rPr>
                <w:rFonts w:ascii="Times New Roman" w:hAnsi="Times New Roman"/>
                <w:sz w:val="20"/>
              </w:rPr>
              <w:t>Дошкольные образовательные учреждения</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 xml:space="preserve">объект </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6</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6</w:t>
            </w:r>
          </w:p>
        </w:tc>
      </w:tr>
      <w:tr w:rsidR="004909DA" w:rsidRPr="00AF44CB" w:rsidTr="00250521">
        <w:trPr>
          <w:trHeight w:val="20"/>
        </w:trPr>
        <w:tc>
          <w:tcPr>
            <w:tcW w:w="825" w:type="dxa"/>
            <w:vMerge/>
            <w:tcBorders>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3282"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мест</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464</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19137A">
            <w:pPr>
              <w:pStyle w:val="af3"/>
              <w:rPr>
                <w:rFonts w:ascii="Times New Roman" w:hAnsi="Times New Roman"/>
                <w:sz w:val="20"/>
              </w:rPr>
            </w:pPr>
            <w:r>
              <w:rPr>
                <w:rFonts w:ascii="Times New Roman" w:hAnsi="Times New Roman"/>
                <w:sz w:val="20"/>
              </w:rPr>
              <w:t>588</w:t>
            </w:r>
          </w:p>
        </w:tc>
      </w:tr>
      <w:tr w:rsidR="004909DA" w:rsidRPr="00AF44CB" w:rsidTr="00250521">
        <w:trPr>
          <w:trHeight w:val="20"/>
        </w:trPr>
        <w:tc>
          <w:tcPr>
            <w:tcW w:w="825"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2.1.2</w:t>
            </w:r>
          </w:p>
        </w:tc>
        <w:tc>
          <w:tcPr>
            <w:tcW w:w="3282"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4909DA" w:rsidRPr="00AF44CB" w:rsidRDefault="00C45235" w:rsidP="00C836D7">
            <w:pPr>
              <w:pStyle w:val="af3"/>
              <w:rPr>
                <w:rFonts w:ascii="Times New Roman" w:hAnsi="Times New Roman"/>
                <w:sz w:val="20"/>
              </w:rPr>
            </w:pPr>
            <w:r w:rsidRPr="00AF44CB">
              <w:rPr>
                <w:rFonts w:ascii="Times New Roman" w:hAnsi="Times New Roman"/>
                <w:sz w:val="20"/>
              </w:rPr>
              <w:t>Общеобразовательные учреждения</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 xml:space="preserve">объект </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3</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3</w:t>
            </w:r>
          </w:p>
        </w:tc>
      </w:tr>
      <w:tr w:rsidR="004909DA" w:rsidRPr="00AF44CB" w:rsidTr="00250521">
        <w:trPr>
          <w:trHeight w:val="20"/>
        </w:trPr>
        <w:tc>
          <w:tcPr>
            <w:tcW w:w="825" w:type="dxa"/>
            <w:vMerge/>
            <w:tcBorders>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3282" w:type="dxa"/>
            <w:vMerge/>
            <w:tcBorders>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мест</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980F42">
            <w:pPr>
              <w:pStyle w:val="af3"/>
              <w:rPr>
                <w:rFonts w:ascii="Times New Roman" w:hAnsi="Times New Roman"/>
                <w:sz w:val="20"/>
              </w:rPr>
            </w:pPr>
            <w:r>
              <w:rPr>
                <w:rFonts w:ascii="Times New Roman" w:hAnsi="Times New Roman"/>
                <w:sz w:val="20"/>
              </w:rPr>
              <w:t>1112</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AC627E">
            <w:pPr>
              <w:pStyle w:val="af3"/>
              <w:rPr>
                <w:rFonts w:ascii="Times New Roman" w:hAnsi="Times New Roman"/>
                <w:sz w:val="20"/>
              </w:rPr>
            </w:pPr>
            <w:r>
              <w:rPr>
                <w:rFonts w:ascii="Times New Roman" w:hAnsi="Times New Roman"/>
                <w:sz w:val="20"/>
              </w:rPr>
              <w:t>1210</w:t>
            </w:r>
          </w:p>
        </w:tc>
      </w:tr>
      <w:tr w:rsidR="004909DA" w:rsidRPr="00AF44CB" w:rsidTr="00250521">
        <w:trPr>
          <w:trHeight w:val="20"/>
        </w:trPr>
        <w:tc>
          <w:tcPr>
            <w:tcW w:w="825"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2.1.3</w:t>
            </w:r>
          </w:p>
        </w:tc>
        <w:tc>
          <w:tcPr>
            <w:tcW w:w="3282"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 xml:space="preserve">Внешкольные учреждения </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 xml:space="preserve">объект </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1</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19137A" w:rsidP="00C836D7">
            <w:pPr>
              <w:pStyle w:val="af3"/>
              <w:rPr>
                <w:rFonts w:ascii="Times New Roman" w:hAnsi="Times New Roman"/>
                <w:sz w:val="20"/>
              </w:rPr>
            </w:pPr>
            <w:r w:rsidRPr="00AF44CB">
              <w:rPr>
                <w:rFonts w:ascii="Times New Roman" w:hAnsi="Times New Roman"/>
                <w:sz w:val="20"/>
              </w:rPr>
              <w:t>1</w:t>
            </w:r>
          </w:p>
        </w:tc>
      </w:tr>
      <w:tr w:rsidR="004909DA" w:rsidRPr="00AF44CB" w:rsidTr="00250521">
        <w:trPr>
          <w:trHeight w:val="20"/>
        </w:trPr>
        <w:tc>
          <w:tcPr>
            <w:tcW w:w="825" w:type="dxa"/>
            <w:vMerge/>
            <w:tcBorders>
              <w:left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3282"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мест</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320</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158</w:t>
            </w:r>
          </w:p>
        </w:tc>
      </w:tr>
      <w:tr w:rsidR="004909DA" w:rsidRPr="00AF44CB" w:rsidTr="00250521">
        <w:trPr>
          <w:trHeight w:val="20"/>
        </w:trPr>
        <w:tc>
          <w:tcPr>
            <w:tcW w:w="82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2.2</w:t>
            </w:r>
          </w:p>
        </w:tc>
        <w:tc>
          <w:tcPr>
            <w:tcW w:w="8842" w:type="dxa"/>
            <w:gridSpan w:val="4"/>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b/>
                <w:sz w:val="20"/>
              </w:rPr>
            </w:pPr>
            <w:r w:rsidRPr="00AF44CB">
              <w:rPr>
                <w:rFonts w:ascii="Times New Roman" w:hAnsi="Times New Roman"/>
                <w:b/>
                <w:sz w:val="20"/>
              </w:rPr>
              <w:t>Объекты здравоохранения и социального обеспечения </w:t>
            </w:r>
          </w:p>
        </w:tc>
      </w:tr>
      <w:tr w:rsidR="004909DA" w:rsidRPr="00AF44CB" w:rsidTr="00250521">
        <w:trPr>
          <w:trHeight w:val="20"/>
        </w:trPr>
        <w:tc>
          <w:tcPr>
            <w:tcW w:w="825" w:type="dxa"/>
            <w:vMerge w:val="restart"/>
            <w:tcBorders>
              <w:top w:val="nil"/>
              <w:left w:val="single" w:sz="4" w:space="0" w:color="auto"/>
              <w:right w:val="single" w:sz="4" w:space="0" w:color="auto"/>
            </w:tcBorders>
            <w:shd w:val="clear" w:color="auto" w:fill="auto"/>
            <w:tcMar>
              <w:left w:w="28" w:type="dxa"/>
              <w:right w:w="28" w:type="dxa"/>
            </w:tcMar>
            <w:vAlign w:val="center"/>
          </w:tcPr>
          <w:p w:rsidR="004909DA" w:rsidRPr="00AF44CB" w:rsidRDefault="004909DA" w:rsidP="000B7D0D">
            <w:pPr>
              <w:pStyle w:val="af3"/>
              <w:rPr>
                <w:rFonts w:ascii="Times New Roman" w:hAnsi="Times New Roman"/>
                <w:sz w:val="20"/>
              </w:rPr>
            </w:pPr>
            <w:r w:rsidRPr="00AF44CB">
              <w:rPr>
                <w:rFonts w:ascii="Times New Roman" w:hAnsi="Times New Roman"/>
                <w:sz w:val="20"/>
              </w:rPr>
              <w:t>2.2.</w:t>
            </w:r>
            <w:r w:rsidR="000B7D0D" w:rsidRPr="00AF44CB">
              <w:rPr>
                <w:rFonts w:ascii="Times New Roman" w:hAnsi="Times New Roman"/>
                <w:sz w:val="20"/>
              </w:rPr>
              <w:t>1</w:t>
            </w:r>
          </w:p>
        </w:tc>
        <w:tc>
          <w:tcPr>
            <w:tcW w:w="3282" w:type="dxa"/>
            <w:vMerge w:val="restart"/>
            <w:tcBorders>
              <w:top w:val="nil"/>
              <w:left w:val="nil"/>
              <w:right w:val="single" w:sz="4" w:space="0" w:color="auto"/>
            </w:tcBorders>
            <w:shd w:val="clear" w:color="auto" w:fill="auto"/>
            <w:tcMar>
              <w:left w:w="28" w:type="dxa"/>
              <w:right w:w="28" w:type="dxa"/>
            </w:tcMar>
            <w:vAlign w:val="center"/>
          </w:tcPr>
          <w:p w:rsidR="004909DA" w:rsidRPr="00AF44CB" w:rsidRDefault="00C45235" w:rsidP="00060303">
            <w:pPr>
              <w:pStyle w:val="af3"/>
              <w:rPr>
                <w:rFonts w:ascii="Times New Roman" w:hAnsi="Times New Roman"/>
                <w:sz w:val="20"/>
              </w:rPr>
            </w:pPr>
            <w:r w:rsidRPr="00AF44CB">
              <w:rPr>
                <w:rFonts w:ascii="Times New Roman" w:hAnsi="Times New Roman"/>
                <w:sz w:val="20"/>
              </w:rPr>
              <w:t>Ста</w:t>
            </w:r>
            <w:r w:rsidR="00060303" w:rsidRPr="00AF44CB">
              <w:rPr>
                <w:rFonts w:ascii="Times New Roman" w:hAnsi="Times New Roman"/>
                <w:sz w:val="20"/>
              </w:rPr>
              <w:t>ционарные больницы</w:t>
            </w: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 xml:space="preserve">объект </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1</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1</w:t>
            </w:r>
          </w:p>
        </w:tc>
      </w:tr>
      <w:tr w:rsidR="004909DA" w:rsidRPr="00AF44CB" w:rsidTr="00250521">
        <w:trPr>
          <w:trHeight w:val="20"/>
        </w:trPr>
        <w:tc>
          <w:tcPr>
            <w:tcW w:w="825"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3282" w:type="dxa"/>
            <w:vMerge/>
            <w:tcBorders>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коек</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15</w:t>
            </w:r>
            <w:r w:rsidR="00980F42" w:rsidRPr="00AF44CB">
              <w:rPr>
                <w:rFonts w:ascii="Times New Roman" w:hAnsi="Times New Roman"/>
                <w:sz w:val="20"/>
              </w:rPr>
              <w:t>0</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155</w:t>
            </w:r>
          </w:p>
        </w:tc>
      </w:tr>
      <w:tr w:rsidR="004909DA" w:rsidRPr="00AF44CB" w:rsidTr="00250521">
        <w:trPr>
          <w:trHeight w:val="70"/>
        </w:trPr>
        <w:tc>
          <w:tcPr>
            <w:tcW w:w="825"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4909DA" w:rsidRPr="00AF44CB" w:rsidRDefault="004909DA" w:rsidP="000B7D0D">
            <w:pPr>
              <w:pStyle w:val="af3"/>
              <w:rPr>
                <w:rFonts w:ascii="Times New Roman" w:hAnsi="Times New Roman"/>
                <w:sz w:val="20"/>
              </w:rPr>
            </w:pPr>
            <w:r w:rsidRPr="00AF44CB">
              <w:rPr>
                <w:rFonts w:ascii="Times New Roman" w:hAnsi="Times New Roman"/>
                <w:sz w:val="20"/>
              </w:rPr>
              <w:t>2.2.</w:t>
            </w:r>
            <w:r w:rsidR="000B7D0D" w:rsidRPr="00AF44CB">
              <w:rPr>
                <w:rFonts w:ascii="Times New Roman" w:hAnsi="Times New Roman"/>
                <w:sz w:val="20"/>
              </w:rPr>
              <w:t>2</w:t>
            </w:r>
          </w:p>
        </w:tc>
        <w:tc>
          <w:tcPr>
            <w:tcW w:w="3282" w:type="dxa"/>
            <w:vMerge w:val="restart"/>
            <w:tcBorders>
              <w:top w:val="single" w:sz="4" w:space="0" w:color="auto"/>
              <w:left w:val="nil"/>
              <w:right w:val="single" w:sz="4" w:space="0" w:color="auto"/>
            </w:tcBorders>
            <w:shd w:val="clear" w:color="auto" w:fill="auto"/>
            <w:tcMar>
              <w:left w:w="28" w:type="dxa"/>
              <w:right w:w="28" w:type="dxa"/>
            </w:tcMar>
            <w:vAlign w:val="center"/>
          </w:tcPr>
          <w:p w:rsidR="004909DA" w:rsidRPr="00AF44CB" w:rsidRDefault="00C45235" w:rsidP="00C836D7">
            <w:pPr>
              <w:pStyle w:val="af3"/>
              <w:rPr>
                <w:rFonts w:ascii="Times New Roman" w:hAnsi="Times New Roman"/>
                <w:sz w:val="20"/>
              </w:rPr>
            </w:pPr>
            <w:r w:rsidRPr="00AF44CB">
              <w:rPr>
                <w:rFonts w:ascii="Times New Roman" w:hAnsi="Times New Roman"/>
                <w:sz w:val="20"/>
              </w:rPr>
              <w:t>Амбулаторно-поликлиническая сеть без стационаров, для постоянного населения</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 xml:space="preserve">объект </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19137A" w:rsidP="00C836D7">
            <w:pPr>
              <w:pStyle w:val="af3"/>
              <w:rPr>
                <w:rFonts w:ascii="Times New Roman" w:hAnsi="Times New Roman"/>
                <w:sz w:val="20"/>
              </w:rPr>
            </w:pPr>
            <w:r w:rsidRPr="00AF44CB">
              <w:rPr>
                <w:rFonts w:ascii="Times New Roman" w:hAnsi="Times New Roman"/>
                <w:sz w:val="20"/>
              </w:rPr>
              <w:t>1</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19137A" w:rsidP="00C836D7">
            <w:pPr>
              <w:pStyle w:val="af3"/>
              <w:rPr>
                <w:rFonts w:ascii="Times New Roman" w:hAnsi="Times New Roman"/>
                <w:sz w:val="20"/>
              </w:rPr>
            </w:pPr>
            <w:r w:rsidRPr="00AF44CB">
              <w:rPr>
                <w:rFonts w:ascii="Times New Roman" w:hAnsi="Times New Roman"/>
                <w:sz w:val="20"/>
              </w:rPr>
              <w:t>1</w:t>
            </w:r>
          </w:p>
        </w:tc>
      </w:tr>
      <w:tr w:rsidR="004909DA" w:rsidRPr="00AF44CB" w:rsidTr="00250521">
        <w:trPr>
          <w:trHeight w:val="20"/>
        </w:trPr>
        <w:tc>
          <w:tcPr>
            <w:tcW w:w="825"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3282" w:type="dxa"/>
            <w:vMerge/>
            <w:tcBorders>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4909DA" w:rsidP="00C836D7">
            <w:pPr>
              <w:pStyle w:val="af3"/>
              <w:rPr>
                <w:rFonts w:ascii="Times New Roman" w:hAnsi="Times New Roman"/>
                <w:sz w:val="20"/>
              </w:rPr>
            </w:pPr>
            <w:r w:rsidRPr="00AF44CB">
              <w:rPr>
                <w:rFonts w:ascii="Times New Roman" w:hAnsi="Times New Roman"/>
                <w:sz w:val="20"/>
              </w:rPr>
              <w:t>посещений в смену</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200</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4909DA" w:rsidRPr="00AF44CB" w:rsidRDefault="00F865E1" w:rsidP="00C836D7">
            <w:pPr>
              <w:pStyle w:val="af3"/>
              <w:rPr>
                <w:rFonts w:ascii="Times New Roman" w:hAnsi="Times New Roman"/>
                <w:sz w:val="20"/>
              </w:rPr>
            </w:pPr>
            <w:r>
              <w:rPr>
                <w:rFonts w:ascii="Times New Roman" w:hAnsi="Times New Roman"/>
                <w:sz w:val="20"/>
              </w:rPr>
              <w:t>200</w:t>
            </w:r>
          </w:p>
        </w:tc>
      </w:tr>
      <w:tr w:rsidR="00980F42" w:rsidRPr="00AF44CB" w:rsidTr="00250521">
        <w:trPr>
          <w:trHeight w:val="20"/>
        </w:trPr>
        <w:tc>
          <w:tcPr>
            <w:tcW w:w="82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467A80">
            <w:pPr>
              <w:pStyle w:val="af3"/>
              <w:rPr>
                <w:rFonts w:ascii="Times New Roman" w:hAnsi="Times New Roman"/>
                <w:sz w:val="20"/>
              </w:rPr>
            </w:pPr>
            <w:r w:rsidRPr="00AF44CB">
              <w:rPr>
                <w:rFonts w:ascii="Times New Roman" w:hAnsi="Times New Roman"/>
                <w:sz w:val="20"/>
              </w:rPr>
              <w:t>2.2.3</w:t>
            </w:r>
          </w:p>
        </w:tc>
        <w:tc>
          <w:tcPr>
            <w:tcW w:w="328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ФАП</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объект</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2</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r>
      <w:tr w:rsidR="00980F42" w:rsidRPr="00AF44CB" w:rsidTr="00250521">
        <w:trPr>
          <w:trHeight w:val="20"/>
        </w:trPr>
        <w:tc>
          <w:tcPr>
            <w:tcW w:w="82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467A80">
            <w:pPr>
              <w:pStyle w:val="af3"/>
              <w:rPr>
                <w:rFonts w:ascii="Times New Roman" w:hAnsi="Times New Roman"/>
                <w:sz w:val="20"/>
              </w:rPr>
            </w:pPr>
            <w:r w:rsidRPr="00AF44CB">
              <w:rPr>
                <w:rFonts w:ascii="Times New Roman" w:hAnsi="Times New Roman"/>
                <w:sz w:val="20"/>
              </w:rPr>
              <w:t>2.2.4</w:t>
            </w:r>
          </w:p>
        </w:tc>
        <w:tc>
          <w:tcPr>
            <w:tcW w:w="328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Аптека</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объект</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2</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2</w:t>
            </w:r>
          </w:p>
        </w:tc>
      </w:tr>
      <w:tr w:rsidR="00980F42" w:rsidRPr="00AF44CB" w:rsidTr="00250521">
        <w:trPr>
          <w:trHeight w:val="77"/>
        </w:trPr>
        <w:tc>
          <w:tcPr>
            <w:tcW w:w="825"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980F42" w:rsidRPr="00AF44CB" w:rsidRDefault="00980F42" w:rsidP="00467A80">
            <w:pPr>
              <w:pStyle w:val="af3"/>
              <w:rPr>
                <w:rFonts w:ascii="Times New Roman" w:hAnsi="Times New Roman"/>
                <w:sz w:val="20"/>
              </w:rPr>
            </w:pPr>
            <w:r w:rsidRPr="00AF44CB">
              <w:rPr>
                <w:rFonts w:ascii="Times New Roman" w:hAnsi="Times New Roman"/>
                <w:sz w:val="20"/>
              </w:rPr>
              <w:t>2.2.5</w:t>
            </w:r>
          </w:p>
        </w:tc>
        <w:tc>
          <w:tcPr>
            <w:tcW w:w="3282" w:type="dxa"/>
            <w:vMerge w:val="restart"/>
            <w:tcBorders>
              <w:top w:val="single" w:sz="4" w:space="0" w:color="auto"/>
              <w:left w:val="nil"/>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Станции скорой медицинской помощи</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объект</w:t>
            </w:r>
          </w:p>
        </w:tc>
        <w:tc>
          <w:tcPr>
            <w:tcW w:w="151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c>
          <w:tcPr>
            <w:tcW w:w="141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r>
      <w:tr w:rsidR="00980F42" w:rsidRPr="00AF44CB" w:rsidTr="00250521">
        <w:trPr>
          <w:trHeight w:val="20"/>
        </w:trPr>
        <w:tc>
          <w:tcPr>
            <w:tcW w:w="825"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3282" w:type="dxa"/>
            <w:vMerge/>
            <w:tcBorders>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автомобилей</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r>
      <w:tr w:rsidR="00980F42" w:rsidRPr="00AF44CB" w:rsidTr="00250521">
        <w:trPr>
          <w:trHeight w:val="20"/>
        </w:trPr>
        <w:tc>
          <w:tcPr>
            <w:tcW w:w="82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0B7D0D">
            <w:pPr>
              <w:pStyle w:val="af3"/>
              <w:rPr>
                <w:rFonts w:ascii="Times New Roman" w:hAnsi="Times New Roman"/>
                <w:sz w:val="20"/>
              </w:rPr>
            </w:pPr>
            <w:r w:rsidRPr="00AF44CB">
              <w:rPr>
                <w:rFonts w:ascii="Times New Roman" w:hAnsi="Times New Roman"/>
                <w:sz w:val="20"/>
              </w:rPr>
              <w:t>2.3</w:t>
            </w:r>
          </w:p>
        </w:tc>
        <w:tc>
          <w:tcPr>
            <w:tcW w:w="8842" w:type="dxa"/>
            <w:gridSpan w:val="4"/>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B1623C" w:rsidP="00C836D7">
            <w:pPr>
              <w:pStyle w:val="af3"/>
              <w:rPr>
                <w:rFonts w:ascii="Times New Roman" w:hAnsi="Times New Roman"/>
                <w:b/>
                <w:sz w:val="20"/>
              </w:rPr>
            </w:pPr>
            <w:r w:rsidRPr="00AF44CB">
              <w:rPr>
                <w:rFonts w:ascii="Times New Roman" w:hAnsi="Times New Roman"/>
                <w:b/>
                <w:sz w:val="20"/>
              </w:rPr>
              <w:t>Объекты культурно-</w:t>
            </w:r>
            <w:r w:rsidR="00980F42" w:rsidRPr="00AF44CB">
              <w:rPr>
                <w:rFonts w:ascii="Times New Roman" w:hAnsi="Times New Roman"/>
                <w:b/>
                <w:sz w:val="20"/>
              </w:rPr>
              <w:t>досугового назначения </w:t>
            </w:r>
          </w:p>
        </w:tc>
      </w:tr>
      <w:tr w:rsidR="00980F42" w:rsidRPr="00AF44CB" w:rsidTr="00250521">
        <w:trPr>
          <w:trHeight w:val="77"/>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0B7D0D">
            <w:pPr>
              <w:pStyle w:val="af3"/>
              <w:rPr>
                <w:rFonts w:ascii="Times New Roman" w:hAnsi="Times New Roman"/>
                <w:sz w:val="20"/>
              </w:rPr>
            </w:pPr>
            <w:r w:rsidRPr="00AF44CB">
              <w:rPr>
                <w:rFonts w:ascii="Times New Roman" w:hAnsi="Times New Roman"/>
                <w:sz w:val="20"/>
              </w:rPr>
              <w:t>2.3.1</w:t>
            </w:r>
          </w:p>
        </w:tc>
        <w:tc>
          <w:tcPr>
            <w:tcW w:w="3282" w:type="dxa"/>
            <w:vMerge w:val="restart"/>
            <w:tcBorders>
              <w:top w:val="single" w:sz="4" w:space="0" w:color="auto"/>
              <w:left w:val="nil"/>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Учреждения культуры клубного типа</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объект</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4</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4</w:t>
            </w:r>
          </w:p>
        </w:tc>
      </w:tr>
      <w:tr w:rsidR="00980F42" w:rsidRPr="00AF44CB" w:rsidTr="00250521">
        <w:trPr>
          <w:trHeight w:val="20"/>
        </w:trPr>
        <w:tc>
          <w:tcPr>
            <w:tcW w:w="82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3282" w:type="dxa"/>
            <w:vMerge/>
            <w:tcBorders>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мест</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70</w:t>
            </w:r>
            <w:r w:rsidR="00B1623C" w:rsidRPr="00AF44CB">
              <w:rPr>
                <w:rFonts w:ascii="Times New Roman" w:hAnsi="Times New Roman"/>
                <w:sz w:val="20"/>
              </w:rPr>
              <w:t>0</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1554</w:t>
            </w:r>
          </w:p>
        </w:tc>
      </w:tr>
      <w:tr w:rsidR="00F23382" w:rsidRPr="00AF44CB" w:rsidTr="00250521">
        <w:trPr>
          <w:trHeight w:val="20"/>
        </w:trPr>
        <w:tc>
          <w:tcPr>
            <w:tcW w:w="82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F23382" w:rsidRPr="00AF44CB" w:rsidRDefault="00F23382" w:rsidP="00C836D7">
            <w:pPr>
              <w:pStyle w:val="af3"/>
              <w:rPr>
                <w:rFonts w:ascii="Times New Roman" w:hAnsi="Times New Roman"/>
                <w:sz w:val="20"/>
              </w:rPr>
            </w:pPr>
            <w:r w:rsidRPr="00AF44CB">
              <w:rPr>
                <w:rFonts w:ascii="Times New Roman" w:hAnsi="Times New Roman"/>
                <w:sz w:val="20"/>
              </w:rPr>
              <w:t>2.3.2</w:t>
            </w:r>
          </w:p>
        </w:tc>
        <w:tc>
          <w:tcPr>
            <w:tcW w:w="3282" w:type="dxa"/>
            <w:tcBorders>
              <w:left w:val="nil"/>
              <w:bottom w:val="single" w:sz="4" w:space="0" w:color="auto"/>
              <w:right w:val="single" w:sz="4" w:space="0" w:color="auto"/>
            </w:tcBorders>
            <w:shd w:val="clear" w:color="auto" w:fill="auto"/>
            <w:tcMar>
              <w:left w:w="28" w:type="dxa"/>
              <w:right w:w="28" w:type="dxa"/>
            </w:tcMar>
            <w:vAlign w:val="center"/>
          </w:tcPr>
          <w:p w:rsidR="00F23382" w:rsidRPr="00AF44CB" w:rsidRDefault="00F23382" w:rsidP="00C836D7">
            <w:pPr>
              <w:pStyle w:val="af3"/>
              <w:rPr>
                <w:rFonts w:ascii="Times New Roman" w:hAnsi="Times New Roman"/>
                <w:sz w:val="20"/>
              </w:rPr>
            </w:pPr>
            <w:r w:rsidRPr="00AF44CB">
              <w:rPr>
                <w:rFonts w:ascii="Times New Roman" w:hAnsi="Times New Roman"/>
                <w:sz w:val="20"/>
              </w:rPr>
              <w:t>Библиотеки</w:t>
            </w: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F23382" w:rsidRPr="00AF44CB" w:rsidRDefault="00F23382" w:rsidP="00C836D7">
            <w:pPr>
              <w:pStyle w:val="af3"/>
              <w:rPr>
                <w:rFonts w:ascii="Times New Roman" w:hAnsi="Times New Roman"/>
                <w:sz w:val="20"/>
              </w:rPr>
            </w:pPr>
            <w:r w:rsidRPr="00AF44CB">
              <w:rPr>
                <w:rFonts w:ascii="Times New Roman" w:hAnsi="Times New Roman"/>
                <w:sz w:val="20"/>
              </w:rPr>
              <w:t>тыс. ед. хранения</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F23382" w:rsidRPr="00AF44CB" w:rsidRDefault="00F865E1" w:rsidP="00C836D7">
            <w:pPr>
              <w:pStyle w:val="af3"/>
              <w:rPr>
                <w:rFonts w:ascii="Times New Roman" w:hAnsi="Times New Roman"/>
                <w:sz w:val="20"/>
              </w:rPr>
            </w:pPr>
            <w:r>
              <w:rPr>
                <w:rFonts w:ascii="Times New Roman" w:hAnsi="Times New Roman"/>
                <w:sz w:val="20"/>
              </w:rPr>
              <w:t>85</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F23382" w:rsidRPr="00AF44CB" w:rsidRDefault="00F865E1" w:rsidP="00C836D7">
            <w:pPr>
              <w:pStyle w:val="af3"/>
              <w:rPr>
                <w:rFonts w:ascii="Times New Roman" w:hAnsi="Times New Roman"/>
                <w:sz w:val="20"/>
              </w:rPr>
            </w:pPr>
            <w:r>
              <w:rPr>
                <w:rFonts w:ascii="Times New Roman" w:hAnsi="Times New Roman"/>
                <w:sz w:val="20"/>
              </w:rPr>
              <w:t>83</w:t>
            </w:r>
          </w:p>
        </w:tc>
      </w:tr>
      <w:tr w:rsidR="00980F42" w:rsidRPr="00AF44CB" w:rsidTr="00250521">
        <w:trPr>
          <w:trHeight w:val="20"/>
        </w:trPr>
        <w:tc>
          <w:tcPr>
            <w:tcW w:w="825"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0B7D0D">
            <w:pPr>
              <w:pStyle w:val="af3"/>
              <w:rPr>
                <w:rFonts w:ascii="Times New Roman" w:hAnsi="Times New Roman"/>
                <w:sz w:val="20"/>
              </w:rPr>
            </w:pPr>
            <w:r w:rsidRPr="00AF44CB">
              <w:rPr>
                <w:rFonts w:ascii="Times New Roman" w:hAnsi="Times New Roman"/>
                <w:sz w:val="20"/>
              </w:rPr>
              <w:t>2.4</w:t>
            </w:r>
          </w:p>
        </w:tc>
        <w:tc>
          <w:tcPr>
            <w:tcW w:w="8842" w:type="dxa"/>
            <w:gridSpan w:val="4"/>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b/>
                <w:sz w:val="20"/>
              </w:rPr>
            </w:pPr>
            <w:r w:rsidRPr="00AF44CB">
              <w:rPr>
                <w:rFonts w:ascii="Times New Roman" w:hAnsi="Times New Roman"/>
                <w:b/>
                <w:sz w:val="20"/>
              </w:rPr>
              <w:t>Спортивные и физкультурно-оздоровительные объекты </w:t>
            </w:r>
          </w:p>
        </w:tc>
      </w:tr>
      <w:tr w:rsidR="00980F42" w:rsidRPr="00AF44CB" w:rsidTr="00250521">
        <w:trPr>
          <w:trHeight w:val="20"/>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0B7D0D">
            <w:pPr>
              <w:pStyle w:val="af3"/>
              <w:rPr>
                <w:rFonts w:ascii="Times New Roman" w:hAnsi="Times New Roman"/>
                <w:sz w:val="20"/>
              </w:rPr>
            </w:pPr>
            <w:r w:rsidRPr="00AF44CB">
              <w:rPr>
                <w:rFonts w:ascii="Times New Roman" w:hAnsi="Times New Roman"/>
                <w:sz w:val="20"/>
              </w:rPr>
              <w:t>2.4.1</w:t>
            </w:r>
          </w:p>
        </w:tc>
        <w:tc>
          <w:tcPr>
            <w:tcW w:w="3282"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Плоскостные спортивные сооружения</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 xml:space="preserve">объект </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r>
      <w:tr w:rsidR="00980F42" w:rsidRPr="00AF44CB" w:rsidTr="00250521">
        <w:trPr>
          <w:trHeight w:val="173"/>
        </w:trPr>
        <w:tc>
          <w:tcPr>
            <w:tcW w:w="82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3282"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250521" w:rsidP="00C836D7">
            <w:pPr>
              <w:pStyle w:val="af3"/>
              <w:rPr>
                <w:rFonts w:ascii="Times New Roman" w:hAnsi="Times New Roman"/>
                <w:sz w:val="20"/>
              </w:rPr>
            </w:pPr>
            <w:r w:rsidRPr="00AF44CB">
              <w:rPr>
                <w:rFonts w:ascii="Times New Roman" w:hAnsi="Times New Roman"/>
                <w:sz w:val="20"/>
              </w:rPr>
              <w:t>га</w:t>
            </w:r>
            <w:r w:rsidR="00980F42" w:rsidRPr="00AF44CB">
              <w:rPr>
                <w:rFonts w:ascii="Times New Roman" w:hAnsi="Times New Roman"/>
                <w:sz w:val="20"/>
              </w:rPr>
              <w:t xml:space="preserve"> площади </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0,8</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250521" w:rsidRPr="00AF44CB" w:rsidRDefault="00F865E1" w:rsidP="00F865E1">
            <w:pPr>
              <w:pStyle w:val="af3"/>
              <w:rPr>
                <w:rFonts w:ascii="Times New Roman" w:hAnsi="Times New Roman"/>
                <w:sz w:val="20"/>
              </w:rPr>
            </w:pPr>
            <w:r>
              <w:rPr>
                <w:rFonts w:ascii="Times New Roman" w:hAnsi="Times New Roman"/>
                <w:sz w:val="20"/>
              </w:rPr>
              <w:t>0,8</w:t>
            </w:r>
          </w:p>
        </w:tc>
      </w:tr>
      <w:tr w:rsidR="00980F42" w:rsidRPr="00AF44CB" w:rsidTr="00250521">
        <w:trPr>
          <w:trHeight w:val="20"/>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0B7D0D">
            <w:pPr>
              <w:pStyle w:val="af3"/>
              <w:rPr>
                <w:rFonts w:ascii="Times New Roman" w:hAnsi="Times New Roman"/>
                <w:sz w:val="20"/>
              </w:rPr>
            </w:pPr>
            <w:r w:rsidRPr="00AF44CB">
              <w:rPr>
                <w:rFonts w:ascii="Times New Roman" w:hAnsi="Times New Roman"/>
                <w:sz w:val="20"/>
              </w:rPr>
              <w:t>2.4.2</w:t>
            </w:r>
          </w:p>
        </w:tc>
        <w:tc>
          <w:tcPr>
            <w:tcW w:w="3282"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980F42" w:rsidRPr="00AF44CB" w:rsidRDefault="00980F42" w:rsidP="00980F42">
            <w:pPr>
              <w:pStyle w:val="af3"/>
              <w:rPr>
                <w:rFonts w:ascii="Times New Roman" w:hAnsi="Times New Roman"/>
                <w:sz w:val="20"/>
              </w:rPr>
            </w:pPr>
            <w:r w:rsidRPr="00AF44CB">
              <w:rPr>
                <w:rFonts w:ascii="Times New Roman" w:hAnsi="Times New Roman"/>
                <w:sz w:val="20"/>
              </w:rPr>
              <w:t>Спортивные залы</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объект</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1</w:t>
            </w:r>
          </w:p>
        </w:tc>
      </w:tr>
      <w:tr w:rsidR="00980F42" w:rsidRPr="00AF44CB" w:rsidTr="00250521">
        <w:trPr>
          <w:trHeight w:val="20"/>
        </w:trPr>
        <w:tc>
          <w:tcPr>
            <w:tcW w:w="82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3282" w:type="dxa"/>
            <w:vMerge/>
            <w:tcBorders>
              <w:left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кв. м площади пола</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729,5</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3885</w:t>
            </w:r>
          </w:p>
        </w:tc>
      </w:tr>
      <w:tr w:rsidR="00980F42" w:rsidRPr="00AF44CB" w:rsidTr="00250521">
        <w:trPr>
          <w:trHeight w:val="20"/>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0B7D0D">
            <w:pPr>
              <w:pStyle w:val="af3"/>
              <w:rPr>
                <w:rFonts w:ascii="Times New Roman" w:hAnsi="Times New Roman"/>
                <w:sz w:val="20"/>
              </w:rPr>
            </w:pPr>
            <w:r w:rsidRPr="00AF44CB">
              <w:rPr>
                <w:rFonts w:ascii="Times New Roman" w:hAnsi="Times New Roman"/>
                <w:sz w:val="20"/>
              </w:rPr>
              <w:t>2.4.3</w:t>
            </w:r>
          </w:p>
        </w:tc>
        <w:tc>
          <w:tcPr>
            <w:tcW w:w="3282"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Бассейны</w:t>
            </w:r>
          </w:p>
        </w:tc>
        <w:tc>
          <w:tcPr>
            <w:tcW w:w="263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 xml:space="preserve">объект </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0</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1</w:t>
            </w:r>
          </w:p>
        </w:tc>
      </w:tr>
      <w:tr w:rsidR="00980F42" w:rsidRPr="00AF44CB" w:rsidTr="00250521">
        <w:trPr>
          <w:trHeight w:val="20"/>
        </w:trPr>
        <w:tc>
          <w:tcPr>
            <w:tcW w:w="82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3282"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p>
        </w:tc>
        <w:tc>
          <w:tcPr>
            <w:tcW w:w="263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кв. м зеркала воды</w:t>
            </w:r>
          </w:p>
        </w:tc>
        <w:tc>
          <w:tcPr>
            <w:tcW w:w="1510"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980F42" w:rsidP="00C836D7">
            <w:pPr>
              <w:pStyle w:val="af3"/>
              <w:rPr>
                <w:rFonts w:ascii="Times New Roman" w:hAnsi="Times New Roman"/>
                <w:sz w:val="20"/>
              </w:rPr>
            </w:pPr>
            <w:r w:rsidRPr="00AF44CB">
              <w:rPr>
                <w:rFonts w:ascii="Times New Roman" w:hAnsi="Times New Roman"/>
                <w:sz w:val="20"/>
              </w:rPr>
              <w:t>0</w:t>
            </w:r>
          </w:p>
        </w:tc>
        <w:tc>
          <w:tcPr>
            <w:tcW w:w="1415" w:type="dxa"/>
            <w:tcBorders>
              <w:top w:val="nil"/>
              <w:left w:val="nil"/>
              <w:bottom w:val="single" w:sz="4" w:space="0" w:color="auto"/>
              <w:right w:val="single" w:sz="4" w:space="0" w:color="auto"/>
            </w:tcBorders>
            <w:shd w:val="clear" w:color="auto" w:fill="auto"/>
            <w:tcMar>
              <w:left w:w="28" w:type="dxa"/>
              <w:right w:w="28" w:type="dxa"/>
            </w:tcMar>
            <w:vAlign w:val="center"/>
          </w:tcPr>
          <w:p w:rsidR="00980F42" w:rsidRPr="00AF44CB" w:rsidRDefault="00F865E1" w:rsidP="00C836D7">
            <w:pPr>
              <w:pStyle w:val="af3"/>
              <w:rPr>
                <w:rFonts w:ascii="Times New Roman" w:hAnsi="Times New Roman"/>
                <w:sz w:val="20"/>
              </w:rPr>
            </w:pPr>
            <w:r>
              <w:rPr>
                <w:rFonts w:ascii="Times New Roman" w:hAnsi="Times New Roman"/>
                <w:sz w:val="20"/>
              </w:rPr>
              <w:t>833</w:t>
            </w:r>
          </w:p>
        </w:tc>
      </w:tr>
    </w:tbl>
    <w:p w:rsidR="008D4AC3" w:rsidRPr="00AF44CB" w:rsidRDefault="008D4AC3" w:rsidP="009E3D2B">
      <w:pPr>
        <w:ind w:firstLine="0"/>
        <w:jc w:val="center"/>
        <w:rPr>
          <w:rFonts w:ascii="Times New Roman" w:hAnsi="Times New Roman"/>
        </w:rPr>
      </w:pPr>
    </w:p>
    <w:p w:rsidR="005664FA" w:rsidRPr="00AF44CB" w:rsidRDefault="00331EC8" w:rsidP="00C06F28">
      <w:pPr>
        <w:pStyle w:val="S1"/>
        <w:tabs>
          <w:tab w:val="clear" w:pos="1778"/>
          <w:tab w:val="num" w:pos="0"/>
        </w:tabs>
        <w:ind w:left="0" w:firstLine="0"/>
        <w:jc w:val="center"/>
        <w:rPr>
          <w:rFonts w:ascii="Times New Roman" w:hAnsi="Times New Roman" w:cs="Times New Roman"/>
        </w:rPr>
      </w:pPr>
      <w:bookmarkStart w:id="48" w:name="_Toc469563449"/>
      <w:bookmarkStart w:id="49" w:name="_Toc485200132"/>
      <w:r w:rsidRPr="00AF44CB">
        <w:rPr>
          <w:rFonts w:ascii="Times New Roman" w:hAnsi="Times New Roman" w:cs="Times New Roman"/>
        </w:rPr>
        <w:lastRenderedPageBreak/>
        <w:t>ОЦЕНКА ЭФФЕКТИВНОСТИ МЕРОПРИЯТИЙ (ИНВЕСТИЦИОННЫХ ПРОЕКТОВ) ПО ПРОЕКТИРОВАНИЮ, СТРОИТЕЛЬСТВУ, РЕКОНСТРУКЦИИ ОБЪЕКТОВ СОЦИАЛЬНОЙ ИНФРАСТРУКТУРЫ</w:t>
      </w:r>
      <w:bookmarkEnd w:id="48"/>
      <w:bookmarkEnd w:id="49"/>
    </w:p>
    <w:p w:rsidR="00164B6C" w:rsidRPr="00AF44CB" w:rsidRDefault="00164B6C" w:rsidP="00164B6C">
      <w:pPr>
        <w:rPr>
          <w:rFonts w:ascii="Times New Roman" w:hAnsi="Times New Roman"/>
          <w:color w:val="000000"/>
        </w:rPr>
      </w:pPr>
      <w:r w:rsidRPr="00AF44CB">
        <w:rPr>
          <w:rFonts w:ascii="Times New Roman" w:hAnsi="Times New Roman"/>
        </w:rPr>
        <w:t xml:space="preserve">Реализация программных мероприятий в соответствии с намеченными целями и задачами обеспечит достижение численности населения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rPr>
        <w:t xml:space="preserve"> к </w:t>
      </w:r>
      <w:r w:rsidR="00AF44CB">
        <w:rPr>
          <w:rFonts w:ascii="Times New Roman" w:hAnsi="Times New Roman"/>
        </w:rPr>
        <w:t>2029</w:t>
      </w:r>
      <w:r w:rsidRPr="00AF44CB">
        <w:rPr>
          <w:rFonts w:ascii="Times New Roman" w:hAnsi="Times New Roman"/>
        </w:rPr>
        <w:t xml:space="preserve"> году – </w:t>
      </w:r>
      <w:r w:rsidR="000B5B5D">
        <w:rPr>
          <w:rFonts w:ascii="Times New Roman" w:hAnsi="Times New Roman"/>
        </w:rPr>
        <w:t>11100</w:t>
      </w:r>
      <w:r w:rsidRPr="00AF44CB">
        <w:rPr>
          <w:rFonts w:ascii="Times New Roman" w:hAnsi="Times New Roman"/>
        </w:rPr>
        <w:t xml:space="preserve"> человек. </w:t>
      </w:r>
      <w:r w:rsidRPr="00AF44CB">
        <w:rPr>
          <w:rFonts w:ascii="Times New Roman" w:hAnsi="Times New Roman"/>
          <w:color w:val="000000"/>
        </w:rPr>
        <w:t xml:space="preserve">Успешная реализации демографической политики на территории поселения будет способствовать росту продолжительности жизни населения и снижению уровня смертности населения. </w:t>
      </w:r>
    </w:p>
    <w:p w:rsidR="00CA5FE3" w:rsidRPr="00AF44CB" w:rsidRDefault="00CA5FE3" w:rsidP="00CA5FE3">
      <w:pPr>
        <w:pStyle w:val="S6"/>
        <w:rPr>
          <w:rFonts w:ascii="Times New Roman" w:hAnsi="Times New Roman"/>
          <w:i/>
        </w:rPr>
      </w:pPr>
      <w:r w:rsidRPr="00AF44CB">
        <w:rPr>
          <w:rFonts w:ascii="Times New Roman" w:hAnsi="Times New Roman"/>
          <w:i/>
        </w:rPr>
        <w:t>Оценка результативности и эффективности программы осуществляется по следующим направлениям:</w:t>
      </w:r>
    </w:p>
    <w:p w:rsidR="00CA5FE3" w:rsidRPr="00AF44CB" w:rsidRDefault="00CA5FE3" w:rsidP="00CD185A">
      <w:pPr>
        <w:pStyle w:val="a9"/>
        <w:numPr>
          <w:ilvl w:val="0"/>
          <w:numId w:val="37"/>
        </w:numPr>
        <w:ind w:left="993"/>
        <w:rPr>
          <w:rFonts w:ascii="Times New Roman" w:hAnsi="Times New Roman"/>
        </w:rPr>
      </w:pPr>
      <w:r w:rsidRPr="00AF44CB">
        <w:rPr>
          <w:rFonts w:ascii="Times New Roman" w:hAnsi="Times New Roman"/>
        </w:rPr>
        <w:t>оценка степени достижения запланированных результатов, выраженных целевыми контрольными показателями по стратегическому направлению (для этого фактически достигнутые значения показателей сопоставляются с их плановыми значениями);</w:t>
      </w:r>
    </w:p>
    <w:p w:rsidR="00CA5FE3" w:rsidRPr="00AF44CB" w:rsidRDefault="00CA5FE3" w:rsidP="00CD185A">
      <w:pPr>
        <w:pStyle w:val="a9"/>
        <w:numPr>
          <w:ilvl w:val="0"/>
          <w:numId w:val="37"/>
        </w:numPr>
        <w:ind w:left="993"/>
        <w:rPr>
          <w:rFonts w:ascii="Times New Roman" w:hAnsi="Times New Roman"/>
        </w:rPr>
      </w:pPr>
      <w:r w:rsidRPr="00AF44CB">
        <w:rPr>
          <w:rFonts w:ascii="Times New Roman" w:hAnsi="Times New Roman"/>
        </w:rPr>
        <w:t>оценка степени выполнения запланированных мероприятий в установленные сроки (выявления степени исполнения плана по реализации программы (подпрограммы) проводится сравнение фактических сроков реализации мероприятий плана с запланированными, а также сравнение фактически полученных результатов с ожидаемыми);</w:t>
      </w:r>
    </w:p>
    <w:p w:rsidR="00CA5FE3" w:rsidRPr="00AF44CB" w:rsidRDefault="00CA5FE3" w:rsidP="00CD185A">
      <w:pPr>
        <w:pStyle w:val="a9"/>
        <w:numPr>
          <w:ilvl w:val="0"/>
          <w:numId w:val="37"/>
        </w:numPr>
        <w:ind w:left="993"/>
        <w:rPr>
          <w:rFonts w:ascii="Times New Roman" w:hAnsi="Times New Roman"/>
        </w:rPr>
      </w:pPr>
      <w:r w:rsidRPr="00AF44CB">
        <w:rPr>
          <w:rFonts w:ascii="Times New Roman" w:hAnsi="Times New Roman"/>
        </w:rPr>
        <w:t>оценка степени достижения целевых индикаторов и контрольных показателей по каждому из приоритетных направлений развития в корреспонденции с объемом фактически произведенных затрат на реализацию мероприятий (для выявления степени достижения запланированного уровня затрат фактически произведенные затраты на реализацию программы (подпрограммы) в отчетном году сопоставляются с их плановыми значениями);</w:t>
      </w:r>
    </w:p>
    <w:p w:rsidR="00CA5FE3" w:rsidRPr="00AF44CB" w:rsidRDefault="00CA5FE3" w:rsidP="00CD185A">
      <w:pPr>
        <w:pStyle w:val="a9"/>
        <w:numPr>
          <w:ilvl w:val="0"/>
          <w:numId w:val="37"/>
        </w:numPr>
        <w:ind w:left="993"/>
        <w:rPr>
          <w:rFonts w:ascii="Times New Roman" w:hAnsi="Times New Roman"/>
        </w:rPr>
      </w:pPr>
      <w:r w:rsidRPr="00AF44CB">
        <w:rPr>
          <w:rFonts w:ascii="Times New Roman" w:hAnsi="Times New Roman"/>
        </w:rPr>
        <w:t xml:space="preserve">оценка эффективности предоставления государственной и муниципальной поддержки с точки зрения реализации государственной политики и достижения поставленных целей (осуществляется Министерством образования и науки Российской Федерации в установленном Правительством Российской Федерации порядке, высшими органами управления </w:t>
      </w:r>
      <w:r w:rsidR="00F71F7B" w:rsidRPr="00AF44CB">
        <w:rPr>
          <w:rFonts w:ascii="Times New Roman" w:hAnsi="Times New Roman"/>
        </w:rPr>
        <w:t>Краснодарского края</w:t>
      </w:r>
      <w:r w:rsidRPr="00AF44CB">
        <w:rPr>
          <w:rFonts w:ascii="Times New Roman" w:hAnsi="Times New Roman"/>
        </w:rPr>
        <w:t xml:space="preserve"> в установленном ими порядке, а также органами местного самоуправления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rPr>
        <w:t>).</w:t>
      </w:r>
    </w:p>
    <w:p w:rsidR="00CA5FE3" w:rsidRPr="00AF44CB" w:rsidRDefault="00CA5FE3" w:rsidP="00CA5FE3">
      <w:pPr>
        <w:pStyle w:val="S6"/>
        <w:rPr>
          <w:rFonts w:ascii="Times New Roman" w:hAnsi="Times New Roman"/>
        </w:rPr>
      </w:pPr>
      <w:r w:rsidRPr="00AF44CB">
        <w:rPr>
          <w:rFonts w:ascii="Times New Roman" w:hAnsi="Times New Roman"/>
        </w:rPr>
        <w:t>При оценке результативности используются контрольные целевые показатели, обеспечивающие измеримость поставленных целей и задач, при их выборе учитывается взаимосвязь поставленных стратегических целей и задач с целями и задачами, количественными целевыми показателями по каждому приоритетному направлению социально-экономического развития.</w:t>
      </w:r>
    </w:p>
    <w:p w:rsidR="00CA5FE3" w:rsidRPr="00AF44CB" w:rsidRDefault="00CA5FE3" w:rsidP="00CA5FE3">
      <w:pPr>
        <w:pStyle w:val="S6"/>
        <w:rPr>
          <w:rFonts w:ascii="Times New Roman" w:hAnsi="Times New Roman"/>
        </w:rPr>
      </w:pPr>
      <w:r w:rsidRPr="00AF44CB">
        <w:rPr>
          <w:rFonts w:ascii="Times New Roman" w:hAnsi="Times New Roman"/>
        </w:rPr>
        <w:t xml:space="preserve">В качестве основных индикаторов изменения социально-экономического положения </w:t>
      </w:r>
      <w:r w:rsidR="006C03B7" w:rsidRPr="00AF44CB">
        <w:rPr>
          <w:rFonts w:ascii="Times New Roman" w:hAnsi="Times New Roman"/>
        </w:rPr>
        <w:t>муниципального образования</w:t>
      </w:r>
      <w:r w:rsidR="00954C5D" w:rsidRPr="00AF44CB">
        <w:rPr>
          <w:rFonts w:ascii="Times New Roman" w:hAnsi="Times New Roman"/>
        </w:rPr>
        <w:t xml:space="preserve"> </w:t>
      </w:r>
      <w:r w:rsidRPr="00AF44CB">
        <w:rPr>
          <w:rFonts w:ascii="Times New Roman" w:hAnsi="Times New Roman"/>
        </w:rPr>
        <w:t>в результате реализации программных мероприятий, количественно характеризующих ход ее реализации по каждому приоритетному направлению развития, пр</w:t>
      </w:r>
      <w:r w:rsidR="006C03B7" w:rsidRPr="00AF44CB">
        <w:rPr>
          <w:rFonts w:ascii="Times New Roman" w:hAnsi="Times New Roman"/>
        </w:rPr>
        <w:t>иняты показатели, установленные</w:t>
      </w:r>
      <w:r w:rsidRPr="00AF44CB">
        <w:rPr>
          <w:rFonts w:ascii="Times New Roman" w:hAnsi="Times New Roman"/>
        </w:rPr>
        <w:t xml:space="preserve"> Указом Президента Российской Федерации от 28 апреля 2008 г. № 607 «Об оценке эффективности деятельности органов местного самоуправления городских округов и муниципальных районов», </w:t>
      </w:r>
      <w:r w:rsidR="00C06F28" w:rsidRPr="00AF44CB">
        <w:rPr>
          <w:rFonts w:ascii="Times New Roman" w:hAnsi="Times New Roman"/>
        </w:rPr>
        <w:t>Р</w:t>
      </w:r>
      <w:r w:rsidRPr="00AF44CB">
        <w:rPr>
          <w:rFonts w:ascii="Times New Roman" w:hAnsi="Times New Roman"/>
        </w:rPr>
        <w:t xml:space="preserve">аспоряжением </w:t>
      </w:r>
      <w:r w:rsidRPr="00AF44CB">
        <w:rPr>
          <w:rFonts w:ascii="Times New Roman" w:hAnsi="Times New Roman"/>
        </w:rPr>
        <w:lastRenderedPageBreak/>
        <w:t>Правительства РФ от 11 сентября 2008</w:t>
      </w:r>
      <w:r w:rsidR="006C03B7" w:rsidRPr="00AF44CB">
        <w:rPr>
          <w:rFonts w:ascii="Times New Roman" w:hAnsi="Times New Roman"/>
        </w:rPr>
        <w:t> г. № 1313-р о реализации Указа</w:t>
      </w:r>
      <w:r w:rsidRPr="00AF44CB">
        <w:rPr>
          <w:rFonts w:ascii="Times New Roman" w:hAnsi="Times New Roman"/>
        </w:rPr>
        <w:t xml:space="preserve"> </w:t>
      </w:r>
      <w:r w:rsidR="00A770D5" w:rsidRPr="00AF44CB">
        <w:rPr>
          <w:rFonts w:ascii="Times New Roman" w:hAnsi="Times New Roman"/>
        </w:rPr>
        <w:t>р</w:t>
      </w:r>
      <w:r w:rsidRPr="00AF44CB">
        <w:rPr>
          <w:rFonts w:ascii="Times New Roman" w:hAnsi="Times New Roman"/>
        </w:rPr>
        <w:t>екомендации по разработке программы развития социальной инфраструктуры.</w:t>
      </w:r>
    </w:p>
    <w:p w:rsidR="00CA5FE3" w:rsidRPr="00AF44CB" w:rsidRDefault="00CA5FE3" w:rsidP="00CA5FE3">
      <w:pPr>
        <w:pStyle w:val="S6"/>
        <w:rPr>
          <w:rFonts w:ascii="Times New Roman" w:hAnsi="Times New Roman"/>
        </w:rPr>
      </w:pPr>
      <w:r w:rsidRPr="00AF44CB">
        <w:rPr>
          <w:rFonts w:ascii="Times New Roman" w:hAnsi="Times New Roman"/>
        </w:rPr>
        <w:t xml:space="preserve">Основные прогнозные показатели развития социальной инфраструктуры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 </w:t>
      </w:r>
      <w:r w:rsidRPr="00AF44CB">
        <w:rPr>
          <w:rFonts w:ascii="Times New Roman" w:hAnsi="Times New Roman"/>
        </w:rPr>
        <w:t xml:space="preserve">на период </w:t>
      </w:r>
      <w:r w:rsidR="00D17187" w:rsidRPr="00AF44CB">
        <w:rPr>
          <w:rFonts w:ascii="Times New Roman" w:hAnsi="Times New Roman"/>
        </w:rPr>
        <w:t>2017</w:t>
      </w:r>
      <w:r w:rsidRPr="00AF44CB">
        <w:rPr>
          <w:rFonts w:ascii="Times New Roman" w:hAnsi="Times New Roman"/>
        </w:rPr>
        <w:t>-</w:t>
      </w:r>
      <w:r w:rsidR="00AF44CB">
        <w:rPr>
          <w:rFonts w:ascii="Times New Roman" w:hAnsi="Times New Roman"/>
        </w:rPr>
        <w:t>2029</w:t>
      </w:r>
      <w:r w:rsidRPr="00AF44CB">
        <w:rPr>
          <w:rFonts w:ascii="Times New Roman" w:hAnsi="Times New Roman"/>
        </w:rPr>
        <w:t xml:space="preserve"> годов приведены в таблиц</w:t>
      </w:r>
      <w:r w:rsidR="0070140C" w:rsidRPr="00AF44CB">
        <w:rPr>
          <w:rFonts w:ascii="Times New Roman" w:hAnsi="Times New Roman"/>
        </w:rPr>
        <w:t>е 6.</w:t>
      </w:r>
      <w:r w:rsidR="006C03B7" w:rsidRPr="00AF44CB">
        <w:rPr>
          <w:rFonts w:ascii="Times New Roman" w:hAnsi="Times New Roman"/>
        </w:rPr>
        <w:t>1</w:t>
      </w:r>
      <w:r w:rsidRPr="00AF44CB">
        <w:rPr>
          <w:rFonts w:ascii="Times New Roman" w:hAnsi="Times New Roman"/>
        </w:rPr>
        <w:t>.</w:t>
      </w:r>
    </w:p>
    <w:p w:rsidR="00CA5FE3" w:rsidRPr="00AF44CB" w:rsidRDefault="006B7DFF" w:rsidP="00BD56F5">
      <w:pPr>
        <w:jc w:val="right"/>
        <w:rPr>
          <w:rFonts w:ascii="Times New Roman" w:hAnsi="Times New Roman"/>
        </w:rPr>
      </w:pPr>
      <w:r w:rsidRPr="00AF44CB">
        <w:rPr>
          <w:rFonts w:ascii="Times New Roman" w:hAnsi="Times New Roman"/>
        </w:rPr>
        <w:t>Таблица 6.</w:t>
      </w:r>
      <w:r w:rsidR="006C03B7" w:rsidRPr="00AF44CB">
        <w:rPr>
          <w:rFonts w:ascii="Times New Roman" w:hAnsi="Times New Roman"/>
        </w:rPr>
        <w:t>1</w:t>
      </w:r>
    </w:p>
    <w:p w:rsidR="00CA5FE3" w:rsidRPr="00AF44CB" w:rsidRDefault="00C82845" w:rsidP="00205E02">
      <w:pPr>
        <w:ind w:firstLine="0"/>
        <w:jc w:val="center"/>
        <w:rPr>
          <w:rFonts w:ascii="Times New Roman" w:hAnsi="Times New Roman"/>
          <w:u w:val="single"/>
        </w:rPr>
      </w:pPr>
      <w:r w:rsidRPr="00AF44CB">
        <w:rPr>
          <w:rFonts w:ascii="Times New Roman" w:hAnsi="Times New Roman"/>
          <w:u w:val="single"/>
        </w:rPr>
        <w:t xml:space="preserve">Прогнозные показатели развития социальной инфраструктуры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0000"/>
        <w:tblLayout w:type="fixed"/>
        <w:tblLook w:val="04A0" w:firstRow="1" w:lastRow="0" w:firstColumn="1" w:lastColumn="0" w:noHBand="0" w:noVBand="1"/>
      </w:tblPr>
      <w:tblGrid>
        <w:gridCol w:w="457"/>
        <w:gridCol w:w="3094"/>
        <w:gridCol w:w="2208"/>
        <w:gridCol w:w="2066"/>
        <w:gridCol w:w="1842"/>
      </w:tblGrid>
      <w:tr w:rsidR="00F21390" w:rsidRPr="00AF44CB" w:rsidTr="006F3507">
        <w:trPr>
          <w:trHeight w:val="256"/>
          <w:tblHeader/>
        </w:trPr>
        <w:tc>
          <w:tcPr>
            <w:tcW w:w="457"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b/>
              </w:rPr>
            </w:pPr>
            <w:r w:rsidRPr="00AF44CB">
              <w:rPr>
                <w:rFonts w:ascii="Times New Roman" w:eastAsia="Calibri" w:hAnsi="Times New Roman"/>
                <w:b/>
              </w:rPr>
              <w:t>№ п/п</w:t>
            </w:r>
          </w:p>
        </w:tc>
        <w:tc>
          <w:tcPr>
            <w:tcW w:w="3094"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b/>
              </w:rPr>
            </w:pPr>
            <w:r w:rsidRPr="00AF44CB">
              <w:rPr>
                <w:rFonts w:ascii="Times New Roman" w:eastAsia="Calibri" w:hAnsi="Times New Roman"/>
                <w:b/>
              </w:rPr>
              <w:t>Наименование</w:t>
            </w:r>
          </w:p>
        </w:tc>
        <w:tc>
          <w:tcPr>
            <w:tcW w:w="2208"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b/>
              </w:rPr>
            </w:pPr>
            <w:r w:rsidRPr="00AF44CB">
              <w:rPr>
                <w:rFonts w:ascii="Times New Roman" w:eastAsia="Calibri" w:hAnsi="Times New Roman"/>
                <w:b/>
              </w:rPr>
              <w:t>Единицы измерения</w:t>
            </w:r>
          </w:p>
        </w:tc>
        <w:tc>
          <w:tcPr>
            <w:tcW w:w="2066" w:type="dxa"/>
            <w:shd w:val="clear" w:color="auto" w:fill="auto"/>
            <w:vAlign w:val="center"/>
          </w:tcPr>
          <w:p w:rsidR="00F21390" w:rsidRPr="00AF44CB" w:rsidRDefault="00F21390" w:rsidP="00F21390">
            <w:pPr>
              <w:pStyle w:val="affffffff6"/>
              <w:jc w:val="center"/>
              <w:rPr>
                <w:rFonts w:ascii="Times New Roman" w:eastAsia="Calibri" w:hAnsi="Times New Roman"/>
                <w:b/>
              </w:rPr>
            </w:pPr>
            <w:r w:rsidRPr="00AF44CB">
              <w:rPr>
                <w:rFonts w:ascii="Times New Roman" w:eastAsia="Calibri" w:hAnsi="Times New Roman"/>
                <w:b/>
              </w:rPr>
              <w:t>Первая очередь (</w:t>
            </w:r>
            <w:r w:rsidR="00D17187" w:rsidRPr="00AF44CB">
              <w:rPr>
                <w:rFonts w:ascii="Times New Roman" w:eastAsia="Calibri" w:hAnsi="Times New Roman"/>
                <w:b/>
              </w:rPr>
              <w:t>2021</w:t>
            </w:r>
            <w:r w:rsidRPr="00AF44CB">
              <w:rPr>
                <w:rFonts w:ascii="Times New Roman" w:eastAsia="Calibri" w:hAnsi="Times New Roman"/>
                <w:b/>
              </w:rPr>
              <w:t xml:space="preserve"> г.)</w:t>
            </w:r>
          </w:p>
        </w:tc>
        <w:tc>
          <w:tcPr>
            <w:tcW w:w="1842" w:type="dxa"/>
            <w:shd w:val="clear" w:color="auto" w:fill="auto"/>
          </w:tcPr>
          <w:p w:rsidR="00F21390" w:rsidRPr="00AF44CB" w:rsidRDefault="00F21390" w:rsidP="00F21390">
            <w:pPr>
              <w:pStyle w:val="affffffff6"/>
              <w:jc w:val="center"/>
              <w:rPr>
                <w:rFonts w:ascii="Times New Roman" w:eastAsia="Calibri" w:hAnsi="Times New Roman"/>
                <w:b/>
              </w:rPr>
            </w:pPr>
            <w:r w:rsidRPr="00AF44CB">
              <w:rPr>
                <w:rFonts w:ascii="Times New Roman" w:eastAsia="Calibri" w:hAnsi="Times New Roman"/>
                <w:b/>
              </w:rPr>
              <w:t>Расчетный срок (</w:t>
            </w:r>
            <w:r w:rsidR="00AF44CB">
              <w:rPr>
                <w:rFonts w:ascii="Times New Roman" w:eastAsia="Calibri" w:hAnsi="Times New Roman"/>
                <w:b/>
              </w:rPr>
              <w:t>2029</w:t>
            </w:r>
            <w:r w:rsidRPr="00AF44CB">
              <w:rPr>
                <w:rFonts w:ascii="Times New Roman" w:eastAsia="Calibri" w:hAnsi="Times New Roman"/>
                <w:b/>
              </w:rPr>
              <w:t> г.)</w:t>
            </w:r>
          </w:p>
        </w:tc>
      </w:tr>
      <w:tr w:rsidR="00F21390" w:rsidRPr="00AF44CB" w:rsidTr="006F3507">
        <w:tc>
          <w:tcPr>
            <w:tcW w:w="9667" w:type="dxa"/>
            <w:gridSpan w:val="5"/>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b/>
              </w:rPr>
            </w:pPr>
            <w:r w:rsidRPr="00AF44CB">
              <w:rPr>
                <w:rFonts w:ascii="Times New Roman" w:eastAsia="Calibri" w:hAnsi="Times New Roman"/>
                <w:b/>
              </w:rPr>
              <w:t>Образование</w:t>
            </w:r>
          </w:p>
        </w:tc>
      </w:tr>
      <w:tr w:rsidR="00F21390" w:rsidRPr="00AF44CB" w:rsidTr="006F3507">
        <w:tc>
          <w:tcPr>
            <w:tcW w:w="457"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rPr>
            </w:pPr>
            <w:r w:rsidRPr="00AF44CB">
              <w:rPr>
                <w:rFonts w:ascii="Times New Roman" w:eastAsia="Calibri" w:hAnsi="Times New Roman"/>
              </w:rPr>
              <w:t>1</w:t>
            </w:r>
          </w:p>
        </w:tc>
        <w:tc>
          <w:tcPr>
            <w:tcW w:w="3094" w:type="dxa"/>
            <w:shd w:val="clear" w:color="auto" w:fill="auto"/>
            <w:tcMar>
              <w:left w:w="28" w:type="dxa"/>
              <w:right w:w="28" w:type="dxa"/>
            </w:tcMar>
            <w:vAlign w:val="center"/>
          </w:tcPr>
          <w:p w:rsidR="00F21390" w:rsidRPr="00AF44CB" w:rsidRDefault="00C836D7" w:rsidP="00057046">
            <w:pPr>
              <w:pStyle w:val="affffffff6"/>
              <w:rPr>
                <w:rFonts w:ascii="Times New Roman" w:hAnsi="Times New Roman"/>
              </w:rPr>
            </w:pPr>
            <w:r w:rsidRPr="00AF44CB">
              <w:rPr>
                <w:rFonts w:ascii="Times New Roman" w:hAnsi="Times New Roman"/>
              </w:rPr>
              <w:t>Дошкольные образовательные учреждения</w:t>
            </w:r>
          </w:p>
        </w:tc>
        <w:tc>
          <w:tcPr>
            <w:tcW w:w="2208"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rPr>
            </w:pPr>
            <w:r w:rsidRPr="00AF44CB">
              <w:rPr>
                <w:rFonts w:ascii="Times New Roman" w:hAnsi="Times New Roman"/>
              </w:rPr>
              <w:t>место</w:t>
            </w:r>
          </w:p>
        </w:tc>
        <w:tc>
          <w:tcPr>
            <w:tcW w:w="2066" w:type="dxa"/>
            <w:shd w:val="clear" w:color="auto" w:fill="auto"/>
            <w:tcMar>
              <w:left w:w="28" w:type="dxa"/>
              <w:right w:w="28" w:type="dxa"/>
            </w:tcMar>
            <w:vAlign w:val="center"/>
          </w:tcPr>
          <w:p w:rsidR="00F21390" w:rsidRPr="00AF44CB" w:rsidRDefault="000B5B5D" w:rsidP="00FE7B30">
            <w:pPr>
              <w:pStyle w:val="affffffff6"/>
              <w:jc w:val="center"/>
              <w:rPr>
                <w:rFonts w:ascii="Times New Roman" w:eastAsia="Calibri" w:hAnsi="Times New Roman"/>
              </w:rPr>
            </w:pPr>
            <w:r>
              <w:rPr>
                <w:rFonts w:ascii="Times New Roman" w:eastAsia="Calibri" w:hAnsi="Times New Roman"/>
              </w:rPr>
              <w:t>464</w:t>
            </w:r>
          </w:p>
        </w:tc>
        <w:tc>
          <w:tcPr>
            <w:tcW w:w="1842" w:type="dxa"/>
            <w:shd w:val="clear" w:color="auto" w:fill="auto"/>
            <w:vAlign w:val="center"/>
          </w:tcPr>
          <w:p w:rsidR="00F21390" w:rsidRPr="00AF44CB" w:rsidRDefault="000B5B5D" w:rsidP="00C45235">
            <w:pPr>
              <w:pStyle w:val="affffffff6"/>
              <w:jc w:val="center"/>
              <w:rPr>
                <w:rFonts w:ascii="Times New Roman" w:eastAsia="Calibri" w:hAnsi="Times New Roman"/>
              </w:rPr>
            </w:pPr>
            <w:r>
              <w:rPr>
                <w:rFonts w:ascii="Times New Roman" w:eastAsia="Calibri" w:hAnsi="Times New Roman"/>
              </w:rPr>
              <w:t>588</w:t>
            </w:r>
          </w:p>
        </w:tc>
      </w:tr>
      <w:tr w:rsidR="00F21390" w:rsidRPr="00AF44CB" w:rsidTr="006F3507">
        <w:tc>
          <w:tcPr>
            <w:tcW w:w="457"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rPr>
            </w:pPr>
            <w:r w:rsidRPr="00AF44CB">
              <w:rPr>
                <w:rFonts w:ascii="Times New Roman" w:eastAsia="Calibri" w:hAnsi="Times New Roman"/>
              </w:rPr>
              <w:t>2</w:t>
            </w:r>
          </w:p>
        </w:tc>
        <w:tc>
          <w:tcPr>
            <w:tcW w:w="3094" w:type="dxa"/>
            <w:shd w:val="clear" w:color="auto" w:fill="auto"/>
            <w:tcMar>
              <w:left w:w="28" w:type="dxa"/>
              <w:right w:w="28" w:type="dxa"/>
            </w:tcMar>
            <w:vAlign w:val="center"/>
          </w:tcPr>
          <w:p w:rsidR="00F21390" w:rsidRPr="00AF44CB" w:rsidRDefault="00C836D7" w:rsidP="00057046">
            <w:pPr>
              <w:pStyle w:val="affffffff6"/>
              <w:rPr>
                <w:rFonts w:ascii="Times New Roman" w:hAnsi="Times New Roman"/>
              </w:rPr>
            </w:pPr>
            <w:r w:rsidRPr="00AF44CB">
              <w:rPr>
                <w:rFonts w:ascii="Times New Roman" w:hAnsi="Times New Roman"/>
              </w:rPr>
              <w:t>Общеобразовательные учреждения</w:t>
            </w:r>
          </w:p>
        </w:tc>
        <w:tc>
          <w:tcPr>
            <w:tcW w:w="2208" w:type="dxa"/>
            <w:shd w:val="clear" w:color="auto" w:fill="auto"/>
            <w:tcMar>
              <w:left w:w="28" w:type="dxa"/>
              <w:right w:w="28" w:type="dxa"/>
            </w:tcMar>
            <w:vAlign w:val="center"/>
          </w:tcPr>
          <w:p w:rsidR="00F21390" w:rsidRPr="00AF44CB" w:rsidRDefault="00F21390" w:rsidP="002209FB">
            <w:pPr>
              <w:pStyle w:val="affffffff6"/>
              <w:jc w:val="center"/>
              <w:rPr>
                <w:rFonts w:ascii="Times New Roman" w:eastAsia="Calibri" w:hAnsi="Times New Roman"/>
              </w:rPr>
            </w:pPr>
            <w:r w:rsidRPr="00AF44CB">
              <w:rPr>
                <w:rFonts w:ascii="Times New Roman" w:hAnsi="Times New Roman"/>
              </w:rPr>
              <w:t>учащи</w:t>
            </w:r>
            <w:r w:rsidR="002209FB" w:rsidRPr="00AF44CB">
              <w:rPr>
                <w:rFonts w:ascii="Times New Roman" w:hAnsi="Times New Roman"/>
              </w:rPr>
              <w:t>е</w:t>
            </w:r>
            <w:r w:rsidRPr="00AF44CB">
              <w:rPr>
                <w:rFonts w:ascii="Times New Roman" w:hAnsi="Times New Roman"/>
              </w:rPr>
              <w:t>ся</w:t>
            </w:r>
          </w:p>
        </w:tc>
        <w:tc>
          <w:tcPr>
            <w:tcW w:w="2066" w:type="dxa"/>
            <w:shd w:val="clear" w:color="auto" w:fill="auto"/>
            <w:tcMar>
              <w:left w:w="28" w:type="dxa"/>
              <w:right w:w="28" w:type="dxa"/>
            </w:tcMar>
            <w:vAlign w:val="center"/>
          </w:tcPr>
          <w:p w:rsidR="00F21390" w:rsidRPr="00AF44CB" w:rsidRDefault="000B5B5D" w:rsidP="0070140C">
            <w:pPr>
              <w:pStyle w:val="affffffff6"/>
              <w:jc w:val="center"/>
              <w:rPr>
                <w:rFonts w:ascii="Times New Roman" w:eastAsia="Calibri" w:hAnsi="Times New Roman"/>
              </w:rPr>
            </w:pPr>
            <w:r>
              <w:rPr>
                <w:rFonts w:ascii="Times New Roman" w:eastAsia="Calibri" w:hAnsi="Times New Roman"/>
              </w:rPr>
              <w:t>1112</w:t>
            </w:r>
          </w:p>
        </w:tc>
        <w:tc>
          <w:tcPr>
            <w:tcW w:w="1842" w:type="dxa"/>
            <w:shd w:val="clear" w:color="auto" w:fill="auto"/>
            <w:vAlign w:val="center"/>
          </w:tcPr>
          <w:p w:rsidR="00F21390" w:rsidRPr="00AF44CB" w:rsidRDefault="000B5B5D" w:rsidP="00AC627E">
            <w:pPr>
              <w:pStyle w:val="affffffff6"/>
              <w:jc w:val="center"/>
              <w:rPr>
                <w:rFonts w:ascii="Times New Roman" w:eastAsia="Calibri" w:hAnsi="Times New Roman"/>
              </w:rPr>
            </w:pPr>
            <w:r>
              <w:rPr>
                <w:rFonts w:ascii="Times New Roman" w:eastAsia="Calibri" w:hAnsi="Times New Roman"/>
              </w:rPr>
              <w:t>1210</w:t>
            </w:r>
          </w:p>
        </w:tc>
      </w:tr>
      <w:tr w:rsidR="00F21390" w:rsidRPr="00AF44CB" w:rsidTr="006F3507">
        <w:tc>
          <w:tcPr>
            <w:tcW w:w="457"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rPr>
            </w:pPr>
            <w:r w:rsidRPr="00AF44CB">
              <w:rPr>
                <w:rFonts w:ascii="Times New Roman" w:eastAsia="Calibri" w:hAnsi="Times New Roman"/>
              </w:rPr>
              <w:t>3</w:t>
            </w:r>
          </w:p>
        </w:tc>
        <w:tc>
          <w:tcPr>
            <w:tcW w:w="3094" w:type="dxa"/>
            <w:shd w:val="clear" w:color="auto" w:fill="auto"/>
            <w:tcMar>
              <w:left w:w="28" w:type="dxa"/>
              <w:right w:w="28" w:type="dxa"/>
            </w:tcMar>
            <w:vAlign w:val="center"/>
          </w:tcPr>
          <w:p w:rsidR="00F21390" w:rsidRPr="00AF44CB" w:rsidRDefault="00F21390" w:rsidP="00057046">
            <w:pPr>
              <w:pStyle w:val="affffffff6"/>
              <w:rPr>
                <w:rFonts w:ascii="Times New Roman" w:hAnsi="Times New Roman"/>
              </w:rPr>
            </w:pPr>
            <w:r w:rsidRPr="00AF44CB">
              <w:rPr>
                <w:rFonts w:ascii="Times New Roman" w:hAnsi="Times New Roman"/>
              </w:rPr>
              <w:t>Внешкольные учреждения</w:t>
            </w:r>
          </w:p>
        </w:tc>
        <w:tc>
          <w:tcPr>
            <w:tcW w:w="2208"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rPr>
            </w:pPr>
            <w:r w:rsidRPr="00AF44CB">
              <w:rPr>
                <w:rFonts w:ascii="Times New Roman" w:hAnsi="Times New Roman"/>
              </w:rPr>
              <w:t>место</w:t>
            </w:r>
          </w:p>
        </w:tc>
        <w:tc>
          <w:tcPr>
            <w:tcW w:w="2066" w:type="dxa"/>
            <w:shd w:val="clear" w:color="auto" w:fill="auto"/>
            <w:tcMar>
              <w:left w:w="28" w:type="dxa"/>
              <w:right w:w="28" w:type="dxa"/>
            </w:tcMar>
            <w:vAlign w:val="center"/>
          </w:tcPr>
          <w:p w:rsidR="00F21390" w:rsidRPr="00AF44CB" w:rsidRDefault="000B5B5D" w:rsidP="0070140C">
            <w:pPr>
              <w:pStyle w:val="affffffff6"/>
              <w:jc w:val="center"/>
              <w:rPr>
                <w:rFonts w:ascii="Times New Roman" w:eastAsia="Calibri" w:hAnsi="Times New Roman"/>
              </w:rPr>
            </w:pPr>
            <w:r>
              <w:rPr>
                <w:rFonts w:ascii="Times New Roman" w:eastAsia="Calibri" w:hAnsi="Times New Roman"/>
              </w:rPr>
              <w:t>320</w:t>
            </w:r>
          </w:p>
        </w:tc>
        <w:tc>
          <w:tcPr>
            <w:tcW w:w="1842" w:type="dxa"/>
            <w:shd w:val="clear" w:color="auto" w:fill="auto"/>
            <w:vAlign w:val="center"/>
          </w:tcPr>
          <w:p w:rsidR="00F21390" w:rsidRPr="00AF44CB" w:rsidRDefault="000B5B5D" w:rsidP="00C45235">
            <w:pPr>
              <w:pStyle w:val="affffffff6"/>
              <w:jc w:val="center"/>
              <w:rPr>
                <w:rFonts w:ascii="Times New Roman" w:eastAsia="Calibri" w:hAnsi="Times New Roman"/>
              </w:rPr>
            </w:pPr>
            <w:r>
              <w:rPr>
                <w:rFonts w:ascii="Times New Roman" w:eastAsia="Calibri" w:hAnsi="Times New Roman"/>
              </w:rPr>
              <w:t>320</w:t>
            </w:r>
          </w:p>
        </w:tc>
      </w:tr>
      <w:tr w:rsidR="00F21390" w:rsidRPr="00AF44CB" w:rsidTr="006F3507">
        <w:tc>
          <w:tcPr>
            <w:tcW w:w="9667" w:type="dxa"/>
            <w:gridSpan w:val="5"/>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b/>
              </w:rPr>
            </w:pPr>
            <w:r w:rsidRPr="00AF44CB">
              <w:rPr>
                <w:rFonts w:ascii="Times New Roman" w:eastAsia="Calibri" w:hAnsi="Times New Roman"/>
                <w:b/>
              </w:rPr>
              <w:t>Здравоохранение</w:t>
            </w:r>
          </w:p>
        </w:tc>
      </w:tr>
      <w:tr w:rsidR="00F21390" w:rsidRPr="00AF44CB" w:rsidTr="006F3507">
        <w:tc>
          <w:tcPr>
            <w:tcW w:w="457" w:type="dxa"/>
            <w:shd w:val="clear" w:color="auto" w:fill="auto"/>
            <w:tcMar>
              <w:left w:w="28" w:type="dxa"/>
              <w:right w:w="28" w:type="dxa"/>
            </w:tcMar>
            <w:vAlign w:val="center"/>
          </w:tcPr>
          <w:p w:rsidR="00F21390" w:rsidRPr="00AF44CB" w:rsidRDefault="002209FB" w:rsidP="0070140C">
            <w:pPr>
              <w:pStyle w:val="affffffff6"/>
              <w:jc w:val="center"/>
              <w:rPr>
                <w:rFonts w:ascii="Times New Roman" w:eastAsia="Calibri" w:hAnsi="Times New Roman"/>
              </w:rPr>
            </w:pPr>
            <w:r w:rsidRPr="00AF44CB">
              <w:rPr>
                <w:rFonts w:ascii="Times New Roman" w:eastAsia="Calibri" w:hAnsi="Times New Roman"/>
              </w:rPr>
              <w:t>4</w:t>
            </w:r>
          </w:p>
        </w:tc>
        <w:tc>
          <w:tcPr>
            <w:tcW w:w="3094" w:type="dxa"/>
            <w:shd w:val="clear" w:color="auto" w:fill="auto"/>
            <w:tcMar>
              <w:left w:w="28" w:type="dxa"/>
              <w:right w:w="28" w:type="dxa"/>
            </w:tcMar>
            <w:vAlign w:val="center"/>
          </w:tcPr>
          <w:p w:rsidR="00F21390" w:rsidRPr="00AF44CB" w:rsidRDefault="008D415B" w:rsidP="008D415B">
            <w:pPr>
              <w:pStyle w:val="affffffff6"/>
              <w:rPr>
                <w:rFonts w:ascii="Times New Roman" w:hAnsi="Times New Roman"/>
              </w:rPr>
            </w:pPr>
            <w:r w:rsidRPr="00AF44CB">
              <w:rPr>
                <w:rFonts w:ascii="Times New Roman" w:hAnsi="Times New Roman"/>
              </w:rPr>
              <w:t>Б</w:t>
            </w:r>
            <w:r w:rsidR="00C836D7" w:rsidRPr="00AF44CB">
              <w:rPr>
                <w:rFonts w:ascii="Times New Roman" w:hAnsi="Times New Roman"/>
              </w:rPr>
              <w:t>ольни</w:t>
            </w:r>
            <w:r w:rsidR="00E342EC" w:rsidRPr="00AF44CB">
              <w:rPr>
                <w:rFonts w:ascii="Times New Roman" w:hAnsi="Times New Roman"/>
              </w:rPr>
              <w:t>ч</w:t>
            </w:r>
            <w:r w:rsidRPr="00AF44CB">
              <w:rPr>
                <w:rFonts w:ascii="Times New Roman" w:hAnsi="Times New Roman"/>
              </w:rPr>
              <w:t>ные учреждения</w:t>
            </w:r>
          </w:p>
        </w:tc>
        <w:tc>
          <w:tcPr>
            <w:tcW w:w="2208" w:type="dxa"/>
            <w:shd w:val="clear" w:color="auto" w:fill="auto"/>
            <w:tcMar>
              <w:left w:w="28" w:type="dxa"/>
              <w:right w:w="28" w:type="dxa"/>
            </w:tcMar>
            <w:vAlign w:val="center"/>
          </w:tcPr>
          <w:p w:rsidR="00F21390" w:rsidRPr="00AF44CB" w:rsidRDefault="002209FB" w:rsidP="0070140C">
            <w:pPr>
              <w:pStyle w:val="affffffff6"/>
              <w:jc w:val="center"/>
              <w:rPr>
                <w:rFonts w:ascii="Times New Roman" w:eastAsia="Calibri" w:hAnsi="Times New Roman"/>
              </w:rPr>
            </w:pPr>
            <w:r w:rsidRPr="00AF44CB">
              <w:rPr>
                <w:rFonts w:ascii="Times New Roman" w:hAnsi="Times New Roman"/>
              </w:rPr>
              <w:t>койка</w:t>
            </w:r>
          </w:p>
        </w:tc>
        <w:tc>
          <w:tcPr>
            <w:tcW w:w="2066" w:type="dxa"/>
            <w:shd w:val="clear" w:color="auto" w:fill="auto"/>
            <w:tcMar>
              <w:left w:w="28" w:type="dxa"/>
              <w:right w:w="28" w:type="dxa"/>
            </w:tcMar>
            <w:vAlign w:val="center"/>
          </w:tcPr>
          <w:p w:rsidR="00F21390" w:rsidRPr="00AF44CB" w:rsidRDefault="000B5B5D" w:rsidP="0070140C">
            <w:pPr>
              <w:pStyle w:val="affffffff6"/>
              <w:jc w:val="center"/>
              <w:rPr>
                <w:rFonts w:ascii="Times New Roman" w:eastAsia="Calibri" w:hAnsi="Times New Roman"/>
              </w:rPr>
            </w:pPr>
            <w:r>
              <w:rPr>
                <w:rFonts w:ascii="Times New Roman" w:eastAsia="Calibri" w:hAnsi="Times New Roman"/>
              </w:rPr>
              <w:t>150</w:t>
            </w:r>
          </w:p>
        </w:tc>
        <w:tc>
          <w:tcPr>
            <w:tcW w:w="1842" w:type="dxa"/>
            <w:shd w:val="clear" w:color="auto" w:fill="auto"/>
            <w:vAlign w:val="center"/>
          </w:tcPr>
          <w:p w:rsidR="00F21390" w:rsidRPr="00AF44CB" w:rsidRDefault="000B5B5D" w:rsidP="00C45235">
            <w:pPr>
              <w:pStyle w:val="affffffff6"/>
              <w:jc w:val="center"/>
              <w:rPr>
                <w:rFonts w:ascii="Times New Roman" w:eastAsia="Calibri" w:hAnsi="Times New Roman"/>
              </w:rPr>
            </w:pPr>
            <w:r>
              <w:rPr>
                <w:rFonts w:ascii="Times New Roman" w:eastAsia="Calibri" w:hAnsi="Times New Roman"/>
              </w:rPr>
              <w:t>155</w:t>
            </w:r>
          </w:p>
        </w:tc>
      </w:tr>
      <w:tr w:rsidR="00F21390" w:rsidRPr="00AF44CB" w:rsidTr="006F3507">
        <w:tc>
          <w:tcPr>
            <w:tcW w:w="457" w:type="dxa"/>
            <w:shd w:val="clear" w:color="auto" w:fill="auto"/>
            <w:tcMar>
              <w:left w:w="28" w:type="dxa"/>
              <w:right w:w="28" w:type="dxa"/>
            </w:tcMar>
            <w:vAlign w:val="center"/>
          </w:tcPr>
          <w:p w:rsidR="00F21390" w:rsidRPr="00AF44CB" w:rsidRDefault="002209FB" w:rsidP="0070140C">
            <w:pPr>
              <w:pStyle w:val="affffffff6"/>
              <w:jc w:val="center"/>
              <w:rPr>
                <w:rFonts w:ascii="Times New Roman" w:eastAsia="Calibri" w:hAnsi="Times New Roman"/>
              </w:rPr>
            </w:pPr>
            <w:r w:rsidRPr="00AF44CB">
              <w:rPr>
                <w:rFonts w:ascii="Times New Roman" w:eastAsia="Calibri" w:hAnsi="Times New Roman"/>
              </w:rPr>
              <w:t>5</w:t>
            </w:r>
          </w:p>
        </w:tc>
        <w:tc>
          <w:tcPr>
            <w:tcW w:w="3094" w:type="dxa"/>
            <w:shd w:val="clear" w:color="auto" w:fill="auto"/>
            <w:tcMar>
              <w:left w:w="28" w:type="dxa"/>
              <w:right w:w="28" w:type="dxa"/>
            </w:tcMar>
            <w:vAlign w:val="center"/>
          </w:tcPr>
          <w:p w:rsidR="00F21390" w:rsidRPr="00AF44CB" w:rsidRDefault="00C836D7" w:rsidP="005974F2">
            <w:pPr>
              <w:pStyle w:val="affffffff6"/>
              <w:rPr>
                <w:rFonts w:ascii="Times New Roman" w:hAnsi="Times New Roman"/>
              </w:rPr>
            </w:pPr>
            <w:r w:rsidRPr="00AF44CB">
              <w:rPr>
                <w:rFonts w:ascii="Times New Roman" w:hAnsi="Times New Roman"/>
              </w:rPr>
              <w:t>Амбулаторно-поликлиническая сеть без стационаров, для постоянного населения</w:t>
            </w:r>
          </w:p>
        </w:tc>
        <w:tc>
          <w:tcPr>
            <w:tcW w:w="2208" w:type="dxa"/>
            <w:shd w:val="clear" w:color="auto" w:fill="auto"/>
            <w:tcMar>
              <w:left w:w="28" w:type="dxa"/>
              <w:right w:w="28" w:type="dxa"/>
            </w:tcMar>
            <w:vAlign w:val="center"/>
          </w:tcPr>
          <w:p w:rsidR="00F21390" w:rsidRPr="00AF44CB" w:rsidRDefault="00F21390" w:rsidP="0070140C">
            <w:pPr>
              <w:pStyle w:val="affffffff6"/>
              <w:jc w:val="center"/>
              <w:rPr>
                <w:rFonts w:ascii="Times New Roman" w:eastAsia="Calibri" w:hAnsi="Times New Roman"/>
              </w:rPr>
            </w:pPr>
            <w:r w:rsidRPr="00AF44CB">
              <w:rPr>
                <w:rFonts w:ascii="Times New Roman" w:hAnsi="Times New Roman"/>
              </w:rPr>
              <w:t>посещение в смену</w:t>
            </w:r>
          </w:p>
        </w:tc>
        <w:tc>
          <w:tcPr>
            <w:tcW w:w="2066" w:type="dxa"/>
            <w:shd w:val="clear" w:color="auto" w:fill="auto"/>
            <w:tcMar>
              <w:left w:w="28" w:type="dxa"/>
              <w:right w:w="28" w:type="dxa"/>
            </w:tcMar>
            <w:vAlign w:val="center"/>
          </w:tcPr>
          <w:p w:rsidR="00F21390" w:rsidRPr="00AF44CB" w:rsidRDefault="000B5B5D" w:rsidP="0070140C">
            <w:pPr>
              <w:pStyle w:val="affffffff6"/>
              <w:jc w:val="center"/>
              <w:rPr>
                <w:rFonts w:ascii="Times New Roman" w:eastAsia="Calibri" w:hAnsi="Times New Roman"/>
              </w:rPr>
            </w:pPr>
            <w:r>
              <w:rPr>
                <w:rFonts w:ascii="Times New Roman" w:eastAsia="Calibri" w:hAnsi="Times New Roman"/>
              </w:rPr>
              <w:t>200</w:t>
            </w:r>
          </w:p>
        </w:tc>
        <w:tc>
          <w:tcPr>
            <w:tcW w:w="1842" w:type="dxa"/>
            <w:shd w:val="clear" w:color="auto" w:fill="auto"/>
            <w:vAlign w:val="center"/>
          </w:tcPr>
          <w:p w:rsidR="00F21390" w:rsidRPr="00AF44CB" w:rsidRDefault="000B5B5D" w:rsidP="00C45235">
            <w:pPr>
              <w:pStyle w:val="affffffff6"/>
              <w:jc w:val="center"/>
              <w:rPr>
                <w:rFonts w:ascii="Times New Roman" w:eastAsia="Calibri" w:hAnsi="Times New Roman"/>
              </w:rPr>
            </w:pPr>
            <w:r>
              <w:rPr>
                <w:rFonts w:ascii="Times New Roman" w:eastAsia="Calibri" w:hAnsi="Times New Roman"/>
              </w:rPr>
              <w:t>200</w:t>
            </w:r>
          </w:p>
        </w:tc>
      </w:tr>
      <w:tr w:rsidR="00980F42" w:rsidRPr="00AF44CB" w:rsidTr="006F3507">
        <w:tc>
          <w:tcPr>
            <w:tcW w:w="457" w:type="dxa"/>
            <w:shd w:val="clear" w:color="auto" w:fill="auto"/>
            <w:tcMar>
              <w:left w:w="28" w:type="dxa"/>
              <w:right w:w="28" w:type="dxa"/>
            </w:tcMar>
            <w:vAlign w:val="center"/>
          </w:tcPr>
          <w:p w:rsidR="00980F42" w:rsidRPr="00AF44CB" w:rsidRDefault="00980F42" w:rsidP="00467A80">
            <w:pPr>
              <w:pStyle w:val="affffffff6"/>
              <w:jc w:val="center"/>
              <w:rPr>
                <w:rFonts w:ascii="Times New Roman" w:eastAsia="Calibri" w:hAnsi="Times New Roman"/>
              </w:rPr>
            </w:pPr>
            <w:r w:rsidRPr="00AF44CB">
              <w:rPr>
                <w:rFonts w:ascii="Times New Roman" w:eastAsia="Calibri" w:hAnsi="Times New Roman"/>
              </w:rPr>
              <w:t>6</w:t>
            </w:r>
          </w:p>
        </w:tc>
        <w:tc>
          <w:tcPr>
            <w:tcW w:w="3094" w:type="dxa"/>
            <w:shd w:val="clear" w:color="auto" w:fill="auto"/>
            <w:tcMar>
              <w:left w:w="28" w:type="dxa"/>
              <w:right w:w="28" w:type="dxa"/>
            </w:tcMar>
            <w:vAlign w:val="center"/>
          </w:tcPr>
          <w:p w:rsidR="00980F42" w:rsidRPr="00AF44CB" w:rsidRDefault="00980F42" w:rsidP="005974F2">
            <w:pPr>
              <w:pStyle w:val="affffffff6"/>
              <w:rPr>
                <w:rFonts w:ascii="Times New Roman" w:hAnsi="Times New Roman"/>
              </w:rPr>
            </w:pPr>
            <w:r w:rsidRPr="00AF44CB">
              <w:rPr>
                <w:rFonts w:ascii="Times New Roman" w:hAnsi="Times New Roman"/>
              </w:rPr>
              <w:t>ФАП</w:t>
            </w:r>
          </w:p>
        </w:tc>
        <w:tc>
          <w:tcPr>
            <w:tcW w:w="2208" w:type="dxa"/>
            <w:shd w:val="clear" w:color="auto" w:fill="auto"/>
            <w:tcMar>
              <w:left w:w="28" w:type="dxa"/>
              <w:right w:w="28" w:type="dxa"/>
            </w:tcMar>
            <w:vAlign w:val="center"/>
          </w:tcPr>
          <w:p w:rsidR="00980F42" w:rsidRPr="00AF44CB" w:rsidRDefault="00980F42" w:rsidP="00467A80">
            <w:pPr>
              <w:pStyle w:val="affffffff6"/>
              <w:jc w:val="center"/>
              <w:rPr>
                <w:rFonts w:ascii="Times New Roman" w:eastAsia="Calibri" w:hAnsi="Times New Roman"/>
              </w:rPr>
            </w:pPr>
            <w:r w:rsidRPr="00AF44CB">
              <w:rPr>
                <w:rFonts w:ascii="Times New Roman" w:hAnsi="Times New Roman"/>
              </w:rPr>
              <w:t>объект</w:t>
            </w:r>
          </w:p>
        </w:tc>
        <w:tc>
          <w:tcPr>
            <w:tcW w:w="2066" w:type="dxa"/>
            <w:shd w:val="clear" w:color="auto" w:fill="auto"/>
            <w:tcMar>
              <w:left w:w="28" w:type="dxa"/>
              <w:right w:w="28" w:type="dxa"/>
            </w:tcMar>
            <w:vAlign w:val="center"/>
          </w:tcPr>
          <w:p w:rsidR="00980F42" w:rsidRPr="00AF44CB" w:rsidRDefault="000B5B5D" w:rsidP="00467A80">
            <w:pPr>
              <w:pStyle w:val="affffffff6"/>
              <w:jc w:val="center"/>
              <w:rPr>
                <w:rFonts w:ascii="Times New Roman" w:eastAsia="Calibri" w:hAnsi="Times New Roman"/>
              </w:rPr>
            </w:pPr>
            <w:r>
              <w:rPr>
                <w:rFonts w:ascii="Times New Roman" w:eastAsia="Calibri" w:hAnsi="Times New Roman"/>
              </w:rPr>
              <w:t>2</w:t>
            </w:r>
          </w:p>
        </w:tc>
        <w:tc>
          <w:tcPr>
            <w:tcW w:w="1842" w:type="dxa"/>
            <w:shd w:val="clear" w:color="auto" w:fill="auto"/>
            <w:vAlign w:val="center"/>
          </w:tcPr>
          <w:p w:rsidR="00980F42" w:rsidRPr="00AF44CB" w:rsidRDefault="000B5B5D" w:rsidP="00467A80">
            <w:pPr>
              <w:pStyle w:val="affffffff6"/>
              <w:jc w:val="center"/>
              <w:rPr>
                <w:rFonts w:ascii="Times New Roman" w:eastAsia="Calibri" w:hAnsi="Times New Roman"/>
              </w:rPr>
            </w:pPr>
            <w:r>
              <w:rPr>
                <w:rFonts w:ascii="Times New Roman" w:eastAsia="Calibri" w:hAnsi="Times New Roman"/>
              </w:rPr>
              <w:t>2</w:t>
            </w:r>
          </w:p>
        </w:tc>
      </w:tr>
      <w:tr w:rsidR="00980F42" w:rsidRPr="00AF44CB" w:rsidTr="006F3507">
        <w:trPr>
          <w:trHeight w:val="145"/>
        </w:trPr>
        <w:tc>
          <w:tcPr>
            <w:tcW w:w="457" w:type="dxa"/>
            <w:shd w:val="clear" w:color="auto" w:fill="auto"/>
            <w:tcMar>
              <w:left w:w="28" w:type="dxa"/>
              <w:right w:w="28" w:type="dxa"/>
            </w:tcMar>
            <w:vAlign w:val="center"/>
          </w:tcPr>
          <w:p w:rsidR="00980F42" w:rsidRPr="00AF44CB" w:rsidRDefault="00980F42" w:rsidP="00467A80">
            <w:pPr>
              <w:pStyle w:val="affffffff6"/>
              <w:jc w:val="center"/>
              <w:rPr>
                <w:rFonts w:ascii="Times New Roman" w:eastAsia="Calibri" w:hAnsi="Times New Roman"/>
              </w:rPr>
            </w:pPr>
            <w:r w:rsidRPr="00AF44CB">
              <w:rPr>
                <w:rFonts w:ascii="Times New Roman" w:eastAsia="Calibri" w:hAnsi="Times New Roman"/>
              </w:rPr>
              <w:t>7</w:t>
            </w:r>
          </w:p>
        </w:tc>
        <w:tc>
          <w:tcPr>
            <w:tcW w:w="3094" w:type="dxa"/>
            <w:shd w:val="clear" w:color="auto" w:fill="auto"/>
            <w:tcMar>
              <w:left w:w="28" w:type="dxa"/>
              <w:right w:w="28" w:type="dxa"/>
            </w:tcMar>
            <w:vAlign w:val="center"/>
          </w:tcPr>
          <w:p w:rsidR="00980F42" w:rsidRPr="00AF44CB" w:rsidRDefault="00980F42" w:rsidP="005974F2">
            <w:pPr>
              <w:pStyle w:val="affffffff6"/>
              <w:rPr>
                <w:rFonts w:ascii="Times New Roman" w:hAnsi="Times New Roman"/>
              </w:rPr>
            </w:pPr>
            <w:r w:rsidRPr="00AF44CB">
              <w:rPr>
                <w:rFonts w:ascii="Times New Roman" w:hAnsi="Times New Roman"/>
              </w:rPr>
              <w:t>Аптеки</w:t>
            </w:r>
          </w:p>
        </w:tc>
        <w:tc>
          <w:tcPr>
            <w:tcW w:w="2208" w:type="dxa"/>
            <w:shd w:val="clear" w:color="auto" w:fill="auto"/>
            <w:tcMar>
              <w:left w:w="28" w:type="dxa"/>
              <w:right w:w="28" w:type="dxa"/>
            </w:tcMar>
            <w:vAlign w:val="center"/>
          </w:tcPr>
          <w:p w:rsidR="00980F42" w:rsidRPr="00AF44CB" w:rsidRDefault="00980F42" w:rsidP="0070140C">
            <w:pPr>
              <w:pStyle w:val="affffffff6"/>
              <w:jc w:val="center"/>
              <w:rPr>
                <w:rFonts w:ascii="Times New Roman" w:eastAsia="Calibri" w:hAnsi="Times New Roman"/>
              </w:rPr>
            </w:pPr>
            <w:r w:rsidRPr="00AF44CB">
              <w:rPr>
                <w:rFonts w:ascii="Times New Roman" w:hAnsi="Times New Roman"/>
              </w:rPr>
              <w:t>объект</w:t>
            </w:r>
          </w:p>
        </w:tc>
        <w:tc>
          <w:tcPr>
            <w:tcW w:w="2066" w:type="dxa"/>
            <w:shd w:val="clear" w:color="auto" w:fill="auto"/>
            <w:tcMar>
              <w:left w:w="28" w:type="dxa"/>
              <w:right w:w="28" w:type="dxa"/>
            </w:tcMar>
            <w:vAlign w:val="center"/>
          </w:tcPr>
          <w:p w:rsidR="00980F42" w:rsidRPr="00AF44CB" w:rsidRDefault="000B5B5D" w:rsidP="0070140C">
            <w:pPr>
              <w:pStyle w:val="affffffff6"/>
              <w:jc w:val="center"/>
              <w:rPr>
                <w:rFonts w:ascii="Times New Roman" w:eastAsia="Calibri" w:hAnsi="Times New Roman"/>
              </w:rPr>
            </w:pPr>
            <w:r>
              <w:rPr>
                <w:rFonts w:ascii="Times New Roman" w:eastAsia="Calibri" w:hAnsi="Times New Roman"/>
              </w:rPr>
              <w:t>2</w:t>
            </w:r>
          </w:p>
        </w:tc>
        <w:tc>
          <w:tcPr>
            <w:tcW w:w="1842" w:type="dxa"/>
            <w:shd w:val="clear" w:color="auto" w:fill="auto"/>
            <w:vAlign w:val="center"/>
          </w:tcPr>
          <w:p w:rsidR="00980F42" w:rsidRPr="00AF44CB" w:rsidRDefault="000B5B5D" w:rsidP="00C45235">
            <w:pPr>
              <w:pStyle w:val="affffffff6"/>
              <w:jc w:val="center"/>
              <w:rPr>
                <w:rFonts w:ascii="Times New Roman" w:eastAsia="Calibri" w:hAnsi="Times New Roman"/>
              </w:rPr>
            </w:pPr>
            <w:r>
              <w:rPr>
                <w:rFonts w:ascii="Times New Roman" w:eastAsia="Calibri" w:hAnsi="Times New Roman"/>
              </w:rPr>
              <w:t>2</w:t>
            </w:r>
          </w:p>
        </w:tc>
      </w:tr>
      <w:tr w:rsidR="00980F42" w:rsidRPr="00AF44CB" w:rsidTr="006F3507">
        <w:tc>
          <w:tcPr>
            <w:tcW w:w="457" w:type="dxa"/>
            <w:shd w:val="clear" w:color="auto" w:fill="auto"/>
            <w:tcMar>
              <w:left w:w="28" w:type="dxa"/>
              <w:right w:w="28" w:type="dxa"/>
            </w:tcMar>
            <w:vAlign w:val="center"/>
          </w:tcPr>
          <w:p w:rsidR="00980F42" w:rsidRPr="00AF44CB" w:rsidRDefault="00980F42" w:rsidP="0070140C">
            <w:pPr>
              <w:pStyle w:val="affffffff6"/>
              <w:jc w:val="center"/>
              <w:rPr>
                <w:rFonts w:ascii="Times New Roman" w:eastAsia="Calibri" w:hAnsi="Times New Roman"/>
              </w:rPr>
            </w:pPr>
            <w:r w:rsidRPr="00AF44CB">
              <w:rPr>
                <w:rFonts w:ascii="Times New Roman" w:eastAsia="Calibri" w:hAnsi="Times New Roman"/>
              </w:rPr>
              <w:t>8</w:t>
            </w:r>
          </w:p>
        </w:tc>
        <w:tc>
          <w:tcPr>
            <w:tcW w:w="3094" w:type="dxa"/>
            <w:shd w:val="clear" w:color="auto" w:fill="auto"/>
            <w:tcMar>
              <w:left w:w="28" w:type="dxa"/>
              <w:right w:w="28" w:type="dxa"/>
            </w:tcMar>
            <w:vAlign w:val="center"/>
          </w:tcPr>
          <w:p w:rsidR="00980F42" w:rsidRPr="00AF44CB" w:rsidRDefault="00980F42" w:rsidP="005974F2">
            <w:pPr>
              <w:pStyle w:val="affffffff6"/>
              <w:rPr>
                <w:rFonts w:ascii="Times New Roman" w:hAnsi="Times New Roman"/>
              </w:rPr>
            </w:pPr>
            <w:r w:rsidRPr="00AF44CB">
              <w:rPr>
                <w:rFonts w:ascii="Times New Roman" w:hAnsi="Times New Roman"/>
              </w:rPr>
              <w:t>Станции скорой медицинской помощи</w:t>
            </w:r>
          </w:p>
        </w:tc>
        <w:tc>
          <w:tcPr>
            <w:tcW w:w="2208" w:type="dxa"/>
            <w:shd w:val="clear" w:color="auto" w:fill="auto"/>
            <w:tcMar>
              <w:left w:w="28" w:type="dxa"/>
              <w:right w:w="28" w:type="dxa"/>
            </w:tcMar>
            <w:vAlign w:val="center"/>
          </w:tcPr>
          <w:p w:rsidR="00980F42" w:rsidRPr="00AF44CB" w:rsidRDefault="00980F42" w:rsidP="0070140C">
            <w:pPr>
              <w:pStyle w:val="affffffff6"/>
              <w:jc w:val="center"/>
              <w:rPr>
                <w:rFonts w:ascii="Times New Roman" w:hAnsi="Times New Roman"/>
              </w:rPr>
            </w:pPr>
            <w:r w:rsidRPr="00AF44CB">
              <w:rPr>
                <w:rFonts w:ascii="Times New Roman" w:hAnsi="Times New Roman"/>
              </w:rPr>
              <w:t>автомобиль</w:t>
            </w:r>
          </w:p>
        </w:tc>
        <w:tc>
          <w:tcPr>
            <w:tcW w:w="2066" w:type="dxa"/>
            <w:shd w:val="clear" w:color="auto" w:fill="auto"/>
            <w:tcMar>
              <w:left w:w="28" w:type="dxa"/>
              <w:right w:w="28" w:type="dxa"/>
            </w:tcMar>
            <w:vAlign w:val="center"/>
          </w:tcPr>
          <w:p w:rsidR="00980F42" w:rsidRPr="00AF44CB" w:rsidRDefault="000B5B5D" w:rsidP="0070140C">
            <w:pPr>
              <w:pStyle w:val="affffffff6"/>
              <w:jc w:val="center"/>
              <w:rPr>
                <w:rFonts w:ascii="Times New Roman" w:eastAsia="Calibri" w:hAnsi="Times New Roman"/>
              </w:rPr>
            </w:pPr>
            <w:r>
              <w:rPr>
                <w:rFonts w:ascii="Times New Roman" w:eastAsia="Calibri" w:hAnsi="Times New Roman"/>
              </w:rPr>
              <w:t>1</w:t>
            </w:r>
          </w:p>
        </w:tc>
        <w:tc>
          <w:tcPr>
            <w:tcW w:w="1842" w:type="dxa"/>
            <w:shd w:val="clear" w:color="auto" w:fill="auto"/>
            <w:vAlign w:val="center"/>
          </w:tcPr>
          <w:p w:rsidR="00980F42" w:rsidRPr="00AF44CB" w:rsidRDefault="000B5B5D" w:rsidP="00C45235">
            <w:pPr>
              <w:pStyle w:val="affffffff6"/>
              <w:jc w:val="center"/>
              <w:rPr>
                <w:rFonts w:ascii="Times New Roman" w:eastAsia="Calibri" w:hAnsi="Times New Roman"/>
              </w:rPr>
            </w:pPr>
            <w:r>
              <w:rPr>
                <w:rFonts w:ascii="Times New Roman" w:eastAsia="Calibri" w:hAnsi="Times New Roman"/>
              </w:rPr>
              <w:t>1</w:t>
            </w:r>
          </w:p>
        </w:tc>
      </w:tr>
      <w:tr w:rsidR="00980F42" w:rsidRPr="00AF44CB" w:rsidTr="006F3507">
        <w:tc>
          <w:tcPr>
            <w:tcW w:w="9667" w:type="dxa"/>
            <w:gridSpan w:val="5"/>
            <w:shd w:val="clear" w:color="auto" w:fill="auto"/>
            <w:tcMar>
              <w:left w:w="28" w:type="dxa"/>
              <w:right w:w="28" w:type="dxa"/>
            </w:tcMar>
            <w:vAlign w:val="center"/>
          </w:tcPr>
          <w:p w:rsidR="00980F42" w:rsidRPr="00AF44CB" w:rsidRDefault="00980F42" w:rsidP="0070140C">
            <w:pPr>
              <w:pStyle w:val="affffffff6"/>
              <w:jc w:val="center"/>
              <w:rPr>
                <w:rFonts w:ascii="Times New Roman" w:eastAsia="Calibri" w:hAnsi="Times New Roman"/>
                <w:b/>
              </w:rPr>
            </w:pPr>
            <w:r w:rsidRPr="00AF44CB">
              <w:rPr>
                <w:rFonts w:ascii="Times New Roman" w:eastAsia="Calibri" w:hAnsi="Times New Roman"/>
                <w:b/>
              </w:rPr>
              <w:t>Культура</w:t>
            </w:r>
          </w:p>
        </w:tc>
      </w:tr>
      <w:tr w:rsidR="00980F42" w:rsidRPr="00AF44CB" w:rsidTr="006F3507">
        <w:tc>
          <w:tcPr>
            <w:tcW w:w="457" w:type="dxa"/>
            <w:shd w:val="clear" w:color="auto" w:fill="auto"/>
            <w:tcMar>
              <w:left w:w="28" w:type="dxa"/>
              <w:right w:w="28" w:type="dxa"/>
            </w:tcMar>
            <w:vAlign w:val="center"/>
          </w:tcPr>
          <w:p w:rsidR="00980F42" w:rsidRPr="00AF44CB" w:rsidRDefault="00980F42" w:rsidP="0070140C">
            <w:pPr>
              <w:pStyle w:val="affffffff6"/>
              <w:jc w:val="center"/>
              <w:rPr>
                <w:rFonts w:ascii="Times New Roman" w:eastAsia="Calibri" w:hAnsi="Times New Roman"/>
              </w:rPr>
            </w:pPr>
            <w:r w:rsidRPr="00AF44CB">
              <w:rPr>
                <w:rFonts w:ascii="Times New Roman" w:eastAsia="Calibri" w:hAnsi="Times New Roman"/>
              </w:rPr>
              <w:t>9</w:t>
            </w:r>
          </w:p>
        </w:tc>
        <w:tc>
          <w:tcPr>
            <w:tcW w:w="3094" w:type="dxa"/>
            <w:shd w:val="clear" w:color="auto" w:fill="auto"/>
            <w:tcMar>
              <w:left w:w="28" w:type="dxa"/>
              <w:right w:w="28" w:type="dxa"/>
            </w:tcMar>
            <w:vAlign w:val="center"/>
          </w:tcPr>
          <w:p w:rsidR="00980F42" w:rsidRPr="00AF44CB" w:rsidRDefault="00980F42" w:rsidP="005974F2">
            <w:pPr>
              <w:pStyle w:val="affffffff6"/>
              <w:rPr>
                <w:rFonts w:ascii="Times New Roman" w:hAnsi="Times New Roman"/>
              </w:rPr>
            </w:pPr>
            <w:r w:rsidRPr="00AF44CB">
              <w:rPr>
                <w:rFonts w:ascii="Times New Roman" w:hAnsi="Times New Roman"/>
              </w:rPr>
              <w:t>Учреждения культуры клубного типа</w:t>
            </w:r>
          </w:p>
        </w:tc>
        <w:tc>
          <w:tcPr>
            <w:tcW w:w="2208" w:type="dxa"/>
            <w:shd w:val="clear" w:color="auto" w:fill="auto"/>
            <w:tcMar>
              <w:left w:w="28" w:type="dxa"/>
              <w:right w:w="28" w:type="dxa"/>
            </w:tcMar>
            <w:vAlign w:val="center"/>
          </w:tcPr>
          <w:p w:rsidR="00980F42" w:rsidRPr="00AF44CB" w:rsidRDefault="00980F42" w:rsidP="0070140C">
            <w:pPr>
              <w:pStyle w:val="affffffff6"/>
              <w:jc w:val="center"/>
              <w:rPr>
                <w:rFonts w:ascii="Times New Roman" w:eastAsia="Calibri" w:hAnsi="Times New Roman"/>
              </w:rPr>
            </w:pPr>
            <w:r w:rsidRPr="00AF44CB">
              <w:rPr>
                <w:rFonts w:ascii="Times New Roman" w:hAnsi="Times New Roman"/>
              </w:rPr>
              <w:t>мест</w:t>
            </w:r>
          </w:p>
        </w:tc>
        <w:tc>
          <w:tcPr>
            <w:tcW w:w="2066" w:type="dxa"/>
            <w:shd w:val="clear" w:color="auto" w:fill="auto"/>
            <w:tcMar>
              <w:left w:w="28" w:type="dxa"/>
              <w:right w:w="28" w:type="dxa"/>
            </w:tcMar>
            <w:vAlign w:val="center"/>
          </w:tcPr>
          <w:p w:rsidR="00980F42" w:rsidRPr="00AF44CB" w:rsidRDefault="000B5B5D" w:rsidP="00980F42">
            <w:pPr>
              <w:pStyle w:val="affffffff6"/>
              <w:jc w:val="center"/>
              <w:rPr>
                <w:rFonts w:ascii="Times New Roman" w:eastAsia="Calibri" w:hAnsi="Times New Roman"/>
              </w:rPr>
            </w:pPr>
            <w:r>
              <w:rPr>
                <w:rFonts w:ascii="Times New Roman" w:eastAsia="Calibri" w:hAnsi="Times New Roman"/>
              </w:rPr>
              <w:t>700</w:t>
            </w:r>
          </w:p>
        </w:tc>
        <w:tc>
          <w:tcPr>
            <w:tcW w:w="1842" w:type="dxa"/>
            <w:shd w:val="clear" w:color="auto" w:fill="auto"/>
            <w:vAlign w:val="center"/>
          </w:tcPr>
          <w:p w:rsidR="00980F42" w:rsidRPr="00AF44CB" w:rsidRDefault="000B5B5D" w:rsidP="00980F42">
            <w:pPr>
              <w:pStyle w:val="affffffff6"/>
              <w:jc w:val="center"/>
              <w:rPr>
                <w:rFonts w:ascii="Times New Roman" w:eastAsia="Calibri" w:hAnsi="Times New Roman"/>
              </w:rPr>
            </w:pPr>
            <w:r>
              <w:rPr>
                <w:rFonts w:ascii="Times New Roman" w:eastAsia="Calibri" w:hAnsi="Times New Roman"/>
              </w:rPr>
              <w:t>1554</w:t>
            </w:r>
          </w:p>
        </w:tc>
      </w:tr>
      <w:tr w:rsidR="006F3507" w:rsidRPr="00AF44CB" w:rsidTr="006F3507">
        <w:tc>
          <w:tcPr>
            <w:tcW w:w="457" w:type="dxa"/>
            <w:shd w:val="clear" w:color="auto" w:fill="auto"/>
            <w:tcMar>
              <w:left w:w="28" w:type="dxa"/>
              <w:right w:w="28" w:type="dxa"/>
            </w:tcMar>
            <w:vAlign w:val="center"/>
          </w:tcPr>
          <w:p w:rsidR="006F3507" w:rsidRPr="00AF44CB" w:rsidRDefault="006F3507" w:rsidP="0070140C">
            <w:pPr>
              <w:pStyle w:val="affffffff6"/>
              <w:jc w:val="center"/>
              <w:rPr>
                <w:rFonts w:ascii="Times New Roman" w:eastAsia="Calibri" w:hAnsi="Times New Roman"/>
              </w:rPr>
            </w:pPr>
            <w:r w:rsidRPr="00AF44CB">
              <w:rPr>
                <w:rFonts w:ascii="Times New Roman" w:eastAsia="Calibri" w:hAnsi="Times New Roman"/>
              </w:rPr>
              <w:t>10</w:t>
            </w:r>
          </w:p>
        </w:tc>
        <w:tc>
          <w:tcPr>
            <w:tcW w:w="3094" w:type="dxa"/>
            <w:shd w:val="clear" w:color="auto" w:fill="auto"/>
            <w:tcMar>
              <w:left w:w="28" w:type="dxa"/>
              <w:right w:w="28" w:type="dxa"/>
            </w:tcMar>
            <w:vAlign w:val="center"/>
          </w:tcPr>
          <w:p w:rsidR="006F3507" w:rsidRPr="00AF44CB" w:rsidRDefault="006F3507" w:rsidP="006F3507">
            <w:pPr>
              <w:pStyle w:val="affffffff6"/>
              <w:rPr>
                <w:rFonts w:ascii="Times New Roman" w:hAnsi="Times New Roman"/>
              </w:rPr>
            </w:pPr>
            <w:r w:rsidRPr="00AF44CB">
              <w:rPr>
                <w:rFonts w:ascii="Times New Roman" w:hAnsi="Times New Roman"/>
              </w:rPr>
              <w:t>Библиотеки</w:t>
            </w:r>
          </w:p>
        </w:tc>
        <w:tc>
          <w:tcPr>
            <w:tcW w:w="2208" w:type="dxa"/>
            <w:shd w:val="clear" w:color="auto" w:fill="auto"/>
            <w:tcMar>
              <w:left w:w="28" w:type="dxa"/>
              <w:right w:w="28" w:type="dxa"/>
            </w:tcMar>
            <w:vAlign w:val="center"/>
          </w:tcPr>
          <w:p w:rsidR="006F3507" w:rsidRPr="00AF44CB" w:rsidRDefault="006F3507" w:rsidP="0070140C">
            <w:pPr>
              <w:pStyle w:val="affffffff6"/>
              <w:jc w:val="center"/>
              <w:rPr>
                <w:rFonts w:ascii="Times New Roman" w:hAnsi="Times New Roman"/>
              </w:rPr>
            </w:pPr>
            <w:r w:rsidRPr="00AF44CB">
              <w:rPr>
                <w:rFonts w:ascii="Times New Roman" w:hAnsi="Times New Roman"/>
              </w:rPr>
              <w:t>тыс. ед. хранения</w:t>
            </w:r>
          </w:p>
        </w:tc>
        <w:tc>
          <w:tcPr>
            <w:tcW w:w="2066" w:type="dxa"/>
            <w:shd w:val="clear" w:color="auto" w:fill="auto"/>
            <w:tcMar>
              <w:left w:w="28" w:type="dxa"/>
              <w:right w:w="28" w:type="dxa"/>
            </w:tcMar>
            <w:vAlign w:val="center"/>
          </w:tcPr>
          <w:p w:rsidR="006F3507" w:rsidRPr="00AF44CB" w:rsidRDefault="000B5B5D" w:rsidP="00980F42">
            <w:pPr>
              <w:pStyle w:val="affffffff6"/>
              <w:jc w:val="center"/>
              <w:rPr>
                <w:rFonts w:ascii="Times New Roman" w:eastAsia="Calibri" w:hAnsi="Times New Roman"/>
              </w:rPr>
            </w:pPr>
            <w:r>
              <w:rPr>
                <w:rFonts w:ascii="Times New Roman" w:eastAsia="Calibri" w:hAnsi="Times New Roman"/>
              </w:rPr>
              <w:t>85</w:t>
            </w:r>
          </w:p>
        </w:tc>
        <w:tc>
          <w:tcPr>
            <w:tcW w:w="1842" w:type="dxa"/>
            <w:shd w:val="clear" w:color="auto" w:fill="auto"/>
            <w:vAlign w:val="center"/>
          </w:tcPr>
          <w:p w:rsidR="006F3507" w:rsidRPr="00AF44CB" w:rsidRDefault="000B5B5D" w:rsidP="00980F42">
            <w:pPr>
              <w:pStyle w:val="affffffff6"/>
              <w:jc w:val="center"/>
              <w:rPr>
                <w:rFonts w:ascii="Times New Roman" w:eastAsia="Calibri" w:hAnsi="Times New Roman"/>
              </w:rPr>
            </w:pPr>
            <w:r>
              <w:rPr>
                <w:rFonts w:ascii="Times New Roman" w:eastAsia="Calibri" w:hAnsi="Times New Roman"/>
              </w:rPr>
              <w:t>85</w:t>
            </w:r>
          </w:p>
        </w:tc>
      </w:tr>
      <w:tr w:rsidR="00980F42" w:rsidRPr="00AF44CB" w:rsidTr="006F3507">
        <w:tc>
          <w:tcPr>
            <w:tcW w:w="9667" w:type="dxa"/>
            <w:gridSpan w:val="5"/>
            <w:shd w:val="clear" w:color="auto" w:fill="auto"/>
            <w:tcMar>
              <w:left w:w="28" w:type="dxa"/>
              <w:right w:w="28" w:type="dxa"/>
            </w:tcMar>
            <w:vAlign w:val="center"/>
          </w:tcPr>
          <w:p w:rsidR="00980F42" w:rsidRPr="00AF44CB" w:rsidRDefault="00980F42" w:rsidP="0070140C">
            <w:pPr>
              <w:pStyle w:val="affffffff6"/>
              <w:jc w:val="center"/>
              <w:rPr>
                <w:rFonts w:ascii="Times New Roman" w:eastAsia="Calibri" w:hAnsi="Times New Roman"/>
                <w:b/>
              </w:rPr>
            </w:pPr>
            <w:r w:rsidRPr="00AF44CB">
              <w:rPr>
                <w:rFonts w:ascii="Times New Roman" w:eastAsia="Calibri" w:hAnsi="Times New Roman"/>
                <w:b/>
              </w:rPr>
              <w:t>Спорт</w:t>
            </w:r>
          </w:p>
        </w:tc>
      </w:tr>
      <w:tr w:rsidR="00980F42" w:rsidRPr="00AF44CB" w:rsidTr="006F3507">
        <w:tc>
          <w:tcPr>
            <w:tcW w:w="457" w:type="dxa"/>
            <w:shd w:val="clear" w:color="auto" w:fill="auto"/>
            <w:tcMar>
              <w:left w:w="28" w:type="dxa"/>
              <w:right w:w="28" w:type="dxa"/>
            </w:tcMar>
            <w:vAlign w:val="center"/>
          </w:tcPr>
          <w:p w:rsidR="00980F42" w:rsidRPr="00AF44CB" w:rsidRDefault="00980F42" w:rsidP="006F3507">
            <w:pPr>
              <w:pStyle w:val="affffffff6"/>
              <w:jc w:val="center"/>
              <w:rPr>
                <w:rFonts w:ascii="Times New Roman" w:eastAsia="Calibri" w:hAnsi="Times New Roman"/>
              </w:rPr>
            </w:pPr>
            <w:r w:rsidRPr="00AF44CB">
              <w:rPr>
                <w:rFonts w:ascii="Times New Roman" w:eastAsia="Calibri" w:hAnsi="Times New Roman"/>
              </w:rPr>
              <w:t>1</w:t>
            </w:r>
            <w:r w:rsidR="006F3507" w:rsidRPr="00AF44CB">
              <w:rPr>
                <w:rFonts w:ascii="Times New Roman" w:eastAsia="Calibri" w:hAnsi="Times New Roman"/>
              </w:rPr>
              <w:t>1</w:t>
            </w:r>
          </w:p>
        </w:tc>
        <w:tc>
          <w:tcPr>
            <w:tcW w:w="3094" w:type="dxa"/>
            <w:shd w:val="clear" w:color="auto" w:fill="auto"/>
            <w:tcMar>
              <w:left w:w="28" w:type="dxa"/>
              <w:right w:w="28" w:type="dxa"/>
            </w:tcMar>
            <w:vAlign w:val="center"/>
          </w:tcPr>
          <w:p w:rsidR="00980F42" w:rsidRPr="00AF44CB" w:rsidRDefault="00980F42" w:rsidP="00B7754B">
            <w:pPr>
              <w:spacing w:after="0" w:line="240" w:lineRule="auto"/>
              <w:ind w:firstLine="0"/>
              <w:jc w:val="left"/>
              <w:rPr>
                <w:rFonts w:ascii="Times New Roman" w:hAnsi="Times New Roman"/>
                <w:sz w:val="20"/>
                <w:szCs w:val="20"/>
              </w:rPr>
            </w:pPr>
            <w:r w:rsidRPr="00AF44CB">
              <w:rPr>
                <w:rFonts w:ascii="Times New Roman" w:hAnsi="Times New Roman"/>
                <w:sz w:val="20"/>
                <w:szCs w:val="20"/>
              </w:rPr>
              <w:t>Плоскостные сооружения</w:t>
            </w:r>
          </w:p>
        </w:tc>
        <w:tc>
          <w:tcPr>
            <w:tcW w:w="2208" w:type="dxa"/>
            <w:shd w:val="clear" w:color="auto" w:fill="auto"/>
            <w:tcMar>
              <w:left w:w="28" w:type="dxa"/>
              <w:right w:w="28" w:type="dxa"/>
            </w:tcMar>
            <w:vAlign w:val="center"/>
          </w:tcPr>
          <w:p w:rsidR="00980F42" w:rsidRPr="00AF44CB" w:rsidRDefault="006F3507" w:rsidP="002209FB">
            <w:pPr>
              <w:pStyle w:val="affffffff6"/>
              <w:jc w:val="center"/>
              <w:rPr>
                <w:rFonts w:ascii="Times New Roman" w:hAnsi="Times New Roman"/>
              </w:rPr>
            </w:pPr>
            <w:r w:rsidRPr="00AF44CB">
              <w:rPr>
                <w:rFonts w:ascii="Times New Roman" w:hAnsi="Times New Roman"/>
              </w:rPr>
              <w:t>га</w:t>
            </w:r>
          </w:p>
        </w:tc>
        <w:tc>
          <w:tcPr>
            <w:tcW w:w="2066" w:type="dxa"/>
            <w:shd w:val="clear" w:color="auto" w:fill="auto"/>
            <w:tcMar>
              <w:left w:w="28" w:type="dxa"/>
              <w:right w:w="28" w:type="dxa"/>
            </w:tcMar>
            <w:vAlign w:val="center"/>
          </w:tcPr>
          <w:p w:rsidR="00980F42" w:rsidRPr="00AF44CB" w:rsidRDefault="000B5B5D" w:rsidP="00B7754B">
            <w:pPr>
              <w:pStyle w:val="affffffff6"/>
              <w:jc w:val="center"/>
              <w:rPr>
                <w:rFonts w:ascii="Times New Roman" w:eastAsia="Calibri" w:hAnsi="Times New Roman"/>
              </w:rPr>
            </w:pPr>
            <w:r>
              <w:rPr>
                <w:rFonts w:ascii="Times New Roman" w:eastAsia="Calibri" w:hAnsi="Times New Roman"/>
              </w:rPr>
              <w:t>0,8</w:t>
            </w:r>
          </w:p>
        </w:tc>
        <w:tc>
          <w:tcPr>
            <w:tcW w:w="1842" w:type="dxa"/>
            <w:shd w:val="clear" w:color="auto" w:fill="auto"/>
            <w:vAlign w:val="center"/>
          </w:tcPr>
          <w:p w:rsidR="00980F42" w:rsidRPr="00AF44CB" w:rsidRDefault="000B5B5D" w:rsidP="00C45235">
            <w:pPr>
              <w:pStyle w:val="affffffff6"/>
              <w:jc w:val="center"/>
              <w:rPr>
                <w:rFonts w:ascii="Times New Roman" w:eastAsia="Calibri" w:hAnsi="Times New Roman"/>
              </w:rPr>
            </w:pPr>
            <w:r>
              <w:rPr>
                <w:rFonts w:ascii="Times New Roman" w:eastAsia="Calibri" w:hAnsi="Times New Roman"/>
              </w:rPr>
              <w:t>2,1645</w:t>
            </w:r>
          </w:p>
        </w:tc>
      </w:tr>
      <w:tr w:rsidR="00980F42" w:rsidRPr="00AF44CB" w:rsidTr="006F3507">
        <w:tc>
          <w:tcPr>
            <w:tcW w:w="457" w:type="dxa"/>
            <w:shd w:val="clear" w:color="auto" w:fill="auto"/>
            <w:tcMar>
              <w:left w:w="28" w:type="dxa"/>
              <w:right w:w="28" w:type="dxa"/>
            </w:tcMar>
            <w:vAlign w:val="center"/>
          </w:tcPr>
          <w:p w:rsidR="00980F42" w:rsidRPr="00AF44CB" w:rsidRDefault="00980F42" w:rsidP="006F3507">
            <w:pPr>
              <w:pStyle w:val="affffffff6"/>
              <w:jc w:val="center"/>
              <w:rPr>
                <w:rFonts w:ascii="Times New Roman" w:eastAsia="Calibri" w:hAnsi="Times New Roman"/>
              </w:rPr>
            </w:pPr>
            <w:r w:rsidRPr="00AF44CB">
              <w:rPr>
                <w:rFonts w:ascii="Times New Roman" w:eastAsia="Calibri" w:hAnsi="Times New Roman"/>
              </w:rPr>
              <w:t>1</w:t>
            </w:r>
            <w:r w:rsidR="006F3507" w:rsidRPr="00AF44CB">
              <w:rPr>
                <w:rFonts w:ascii="Times New Roman" w:eastAsia="Calibri" w:hAnsi="Times New Roman"/>
              </w:rPr>
              <w:t>2</w:t>
            </w:r>
          </w:p>
        </w:tc>
        <w:tc>
          <w:tcPr>
            <w:tcW w:w="3094" w:type="dxa"/>
            <w:shd w:val="clear" w:color="auto" w:fill="auto"/>
            <w:tcMar>
              <w:left w:w="28" w:type="dxa"/>
              <w:right w:w="28" w:type="dxa"/>
            </w:tcMar>
            <w:vAlign w:val="center"/>
          </w:tcPr>
          <w:p w:rsidR="00980F42" w:rsidRPr="00AF44CB" w:rsidRDefault="00980F42" w:rsidP="00980F42">
            <w:pPr>
              <w:spacing w:after="0" w:line="240" w:lineRule="auto"/>
              <w:ind w:firstLine="0"/>
              <w:jc w:val="left"/>
              <w:rPr>
                <w:rFonts w:ascii="Times New Roman" w:hAnsi="Times New Roman"/>
                <w:sz w:val="20"/>
                <w:szCs w:val="20"/>
              </w:rPr>
            </w:pPr>
            <w:r w:rsidRPr="00AF44CB">
              <w:rPr>
                <w:rFonts w:ascii="Times New Roman" w:hAnsi="Times New Roman"/>
                <w:sz w:val="20"/>
                <w:szCs w:val="20"/>
              </w:rPr>
              <w:t>Спортивные залы</w:t>
            </w:r>
          </w:p>
        </w:tc>
        <w:tc>
          <w:tcPr>
            <w:tcW w:w="2208" w:type="dxa"/>
            <w:shd w:val="clear" w:color="auto" w:fill="auto"/>
            <w:tcMar>
              <w:left w:w="28" w:type="dxa"/>
              <w:right w:w="28" w:type="dxa"/>
            </w:tcMar>
            <w:vAlign w:val="center"/>
          </w:tcPr>
          <w:p w:rsidR="00980F42" w:rsidRPr="00AF44CB" w:rsidRDefault="00980F42" w:rsidP="00B7754B">
            <w:pPr>
              <w:pStyle w:val="affffffff6"/>
              <w:jc w:val="center"/>
              <w:rPr>
                <w:rFonts w:ascii="Times New Roman" w:hAnsi="Times New Roman"/>
              </w:rPr>
            </w:pPr>
            <w:r w:rsidRPr="00AF44CB">
              <w:rPr>
                <w:rFonts w:ascii="Times New Roman" w:hAnsi="Times New Roman"/>
              </w:rPr>
              <w:t>м</w:t>
            </w:r>
            <w:r w:rsidRPr="00AF44CB">
              <w:rPr>
                <w:rFonts w:ascii="Times New Roman" w:hAnsi="Times New Roman"/>
                <w:vertAlign w:val="superscript"/>
              </w:rPr>
              <w:t>2</w:t>
            </w:r>
            <w:r w:rsidRPr="00AF44CB">
              <w:rPr>
                <w:rFonts w:ascii="Times New Roman" w:hAnsi="Times New Roman"/>
              </w:rPr>
              <w:t xml:space="preserve"> общей площади</w:t>
            </w:r>
          </w:p>
        </w:tc>
        <w:tc>
          <w:tcPr>
            <w:tcW w:w="2066" w:type="dxa"/>
            <w:shd w:val="clear" w:color="auto" w:fill="auto"/>
            <w:tcMar>
              <w:left w:w="28" w:type="dxa"/>
              <w:right w:w="28" w:type="dxa"/>
            </w:tcMar>
            <w:vAlign w:val="center"/>
          </w:tcPr>
          <w:p w:rsidR="00980F42" w:rsidRPr="00AF44CB" w:rsidRDefault="000B5B5D" w:rsidP="00B7754B">
            <w:pPr>
              <w:pStyle w:val="affffffff6"/>
              <w:jc w:val="center"/>
              <w:rPr>
                <w:rFonts w:ascii="Times New Roman" w:eastAsia="Calibri" w:hAnsi="Times New Roman"/>
              </w:rPr>
            </w:pPr>
            <w:r>
              <w:rPr>
                <w:rFonts w:ascii="Times New Roman" w:eastAsia="Calibri" w:hAnsi="Times New Roman"/>
              </w:rPr>
              <w:t>729,5</w:t>
            </w:r>
          </w:p>
        </w:tc>
        <w:tc>
          <w:tcPr>
            <w:tcW w:w="1842" w:type="dxa"/>
            <w:shd w:val="clear" w:color="auto" w:fill="auto"/>
            <w:vAlign w:val="center"/>
          </w:tcPr>
          <w:p w:rsidR="00980F42" w:rsidRPr="00AF44CB" w:rsidRDefault="000B5B5D" w:rsidP="00C45235">
            <w:pPr>
              <w:pStyle w:val="affffffff6"/>
              <w:jc w:val="center"/>
              <w:rPr>
                <w:rFonts w:ascii="Times New Roman" w:eastAsia="Calibri" w:hAnsi="Times New Roman"/>
              </w:rPr>
            </w:pPr>
            <w:r>
              <w:rPr>
                <w:rFonts w:ascii="Times New Roman" w:eastAsia="Calibri" w:hAnsi="Times New Roman"/>
              </w:rPr>
              <w:t>3885</w:t>
            </w:r>
          </w:p>
        </w:tc>
      </w:tr>
      <w:tr w:rsidR="00980F42" w:rsidRPr="00AF44CB" w:rsidTr="006F3507">
        <w:tc>
          <w:tcPr>
            <w:tcW w:w="457" w:type="dxa"/>
            <w:shd w:val="clear" w:color="auto" w:fill="auto"/>
            <w:tcMar>
              <w:left w:w="28" w:type="dxa"/>
              <w:right w:w="28" w:type="dxa"/>
            </w:tcMar>
            <w:vAlign w:val="center"/>
          </w:tcPr>
          <w:p w:rsidR="00980F42" w:rsidRPr="00AF44CB" w:rsidRDefault="00980F42" w:rsidP="006F3507">
            <w:pPr>
              <w:pStyle w:val="affffffff6"/>
              <w:jc w:val="center"/>
              <w:rPr>
                <w:rFonts w:ascii="Times New Roman" w:eastAsia="Calibri" w:hAnsi="Times New Roman"/>
              </w:rPr>
            </w:pPr>
            <w:r w:rsidRPr="00AF44CB">
              <w:rPr>
                <w:rFonts w:ascii="Times New Roman" w:eastAsia="Calibri" w:hAnsi="Times New Roman"/>
              </w:rPr>
              <w:t>1</w:t>
            </w:r>
            <w:r w:rsidR="006F3507" w:rsidRPr="00AF44CB">
              <w:rPr>
                <w:rFonts w:ascii="Times New Roman" w:eastAsia="Calibri" w:hAnsi="Times New Roman"/>
              </w:rPr>
              <w:t>3</w:t>
            </w:r>
          </w:p>
        </w:tc>
        <w:tc>
          <w:tcPr>
            <w:tcW w:w="3094" w:type="dxa"/>
            <w:shd w:val="clear" w:color="auto" w:fill="auto"/>
            <w:tcMar>
              <w:left w:w="28" w:type="dxa"/>
              <w:right w:w="28" w:type="dxa"/>
            </w:tcMar>
          </w:tcPr>
          <w:p w:rsidR="00980F42" w:rsidRPr="00AF44CB" w:rsidRDefault="00980F42" w:rsidP="00226BDD">
            <w:pPr>
              <w:spacing w:after="0" w:line="240" w:lineRule="auto"/>
              <w:ind w:firstLine="0"/>
              <w:jc w:val="left"/>
              <w:rPr>
                <w:rFonts w:ascii="Times New Roman" w:hAnsi="Times New Roman"/>
                <w:sz w:val="20"/>
                <w:szCs w:val="20"/>
              </w:rPr>
            </w:pPr>
            <w:r w:rsidRPr="00AF44CB">
              <w:rPr>
                <w:rFonts w:ascii="Times New Roman" w:hAnsi="Times New Roman"/>
                <w:sz w:val="20"/>
                <w:szCs w:val="20"/>
              </w:rPr>
              <w:t>Бассейны</w:t>
            </w:r>
          </w:p>
        </w:tc>
        <w:tc>
          <w:tcPr>
            <w:tcW w:w="2208" w:type="dxa"/>
            <w:shd w:val="clear" w:color="auto" w:fill="auto"/>
            <w:tcMar>
              <w:left w:w="28" w:type="dxa"/>
              <w:right w:w="28" w:type="dxa"/>
            </w:tcMar>
          </w:tcPr>
          <w:p w:rsidR="00980F42" w:rsidRPr="00AF44CB" w:rsidRDefault="00980F42" w:rsidP="00226BDD">
            <w:pPr>
              <w:spacing w:after="0" w:line="240" w:lineRule="auto"/>
              <w:ind w:firstLine="0"/>
              <w:jc w:val="center"/>
              <w:rPr>
                <w:rFonts w:ascii="Times New Roman" w:hAnsi="Times New Roman"/>
                <w:sz w:val="20"/>
                <w:szCs w:val="20"/>
              </w:rPr>
            </w:pPr>
            <w:r w:rsidRPr="00AF44CB">
              <w:rPr>
                <w:rFonts w:ascii="Times New Roman" w:hAnsi="Times New Roman"/>
                <w:sz w:val="20"/>
                <w:szCs w:val="20"/>
              </w:rPr>
              <w:t>м</w:t>
            </w:r>
            <w:r w:rsidRPr="00AF44CB">
              <w:rPr>
                <w:rFonts w:ascii="Times New Roman" w:hAnsi="Times New Roman"/>
                <w:sz w:val="20"/>
                <w:szCs w:val="20"/>
                <w:vertAlign w:val="superscript"/>
              </w:rPr>
              <w:t>2</w:t>
            </w:r>
            <w:r w:rsidRPr="00AF44CB">
              <w:rPr>
                <w:rFonts w:ascii="Times New Roman" w:hAnsi="Times New Roman"/>
                <w:sz w:val="20"/>
                <w:szCs w:val="20"/>
              </w:rPr>
              <w:t xml:space="preserve"> зеркала воды</w:t>
            </w:r>
          </w:p>
        </w:tc>
        <w:tc>
          <w:tcPr>
            <w:tcW w:w="2066" w:type="dxa"/>
            <w:shd w:val="clear" w:color="auto" w:fill="auto"/>
            <w:tcMar>
              <w:left w:w="28" w:type="dxa"/>
              <w:right w:w="28" w:type="dxa"/>
            </w:tcMar>
            <w:vAlign w:val="center"/>
          </w:tcPr>
          <w:p w:rsidR="00980F42" w:rsidRPr="00AF44CB" w:rsidRDefault="00980F42" w:rsidP="00B7754B">
            <w:pPr>
              <w:pStyle w:val="affffffff6"/>
              <w:jc w:val="center"/>
              <w:rPr>
                <w:rFonts w:ascii="Times New Roman" w:eastAsia="Calibri" w:hAnsi="Times New Roman"/>
              </w:rPr>
            </w:pPr>
            <w:r w:rsidRPr="00AF44CB">
              <w:rPr>
                <w:rFonts w:ascii="Times New Roman" w:eastAsia="Calibri" w:hAnsi="Times New Roman"/>
              </w:rPr>
              <w:t>0</w:t>
            </w:r>
          </w:p>
        </w:tc>
        <w:tc>
          <w:tcPr>
            <w:tcW w:w="1842" w:type="dxa"/>
            <w:shd w:val="clear" w:color="auto" w:fill="auto"/>
            <w:vAlign w:val="center"/>
          </w:tcPr>
          <w:p w:rsidR="00980F42" w:rsidRPr="00AF44CB" w:rsidRDefault="000B5B5D" w:rsidP="00C45235">
            <w:pPr>
              <w:pStyle w:val="affffffff6"/>
              <w:jc w:val="center"/>
              <w:rPr>
                <w:rFonts w:ascii="Times New Roman" w:eastAsia="Calibri" w:hAnsi="Times New Roman"/>
              </w:rPr>
            </w:pPr>
            <w:r>
              <w:rPr>
                <w:rFonts w:ascii="Times New Roman" w:eastAsia="Calibri" w:hAnsi="Times New Roman"/>
              </w:rPr>
              <w:t>833</w:t>
            </w:r>
          </w:p>
        </w:tc>
      </w:tr>
    </w:tbl>
    <w:p w:rsidR="00CA5FE3" w:rsidRPr="00AF44CB" w:rsidRDefault="00CA5FE3" w:rsidP="0070140C">
      <w:pPr>
        <w:pStyle w:val="S6"/>
        <w:rPr>
          <w:rFonts w:ascii="Times New Roman" w:hAnsi="Times New Roman"/>
        </w:rPr>
      </w:pPr>
    </w:p>
    <w:p w:rsidR="008A2604" w:rsidRPr="00AF44CB" w:rsidRDefault="006C03B7" w:rsidP="00C06F28">
      <w:pPr>
        <w:pStyle w:val="S1"/>
        <w:tabs>
          <w:tab w:val="clear" w:pos="1778"/>
          <w:tab w:val="num" w:pos="0"/>
        </w:tabs>
        <w:ind w:left="0" w:firstLine="0"/>
        <w:jc w:val="center"/>
        <w:rPr>
          <w:rFonts w:ascii="Times New Roman" w:hAnsi="Times New Roman" w:cs="Times New Roman"/>
        </w:rPr>
      </w:pPr>
      <w:bookmarkStart w:id="50" w:name="_Toc469563450"/>
      <w:bookmarkStart w:id="51" w:name="_Toc485200133"/>
      <w:r w:rsidRPr="00AF44CB">
        <w:rPr>
          <w:rFonts w:ascii="Times New Roman" w:hAnsi="Times New Roman" w:cs="Times New Roman"/>
          <w:bCs w:val="0"/>
        </w:rPr>
        <w:lastRenderedPageBreak/>
        <w:t>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w:t>
      </w:r>
      <w:bookmarkEnd w:id="50"/>
      <w:bookmarkEnd w:id="51"/>
    </w:p>
    <w:p w:rsidR="00FF4967" w:rsidRPr="00AF44CB" w:rsidRDefault="00FF4967" w:rsidP="00B61253">
      <w:pPr>
        <w:pStyle w:val="a9"/>
        <w:keepNext/>
        <w:keepLines/>
        <w:numPr>
          <w:ilvl w:val="0"/>
          <w:numId w:val="1"/>
        </w:numPr>
        <w:contextualSpacing w:val="0"/>
        <w:outlineLvl w:val="0"/>
        <w:rPr>
          <w:rFonts w:ascii="Times New Roman" w:eastAsiaTheme="majorEastAsia" w:hAnsi="Times New Roman"/>
          <w:b/>
          <w:bCs/>
          <w:vanish/>
          <w:szCs w:val="28"/>
        </w:rPr>
      </w:pPr>
      <w:bookmarkStart w:id="52" w:name="_Toc442713423"/>
      <w:bookmarkStart w:id="53" w:name="_Toc442795259"/>
      <w:bookmarkStart w:id="54" w:name="_Toc442795309"/>
      <w:bookmarkStart w:id="55" w:name="_Toc446578418"/>
      <w:bookmarkStart w:id="56" w:name="_Toc447012909"/>
      <w:bookmarkStart w:id="57" w:name="_Toc447114058"/>
      <w:bookmarkStart w:id="58" w:name="_Toc453932224"/>
      <w:bookmarkStart w:id="59" w:name="_Toc453932296"/>
      <w:bookmarkStart w:id="60" w:name="_Toc454543515"/>
      <w:bookmarkStart w:id="61" w:name="_Toc454543575"/>
      <w:bookmarkStart w:id="62" w:name="_Toc454543657"/>
      <w:bookmarkStart w:id="63" w:name="_Toc454543707"/>
      <w:bookmarkStart w:id="64" w:name="_Toc454543755"/>
      <w:bookmarkStart w:id="65" w:name="_Toc454543797"/>
      <w:bookmarkStart w:id="66" w:name="_Toc454543873"/>
      <w:bookmarkStart w:id="67" w:name="_Toc454548319"/>
      <w:bookmarkStart w:id="68" w:name="_Toc459989144"/>
      <w:bookmarkStart w:id="69" w:name="_Toc459989229"/>
      <w:bookmarkStart w:id="70" w:name="_Toc459989270"/>
      <w:bookmarkStart w:id="71" w:name="_Toc462925378"/>
      <w:bookmarkStart w:id="72" w:name="_Toc463878890"/>
      <w:bookmarkStart w:id="73" w:name="_Toc470274378"/>
      <w:bookmarkStart w:id="74" w:name="_Toc471991356"/>
      <w:bookmarkStart w:id="75" w:name="_Toc473552160"/>
      <w:bookmarkStart w:id="76" w:name="_Toc474853795"/>
      <w:bookmarkStart w:id="77" w:name="_Toc475106170"/>
      <w:bookmarkStart w:id="78" w:name="_Toc476644070"/>
      <w:bookmarkStart w:id="79" w:name="_Toc485134198"/>
      <w:bookmarkStart w:id="80" w:name="_Toc485200134"/>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rsidR="00FF4967" w:rsidRPr="00AF44CB" w:rsidRDefault="00FF4967" w:rsidP="00B61253">
      <w:pPr>
        <w:pStyle w:val="a9"/>
        <w:keepNext/>
        <w:keepLines/>
        <w:numPr>
          <w:ilvl w:val="0"/>
          <w:numId w:val="1"/>
        </w:numPr>
        <w:contextualSpacing w:val="0"/>
        <w:outlineLvl w:val="0"/>
        <w:rPr>
          <w:rFonts w:ascii="Times New Roman" w:eastAsiaTheme="majorEastAsia" w:hAnsi="Times New Roman"/>
          <w:b/>
          <w:bCs/>
          <w:vanish/>
          <w:szCs w:val="28"/>
        </w:rPr>
      </w:pPr>
      <w:bookmarkStart w:id="81" w:name="_Toc446578419"/>
      <w:bookmarkStart w:id="82" w:name="_Toc447012910"/>
      <w:bookmarkStart w:id="83" w:name="_Toc447114059"/>
      <w:bookmarkStart w:id="84" w:name="_Toc453932225"/>
      <w:bookmarkStart w:id="85" w:name="_Toc453932297"/>
      <w:bookmarkStart w:id="86" w:name="_Toc454543516"/>
      <w:bookmarkStart w:id="87" w:name="_Toc454543576"/>
      <w:bookmarkStart w:id="88" w:name="_Toc454543658"/>
      <w:bookmarkStart w:id="89" w:name="_Toc454543708"/>
      <w:bookmarkStart w:id="90" w:name="_Toc454543756"/>
      <w:bookmarkStart w:id="91" w:name="_Toc454543798"/>
      <w:bookmarkStart w:id="92" w:name="_Toc454543874"/>
      <w:bookmarkStart w:id="93" w:name="_Toc454548320"/>
      <w:bookmarkStart w:id="94" w:name="_Toc459989145"/>
      <w:bookmarkStart w:id="95" w:name="_Toc459989230"/>
      <w:bookmarkStart w:id="96" w:name="_Toc459989271"/>
      <w:bookmarkStart w:id="97" w:name="_Toc462925379"/>
      <w:bookmarkStart w:id="98" w:name="_Toc463878891"/>
      <w:bookmarkStart w:id="99" w:name="_Toc470274379"/>
      <w:bookmarkStart w:id="100" w:name="_Toc471991357"/>
      <w:bookmarkStart w:id="101" w:name="_Toc473552161"/>
      <w:bookmarkStart w:id="102" w:name="_Toc474853796"/>
      <w:bookmarkStart w:id="103" w:name="_Toc475106171"/>
      <w:bookmarkStart w:id="104" w:name="_Toc476644071"/>
      <w:bookmarkStart w:id="105" w:name="_Toc485134199"/>
      <w:bookmarkStart w:id="106" w:name="_Toc48520013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FF4967" w:rsidRPr="00AF44CB" w:rsidRDefault="00FF4967" w:rsidP="00B61253">
      <w:pPr>
        <w:pStyle w:val="a9"/>
        <w:keepNext/>
        <w:keepLines/>
        <w:numPr>
          <w:ilvl w:val="0"/>
          <w:numId w:val="1"/>
        </w:numPr>
        <w:contextualSpacing w:val="0"/>
        <w:outlineLvl w:val="0"/>
        <w:rPr>
          <w:rFonts w:ascii="Times New Roman" w:eastAsiaTheme="majorEastAsia" w:hAnsi="Times New Roman"/>
          <w:b/>
          <w:bCs/>
          <w:vanish/>
          <w:szCs w:val="28"/>
        </w:rPr>
      </w:pPr>
      <w:bookmarkStart w:id="107" w:name="_Toc446578420"/>
      <w:bookmarkStart w:id="108" w:name="_Toc447012911"/>
      <w:bookmarkStart w:id="109" w:name="_Toc447114060"/>
      <w:bookmarkStart w:id="110" w:name="_Toc453932226"/>
      <w:bookmarkStart w:id="111" w:name="_Toc453932298"/>
      <w:bookmarkStart w:id="112" w:name="_Toc454543517"/>
      <w:bookmarkStart w:id="113" w:name="_Toc454543577"/>
      <w:bookmarkStart w:id="114" w:name="_Toc454543659"/>
      <w:bookmarkStart w:id="115" w:name="_Toc454543709"/>
      <w:bookmarkStart w:id="116" w:name="_Toc454543757"/>
      <w:bookmarkStart w:id="117" w:name="_Toc454543799"/>
      <w:bookmarkStart w:id="118" w:name="_Toc454543875"/>
      <w:bookmarkStart w:id="119" w:name="_Toc454548321"/>
      <w:bookmarkStart w:id="120" w:name="_Toc459989146"/>
      <w:bookmarkStart w:id="121" w:name="_Toc459989231"/>
      <w:bookmarkStart w:id="122" w:name="_Toc459989272"/>
      <w:bookmarkStart w:id="123" w:name="_Toc462925380"/>
      <w:bookmarkStart w:id="124" w:name="_Toc463878892"/>
      <w:bookmarkStart w:id="125" w:name="_Toc470274380"/>
      <w:bookmarkStart w:id="126" w:name="_Toc471991358"/>
      <w:bookmarkStart w:id="127" w:name="_Toc473552162"/>
      <w:bookmarkStart w:id="128" w:name="_Toc474853797"/>
      <w:bookmarkStart w:id="129" w:name="_Toc475106172"/>
      <w:bookmarkStart w:id="130" w:name="_Toc476644072"/>
      <w:bookmarkStart w:id="131" w:name="_Toc485134200"/>
      <w:bookmarkStart w:id="132" w:name="_Toc48520013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FF4967" w:rsidRPr="00AF44CB" w:rsidRDefault="00FF4967" w:rsidP="00B61253">
      <w:pPr>
        <w:pStyle w:val="a9"/>
        <w:keepNext/>
        <w:keepLines/>
        <w:numPr>
          <w:ilvl w:val="0"/>
          <w:numId w:val="1"/>
        </w:numPr>
        <w:contextualSpacing w:val="0"/>
        <w:outlineLvl w:val="0"/>
        <w:rPr>
          <w:rFonts w:ascii="Times New Roman" w:eastAsiaTheme="majorEastAsia" w:hAnsi="Times New Roman"/>
          <w:b/>
          <w:bCs/>
          <w:vanish/>
          <w:szCs w:val="28"/>
        </w:rPr>
      </w:pPr>
      <w:bookmarkStart w:id="133" w:name="_Toc446578421"/>
      <w:bookmarkStart w:id="134" w:name="_Toc447012912"/>
      <w:bookmarkStart w:id="135" w:name="_Toc447114061"/>
      <w:bookmarkStart w:id="136" w:name="_Toc453932227"/>
      <w:bookmarkStart w:id="137" w:name="_Toc453932299"/>
      <w:bookmarkStart w:id="138" w:name="_Toc454543518"/>
      <w:bookmarkStart w:id="139" w:name="_Toc454543578"/>
      <w:bookmarkStart w:id="140" w:name="_Toc454543660"/>
      <w:bookmarkStart w:id="141" w:name="_Toc454543710"/>
      <w:bookmarkStart w:id="142" w:name="_Toc454543758"/>
      <w:bookmarkStart w:id="143" w:name="_Toc454543800"/>
      <w:bookmarkStart w:id="144" w:name="_Toc454543876"/>
      <w:bookmarkStart w:id="145" w:name="_Toc454548322"/>
      <w:bookmarkStart w:id="146" w:name="_Toc459989147"/>
      <w:bookmarkStart w:id="147" w:name="_Toc459989232"/>
      <w:bookmarkStart w:id="148" w:name="_Toc459989273"/>
      <w:bookmarkStart w:id="149" w:name="_Toc462925381"/>
      <w:bookmarkStart w:id="150" w:name="_Toc463878893"/>
      <w:bookmarkStart w:id="151" w:name="_Toc470274381"/>
      <w:bookmarkStart w:id="152" w:name="_Toc471991359"/>
      <w:bookmarkStart w:id="153" w:name="_Toc473552163"/>
      <w:bookmarkStart w:id="154" w:name="_Toc474853798"/>
      <w:bookmarkStart w:id="155" w:name="_Toc475106173"/>
      <w:bookmarkStart w:id="156" w:name="_Toc476644073"/>
      <w:bookmarkStart w:id="157" w:name="_Toc485134201"/>
      <w:bookmarkStart w:id="158" w:name="_Toc485200137"/>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FF4967" w:rsidRPr="00AF44CB" w:rsidRDefault="00FF4967" w:rsidP="00B61253">
      <w:pPr>
        <w:pStyle w:val="a9"/>
        <w:keepNext/>
        <w:keepLines/>
        <w:numPr>
          <w:ilvl w:val="0"/>
          <w:numId w:val="1"/>
        </w:numPr>
        <w:contextualSpacing w:val="0"/>
        <w:outlineLvl w:val="0"/>
        <w:rPr>
          <w:rFonts w:ascii="Times New Roman" w:eastAsiaTheme="majorEastAsia" w:hAnsi="Times New Roman"/>
          <w:b/>
          <w:bCs/>
          <w:vanish/>
          <w:szCs w:val="28"/>
        </w:rPr>
      </w:pPr>
      <w:bookmarkStart w:id="159" w:name="_Toc446578422"/>
      <w:bookmarkStart w:id="160" w:name="_Toc447012913"/>
      <w:bookmarkStart w:id="161" w:name="_Toc447114062"/>
      <w:bookmarkStart w:id="162" w:name="_Toc453932228"/>
      <w:bookmarkStart w:id="163" w:name="_Toc453932300"/>
      <w:bookmarkStart w:id="164" w:name="_Toc454543519"/>
      <w:bookmarkStart w:id="165" w:name="_Toc454543579"/>
      <w:bookmarkStart w:id="166" w:name="_Toc454543661"/>
      <w:bookmarkStart w:id="167" w:name="_Toc454543711"/>
      <w:bookmarkStart w:id="168" w:name="_Toc454543759"/>
      <w:bookmarkStart w:id="169" w:name="_Toc454543801"/>
      <w:bookmarkStart w:id="170" w:name="_Toc454543877"/>
      <w:bookmarkStart w:id="171" w:name="_Toc454548323"/>
      <w:bookmarkStart w:id="172" w:name="_Toc459989148"/>
      <w:bookmarkStart w:id="173" w:name="_Toc459989233"/>
      <w:bookmarkStart w:id="174" w:name="_Toc459989274"/>
      <w:bookmarkStart w:id="175" w:name="_Toc462925382"/>
      <w:bookmarkStart w:id="176" w:name="_Toc463878894"/>
      <w:bookmarkStart w:id="177" w:name="_Toc470274382"/>
      <w:bookmarkStart w:id="178" w:name="_Toc471991360"/>
      <w:bookmarkStart w:id="179" w:name="_Toc473552164"/>
      <w:bookmarkStart w:id="180" w:name="_Toc474853799"/>
      <w:bookmarkStart w:id="181" w:name="_Toc475106174"/>
      <w:bookmarkStart w:id="182" w:name="_Toc476644074"/>
      <w:bookmarkStart w:id="183" w:name="_Toc485134202"/>
      <w:bookmarkStart w:id="184" w:name="_Toc48520013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FF4967" w:rsidRPr="00AF44CB" w:rsidRDefault="00FF4967" w:rsidP="00B61253">
      <w:pPr>
        <w:pStyle w:val="a9"/>
        <w:keepNext/>
        <w:keepLines/>
        <w:numPr>
          <w:ilvl w:val="0"/>
          <w:numId w:val="1"/>
        </w:numPr>
        <w:contextualSpacing w:val="0"/>
        <w:outlineLvl w:val="0"/>
        <w:rPr>
          <w:rFonts w:ascii="Times New Roman" w:eastAsiaTheme="majorEastAsia" w:hAnsi="Times New Roman"/>
          <w:b/>
          <w:bCs/>
          <w:vanish/>
          <w:szCs w:val="28"/>
        </w:rPr>
      </w:pPr>
      <w:bookmarkStart w:id="185" w:name="_Toc446578423"/>
      <w:bookmarkStart w:id="186" w:name="_Toc447012914"/>
      <w:bookmarkStart w:id="187" w:name="_Toc447114063"/>
      <w:bookmarkStart w:id="188" w:name="_Toc453932229"/>
      <w:bookmarkStart w:id="189" w:name="_Toc453932301"/>
      <w:bookmarkStart w:id="190" w:name="_Toc454543520"/>
      <w:bookmarkStart w:id="191" w:name="_Toc454543580"/>
      <w:bookmarkStart w:id="192" w:name="_Toc454543662"/>
      <w:bookmarkStart w:id="193" w:name="_Toc454543712"/>
      <w:bookmarkStart w:id="194" w:name="_Toc454543760"/>
      <w:bookmarkStart w:id="195" w:name="_Toc454543802"/>
      <w:bookmarkStart w:id="196" w:name="_Toc454543878"/>
      <w:bookmarkStart w:id="197" w:name="_Toc454548324"/>
      <w:bookmarkStart w:id="198" w:name="_Toc459989149"/>
      <w:bookmarkStart w:id="199" w:name="_Toc459989234"/>
      <w:bookmarkStart w:id="200" w:name="_Toc459989275"/>
      <w:bookmarkStart w:id="201" w:name="_Toc462925383"/>
      <w:bookmarkStart w:id="202" w:name="_Toc463878895"/>
      <w:bookmarkStart w:id="203" w:name="_Toc470274383"/>
      <w:bookmarkStart w:id="204" w:name="_Toc471991361"/>
      <w:bookmarkStart w:id="205" w:name="_Toc473552165"/>
      <w:bookmarkStart w:id="206" w:name="_Toc474853800"/>
      <w:bookmarkStart w:id="207" w:name="_Toc475106175"/>
      <w:bookmarkStart w:id="208" w:name="_Toc476644075"/>
      <w:bookmarkStart w:id="209" w:name="_Toc485134203"/>
      <w:bookmarkStart w:id="210" w:name="_Toc485200139"/>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75522" w:rsidRPr="00AF44CB" w:rsidRDefault="00275522" w:rsidP="00275522">
      <w:pPr>
        <w:rPr>
          <w:rFonts w:ascii="Times New Roman" w:hAnsi="Times New Roman"/>
        </w:rPr>
      </w:pPr>
      <w:r w:rsidRPr="00AF44CB">
        <w:rPr>
          <w:rFonts w:ascii="Times New Roman" w:hAnsi="Times New Roman"/>
        </w:rPr>
        <w:t xml:space="preserve">Реализация Программы осуществляется через систему программных мероприятий разрабатываемых муниципальных программ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rPr>
        <w:t xml:space="preserve">, а также с учетом федеральных проектов и программ, государственных программ </w:t>
      </w:r>
      <w:r w:rsidR="00F71F7B" w:rsidRPr="00AF44CB">
        <w:rPr>
          <w:rFonts w:ascii="Times New Roman" w:hAnsi="Times New Roman"/>
        </w:rPr>
        <w:t>Краснодарского края</w:t>
      </w:r>
      <w:r w:rsidRPr="00AF44CB">
        <w:rPr>
          <w:rFonts w:ascii="Times New Roman" w:hAnsi="Times New Roman"/>
        </w:rPr>
        <w:t xml:space="preserve"> и муниципальных программ муниципального образования </w:t>
      </w:r>
      <w:proofErr w:type="spellStart"/>
      <w:r w:rsidR="00F71F7B" w:rsidRPr="00AF44CB">
        <w:rPr>
          <w:rFonts w:ascii="Times New Roman" w:hAnsi="Times New Roman"/>
        </w:rPr>
        <w:t>Выселковский</w:t>
      </w:r>
      <w:proofErr w:type="spellEnd"/>
      <w:r w:rsidRPr="00AF44CB">
        <w:rPr>
          <w:rFonts w:ascii="Times New Roman" w:hAnsi="Times New Roman"/>
        </w:rPr>
        <w:t xml:space="preserve"> район, реализуемых на территории поселения.</w:t>
      </w:r>
    </w:p>
    <w:p w:rsidR="00275522" w:rsidRPr="00AF44CB" w:rsidRDefault="00275522" w:rsidP="00275522">
      <w:pPr>
        <w:rPr>
          <w:rFonts w:ascii="Times New Roman" w:hAnsi="Times New Roman"/>
          <w:lang w:eastAsia="ar-SA"/>
        </w:rPr>
      </w:pPr>
      <w:r w:rsidRPr="00AF44CB">
        <w:rPr>
          <w:rFonts w:ascii="Times New Roman" w:hAnsi="Times New Roman"/>
          <w:lang w:eastAsia="ar-SA"/>
        </w:rPr>
        <w:t xml:space="preserve">Целесообразно принятие муниципальных программ либо внесение изменений в существующие муниципальные программы, устанавливающие перечни мероприятий по проектированию, строительству, реконструкции объектов социальной инфраструктуры местного значения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lang w:eastAsia="ar-SA"/>
        </w:rPr>
        <w:t xml:space="preserve">. Данные программы должны обеспечивать сбалансированное перспективное развитие социальной инфраструктуры в соответствии с потребностями в строительстве объектов социальной инфраструктуры местного значения, установленными программой комплексного развития социальной инфраструктуры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w:t>
      </w:r>
      <w:r w:rsidRPr="00AF44CB">
        <w:rPr>
          <w:rFonts w:ascii="Times New Roman" w:hAnsi="Times New Roman"/>
          <w:lang w:eastAsia="ar-SA"/>
        </w:rPr>
        <w:t>.</w:t>
      </w:r>
    </w:p>
    <w:p w:rsidR="00275522" w:rsidRPr="00AF44CB" w:rsidRDefault="00275522" w:rsidP="00275522">
      <w:pPr>
        <w:rPr>
          <w:rFonts w:ascii="Times New Roman" w:hAnsi="Times New Roman"/>
        </w:rPr>
      </w:pPr>
      <w:r w:rsidRPr="00AF44CB">
        <w:rPr>
          <w:rFonts w:ascii="Times New Roman" w:hAnsi="Times New Roman"/>
        </w:rPr>
        <w:t xml:space="preserve">В соответствии с изложенной в Программе политикой администрация </w:t>
      </w:r>
      <w:proofErr w:type="spellStart"/>
      <w:r w:rsidR="00AF44CB">
        <w:rPr>
          <w:rFonts w:ascii="Times New Roman" w:hAnsi="Times New Roman"/>
        </w:rPr>
        <w:t>Березанского</w:t>
      </w:r>
      <w:proofErr w:type="spellEnd"/>
      <w:r w:rsidR="00F71F7B" w:rsidRPr="00AF44CB">
        <w:rPr>
          <w:rFonts w:ascii="Times New Roman" w:hAnsi="Times New Roman"/>
        </w:rPr>
        <w:t xml:space="preserve"> сельского поселения </w:t>
      </w:r>
      <w:r w:rsidRPr="00AF44CB">
        <w:rPr>
          <w:rFonts w:ascii="Times New Roman" w:hAnsi="Times New Roman"/>
        </w:rPr>
        <w:t>должна разрабатывать муниципальные программы, конкретизировать мероприятия, способствующие достижению стратегических целей и решению поставленных Программой задач.</w:t>
      </w:r>
    </w:p>
    <w:p w:rsidR="0046789C" w:rsidRPr="00AF44CB" w:rsidRDefault="0046789C" w:rsidP="00275522">
      <w:pPr>
        <w:pageBreakBefore/>
        <w:spacing w:after="0"/>
        <w:ind w:firstLine="0"/>
        <w:jc w:val="center"/>
        <w:rPr>
          <w:rFonts w:ascii="Times New Roman" w:hAnsi="Times New Roman"/>
        </w:rPr>
      </w:pPr>
      <w:r w:rsidRPr="00AF44CB">
        <w:rPr>
          <w:rFonts w:ascii="Times New Roman" w:hAnsi="Times New Roman"/>
        </w:rPr>
        <w:lastRenderedPageBreak/>
        <w:t xml:space="preserve">ПРОГРАММА КОМПЛЕКСНОГО РАЗВИТИЯ СОЦИАЛЬНОЙ ИНФРАСТРУКТУРЫ </w:t>
      </w:r>
    </w:p>
    <w:p w:rsidR="0046789C" w:rsidRPr="00AF44CB" w:rsidRDefault="00AF44CB" w:rsidP="00C159B8">
      <w:pPr>
        <w:spacing w:after="0"/>
        <w:ind w:firstLine="0"/>
        <w:jc w:val="center"/>
        <w:rPr>
          <w:rFonts w:ascii="Times New Roman" w:hAnsi="Times New Roman"/>
        </w:rPr>
      </w:pPr>
      <w:r>
        <w:rPr>
          <w:rFonts w:ascii="Times New Roman" w:hAnsi="Times New Roman"/>
        </w:rPr>
        <w:t>БЕРЕЗАНСКОГО</w:t>
      </w:r>
      <w:r w:rsidR="00F71F7B" w:rsidRPr="00AF44CB">
        <w:rPr>
          <w:rFonts w:ascii="Times New Roman" w:hAnsi="Times New Roman"/>
        </w:rPr>
        <w:t xml:space="preserve"> СЕЛЬСКОГО ПОСЕЛЕНИЯ</w:t>
      </w:r>
      <w:r w:rsidR="00C06F28" w:rsidRPr="00AF44CB">
        <w:rPr>
          <w:rFonts w:ascii="Times New Roman" w:hAnsi="Times New Roman"/>
        </w:rPr>
        <w:t xml:space="preserve"> </w:t>
      </w:r>
      <w:r w:rsidR="00F71F7B" w:rsidRPr="00AF44CB">
        <w:rPr>
          <w:rFonts w:ascii="Times New Roman" w:hAnsi="Times New Roman"/>
        </w:rPr>
        <w:t>ВЫСЕЛКОВСКОГО</w:t>
      </w:r>
      <w:r w:rsidR="00275522" w:rsidRPr="00AF44CB">
        <w:rPr>
          <w:rFonts w:ascii="Times New Roman" w:hAnsi="Times New Roman"/>
        </w:rPr>
        <w:t xml:space="preserve"> РАЙОНА </w:t>
      </w:r>
    </w:p>
    <w:p w:rsidR="00D6024D" w:rsidRPr="00AF44CB" w:rsidRDefault="00F71F7B" w:rsidP="00C06F28">
      <w:pPr>
        <w:spacing w:after="0"/>
        <w:ind w:firstLine="0"/>
        <w:jc w:val="center"/>
        <w:rPr>
          <w:rFonts w:ascii="Times New Roman" w:hAnsi="Times New Roman"/>
        </w:rPr>
      </w:pPr>
      <w:r w:rsidRPr="00AF44CB">
        <w:rPr>
          <w:rFonts w:ascii="Times New Roman" w:hAnsi="Times New Roman"/>
          <w:szCs w:val="24"/>
        </w:rPr>
        <w:t>КРАСНОДАРСКО</w:t>
      </w:r>
      <w:r w:rsidR="00681FB9" w:rsidRPr="00AF44CB">
        <w:rPr>
          <w:rFonts w:ascii="Times New Roman" w:hAnsi="Times New Roman"/>
          <w:szCs w:val="24"/>
        </w:rPr>
        <w:t>ГО</w:t>
      </w:r>
      <w:r w:rsidRPr="00AF44CB">
        <w:rPr>
          <w:rFonts w:ascii="Times New Roman" w:hAnsi="Times New Roman"/>
          <w:szCs w:val="24"/>
        </w:rPr>
        <w:t xml:space="preserve"> </w:t>
      </w:r>
      <w:r w:rsidR="00681FB9" w:rsidRPr="00AF44CB">
        <w:rPr>
          <w:rFonts w:ascii="Times New Roman" w:hAnsi="Times New Roman"/>
          <w:szCs w:val="24"/>
        </w:rPr>
        <w:t>КРАЯ</w:t>
      </w:r>
      <w:r w:rsidR="00C06F28" w:rsidRPr="00AF44CB">
        <w:rPr>
          <w:rFonts w:ascii="Times New Roman" w:hAnsi="Times New Roman"/>
          <w:szCs w:val="24"/>
        </w:rPr>
        <w:t xml:space="preserve"> </w:t>
      </w:r>
      <w:r w:rsidR="00D6024D" w:rsidRPr="00AF44CB">
        <w:rPr>
          <w:rFonts w:ascii="Times New Roman" w:hAnsi="Times New Roman"/>
        </w:rPr>
        <w:t xml:space="preserve">на </w:t>
      </w:r>
      <w:r w:rsidR="00D17187" w:rsidRPr="00AF44CB">
        <w:rPr>
          <w:rFonts w:ascii="Times New Roman" w:hAnsi="Times New Roman"/>
        </w:rPr>
        <w:t>2017</w:t>
      </w:r>
      <w:r w:rsidR="0046789C" w:rsidRPr="00AF44CB">
        <w:rPr>
          <w:rFonts w:ascii="Times New Roman" w:hAnsi="Times New Roman"/>
        </w:rPr>
        <w:t>-</w:t>
      </w:r>
      <w:r w:rsidR="00D17187" w:rsidRPr="00AF44CB">
        <w:rPr>
          <w:rFonts w:ascii="Times New Roman" w:hAnsi="Times New Roman"/>
        </w:rPr>
        <w:t>2021</w:t>
      </w:r>
      <w:r w:rsidR="00D6024D" w:rsidRPr="00AF44CB">
        <w:rPr>
          <w:rFonts w:ascii="Times New Roman" w:hAnsi="Times New Roman"/>
        </w:rPr>
        <w:t xml:space="preserve"> годы </w:t>
      </w:r>
      <w:r w:rsidR="0046789C" w:rsidRPr="00AF44CB">
        <w:rPr>
          <w:rFonts w:ascii="Times New Roman" w:hAnsi="Times New Roman"/>
        </w:rPr>
        <w:t xml:space="preserve">и на период до </w:t>
      </w:r>
      <w:r w:rsidR="00AF44CB">
        <w:rPr>
          <w:rFonts w:ascii="Times New Roman" w:hAnsi="Times New Roman"/>
        </w:rPr>
        <w:t>2029</w:t>
      </w:r>
      <w:r w:rsidR="00D6024D" w:rsidRPr="00AF44CB">
        <w:rPr>
          <w:rFonts w:ascii="Times New Roman" w:hAnsi="Times New Roman"/>
        </w:rPr>
        <w:t xml:space="preserve"> года</w:t>
      </w:r>
    </w:p>
    <w:p w:rsidR="00C06F28" w:rsidRPr="00AF44CB" w:rsidRDefault="00C06F28" w:rsidP="00D6024D">
      <w:pPr>
        <w:overflowPunct w:val="0"/>
        <w:autoSpaceDE w:val="0"/>
        <w:autoSpaceDN w:val="0"/>
        <w:adjustRightInd w:val="0"/>
        <w:ind w:firstLine="0"/>
        <w:rPr>
          <w:rFonts w:ascii="Times New Roman" w:hAnsi="Times New Roman"/>
          <w:b/>
          <w:szCs w:val="24"/>
        </w:rPr>
      </w:pPr>
    </w:p>
    <w:p w:rsidR="00C06F28" w:rsidRPr="00AF44CB" w:rsidRDefault="00C06F28" w:rsidP="00D6024D">
      <w:pPr>
        <w:overflowPunct w:val="0"/>
        <w:autoSpaceDE w:val="0"/>
        <w:autoSpaceDN w:val="0"/>
        <w:adjustRightInd w:val="0"/>
        <w:ind w:firstLine="0"/>
        <w:rPr>
          <w:rFonts w:ascii="Times New Roman" w:hAnsi="Times New Roman"/>
          <w:b/>
          <w:szCs w:val="24"/>
        </w:rPr>
      </w:pPr>
    </w:p>
    <w:p w:rsidR="00D6024D" w:rsidRPr="00AF44CB" w:rsidRDefault="00D6024D" w:rsidP="00D6024D">
      <w:pPr>
        <w:overflowPunct w:val="0"/>
        <w:autoSpaceDE w:val="0"/>
        <w:autoSpaceDN w:val="0"/>
        <w:adjustRightInd w:val="0"/>
        <w:ind w:firstLine="0"/>
        <w:rPr>
          <w:rFonts w:ascii="Times New Roman" w:hAnsi="Times New Roman"/>
          <w:szCs w:val="24"/>
        </w:rPr>
      </w:pPr>
      <w:r w:rsidRPr="00AF44CB">
        <w:rPr>
          <w:rFonts w:ascii="Times New Roman" w:hAnsi="Times New Roman"/>
          <w:b/>
          <w:szCs w:val="24"/>
        </w:rPr>
        <w:t>Разработчик:</w:t>
      </w:r>
      <w:r w:rsidRPr="00AF44CB">
        <w:rPr>
          <w:rFonts w:ascii="Times New Roman" w:hAnsi="Times New Roman"/>
          <w:szCs w:val="24"/>
        </w:rPr>
        <w:t xml:space="preserve"> </w:t>
      </w:r>
    </w:p>
    <w:p w:rsidR="00D6024D" w:rsidRPr="00AF44CB" w:rsidRDefault="00D6024D" w:rsidP="00D6024D">
      <w:pPr>
        <w:overflowPunct w:val="0"/>
        <w:autoSpaceDE w:val="0"/>
        <w:autoSpaceDN w:val="0"/>
        <w:adjustRightInd w:val="0"/>
        <w:spacing w:line="333" w:lineRule="auto"/>
        <w:ind w:right="-1" w:firstLine="0"/>
        <w:jc w:val="center"/>
        <w:rPr>
          <w:rFonts w:ascii="Times New Roman" w:hAnsi="Times New Roman"/>
          <w:szCs w:val="24"/>
        </w:rPr>
      </w:pPr>
      <w:r w:rsidRPr="00AF44CB">
        <w:rPr>
          <w:rFonts w:ascii="Times New Roman" w:hAnsi="Times New Roman"/>
          <w:noProof/>
          <w:szCs w:val="24"/>
          <w:lang w:eastAsia="ru-RU"/>
        </w:rPr>
        <w:drawing>
          <wp:inline distT="0" distB="0" distL="0" distR="0">
            <wp:extent cx="895350" cy="895350"/>
            <wp:effectExtent l="0" t="0" r="0" b="0"/>
            <wp:docPr id="1" name="Рисунок 1" descr="Лого_нор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_норм"/>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p w:rsidR="00D6024D" w:rsidRPr="00AF44CB" w:rsidRDefault="00D6024D" w:rsidP="00D6024D">
      <w:pPr>
        <w:ind w:firstLine="0"/>
        <w:jc w:val="center"/>
        <w:rPr>
          <w:rFonts w:ascii="Times New Roman" w:hAnsi="Times New Roman"/>
          <w:b/>
          <w:szCs w:val="24"/>
        </w:rPr>
      </w:pPr>
      <w:r w:rsidRPr="00AF44CB">
        <w:rPr>
          <w:rFonts w:ascii="Times New Roman" w:hAnsi="Times New Roman"/>
          <w:b/>
          <w:szCs w:val="24"/>
        </w:rPr>
        <w:t>Общество с ограниченной ответственностью «ЭНЕРГОАУДИТ»</w:t>
      </w:r>
    </w:p>
    <w:p w:rsidR="00D6024D" w:rsidRPr="00AF44CB" w:rsidRDefault="00D6024D" w:rsidP="00696822">
      <w:pPr>
        <w:pStyle w:val="S6"/>
        <w:ind w:firstLine="0"/>
        <w:jc w:val="left"/>
        <w:rPr>
          <w:rFonts w:ascii="Times New Roman" w:hAnsi="Times New Roman"/>
        </w:rPr>
      </w:pPr>
      <w:r w:rsidRPr="00AF44CB">
        <w:rPr>
          <w:rFonts w:ascii="Times New Roman" w:hAnsi="Times New Roman"/>
        </w:rPr>
        <w:t xml:space="preserve">Юридический/фактический адрес: 160011, г. Вологда, ул. Герцена, д. 56, оф. 202 </w:t>
      </w:r>
    </w:p>
    <w:p w:rsidR="00D6024D" w:rsidRPr="00AF44CB" w:rsidRDefault="00D6024D" w:rsidP="00696822">
      <w:pPr>
        <w:pStyle w:val="S6"/>
        <w:ind w:firstLine="0"/>
        <w:jc w:val="left"/>
        <w:rPr>
          <w:rFonts w:ascii="Times New Roman" w:hAnsi="Times New Roman"/>
          <w:vertAlign w:val="superscript"/>
        </w:rPr>
      </w:pPr>
      <w:r w:rsidRPr="00AF44CB">
        <w:rPr>
          <w:rFonts w:ascii="Times New Roman" w:hAnsi="Times New Roman"/>
        </w:rPr>
        <w:t xml:space="preserve">тел/факс: 8 (8172) 75-60-06, 733-874, 730-800 </w:t>
      </w:r>
    </w:p>
    <w:p w:rsidR="00D6024D" w:rsidRPr="00AF44CB" w:rsidRDefault="00D6024D" w:rsidP="00696822">
      <w:pPr>
        <w:pStyle w:val="S6"/>
        <w:ind w:firstLine="0"/>
        <w:jc w:val="left"/>
        <w:rPr>
          <w:rFonts w:ascii="Times New Roman" w:hAnsi="Times New Roman"/>
        </w:rPr>
      </w:pPr>
      <w:r w:rsidRPr="00AF44CB">
        <w:rPr>
          <w:rFonts w:ascii="Times New Roman" w:hAnsi="Times New Roman"/>
        </w:rPr>
        <w:t xml:space="preserve">адрес электронной почты: </w:t>
      </w:r>
      <w:hyperlink r:id="rId16" w:history="1">
        <w:r w:rsidRPr="00AF44CB">
          <w:rPr>
            <w:rStyle w:val="a7"/>
            <w:rFonts w:ascii="Times New Roman" w:hAnsi="Times New Roman"/>
          </w:rPr>
          <w:t>energoaudit35@list.ru</w:t>
        </w:r>
      </w:hyperlink>
      <w:r w:rsidRPr="00AF44CB">
        <w:rPr>
          <w:rFonts w:ascii="Times New Roman" w:hAnsi="Times New Roman"/>
        </w:rPr>
        <w:t xml:space="preserve"> </w:t>
      </w:r>
    </w:p>
    <w:p w:rsidR="00D6024D" w:rsidRPr="00AF44CB" w:rsidRDefault="00D6024D" w:rsidP="00696822">
      <w:pPr>
        <w:pStyle w:val="S6"/>
        <w:ind w:firstLine="0"/>
        <w:jc w:val="left"/>
        <w:rPr>
          <w:rFonts w:ascii="Times New Roman" w:hAnsi="Times New Roman"/>
        </w:rPr>
      </w:pPr>
      <w:r w:rsidRPr="00AF44CB">
        <w:rPr>
          <w:rFonts w:ascii="Times New Roman" w:hAnsi="Times New Roman"/>
        </w:rPr>
        <w:t xml:space="preserve">Свидетельство саморегулируемой организации № </w:t>
      </w:r>
      <w:r w:rsidRPr="00AF44CB">
        <w:rPr>
          <w:rFonts w:ascii="Times New Roman" w:hAnsi="Times New Roman"/>
          <w:u w:val="single"/>
        </w:rPr>
        <w:t>СРО № 3525255903-25022013-Э0183</w:t>
      </w:r>
    </w:p>
    <w:p w:rsidR="00696822" w:rsidRPr="00AF44CB" w:rsidRDefault="00696822" w:rsidP="00D6024D">
      <w:pPr>
        <w:autoSpaceDE w:val="0"/>
        <w:autoSpaceDN w:val="0"/>
        <w:adjustRightInd w:val="0"/>
        <w:rPr>
          <w:rFonts w:ascii="Times New Roman" w:hAnsi="Times New Roman"/>
          <w:szCs w:val="24"/>
        </w:rPr>
      </w:pPr>
    </w:p>
    <w:tbl>
      <w:tblPr>
        <w:tblW w:w="0" w:type="auto"/>
        <w:tblLook w:val="04A0" w:firstRow="1" w:lastRow="0" w:firstColumn="1" w:lastColumn="0" w:noHBand="0" w:noVBand="1"/>
      </w:tblPr>
      <w:tblGrid>
        <w:gridCol w:w="4503"/>
        <w:gridCol w:w="2409"/>
        <w:gridCol w:w="2659"/>
      </w:tblGrid>
      <w:tr w:rsidR="00D6024D" w:rsidRPr="00AF44CB" w:rsidTr="005C4472">
        <w:tc>
          <w:tcPr>
            <w:tcW w:w="4503" w:type="dxa"/>
            <w:shd w:val="clear" w:color="auto" w:fill="auto"/>
            <w:vAlign w:val="center"/>
          </w:tcPr>
          <w:p w:rsidR="00D6024D" w:rsidRPr="00AF44CB" w:rsidRDefault="00D6024D" w:rsidP="00F207D5">
            <w:pPr>
              <w:pStyle w:val="S6"/>
              <w:ind w:firstLine="0"/>
              <w:rPr>
                <w:rFonts w:ascii="Times New Roman" w:hAnsi="Times New Roman"/>
                <w:b/>
              </w:rPr>
            </w:pPr>
            <w:r w:rsidRPr="00AF44CB">
              <w:rPr>
                <w:rFonts w:ascii="Times New Roman" w:hAnsi="Times New Roman"/>
                <w:b/>
              </w:rPr>
              <w:t xml:space="preserve">Генеральный директор </w:t>
            </w:r>
          </w:p>
        </w:tc>
        <w:tc>
          <w:tcPr>
            <w:tcW w:w="2409" w:type="dxa"/>
            <w:shd w:val="clear" w:color="auto" w:fill="auto"/>
            <w:vAlign w:val="center"/>
          </w:tcPr>
          <w:p w:rsidR="00D6024D" w:rsidRPr="00AF44CB" w:rsidRDefault="00D6024D" w:rsidP="00F12670">
            <w:pPr>
              <w:autoSpaceDE w:val="0"/>
              <w:autoSpaceDN w:val="0"/>
              <w:adjustRightInd w:val="0"/>
              <w:ind w:firstLine="0"/>
              <w:jc w:val="center"/>
              <w:rPr>
                <w:rFonts w:ascii="Times New Roman" w:hAnsi="Times New Roman"/>
                <w:szCs w:val="24"/>
              </w:rPr>
            </w:pPr>
            <w:r w:rsidRPr="00AF44CB">
              <w:rPr>
                <w:rFonts w:ascii="Times New Roman" w:hAnsi="Times New Roman"/>
                <w:b/>
                <w:bCs/>
                <w:szCs w:val="24"/>
              </w:rPr>
              <w:t>__________________</w:t>
            </w:r>
          </w:p>
        </w:tc>
        <w:tc>
          <w:tcPr>
            <w:tcW w:w="2659" w:type="dxa"/>
            <w:shd w:val="clear" w:color="auto" w:fill="auto"/>
            <w:vAlign w:val="center"/>
          </w:tcPr>
          <w:p w:rsidR="00D6024D" w:rsidRPr="00AF44CB" w:rsidRDefault="00D6024D" w:rsidP="00F207D5">
            <w:pPr>
              <w:pStyle w:val="S6"/>
              <w:ind w:firstLine="0"/>
              <w:rPr>
                <w:rFonts w:ascii="Times New Roman" w:hAnsi="Times New Roman"/>
                <w:b/>
              </w:rPr>
            </w:pPr>
            <w:r w:rsidRPr="00AF44CB">
              <w:rPr>
                <w:rFonts w:ascii="Times New Roman" w:hAnsi="Times New Roman"/>
                <w:b/>
              </w:rPr>
              <w:t>Антонов С.А.</w:t>
            </w:r>
          </w:p>
        </w:tc>
      </w:tr>
    </w:tbl>
    <w:p w:rsidR="00D6024D" w:rsidRPr="00AF44CB" w:rsidRDefault="00D6024D" w:rsidP="00D6024D">
      <w:pPr>
        <w:autoSpaceDE w:val="0"/>
        <w:autoSpaceDN w:val="0"/>
        <w:adjustRightInd w:val="0"/>
        <w:rPr>
          <w:rFonts w:ascii="Times New Roman" w:hAnsi="Times New Roman"/>
          <w:szCs w:val="24"/>
        </w:rPr>
      </w:pPr>
    </w:p>
    <w:p w:rsidR="00D6024D" w:rsidRPr="00AF44CB" w:rsidRDefault="00D6024D" w:rsidP="009C043D">
      <w:pPr>
        <w:autoSpaceDE w:val="0"/>
        <w:autoSpaceDN w:val="0"/>
        <w:adjustRightInd w:val="0"/>
        <w:ind w:firstLine="0"/>
        <w:rPr>
          <w:rFonts w:ascii="Times New Roman" w:hAnsi="Times New Roman"/>
          <w:szCs w:val="24"/>
        </w:rPr>
      </w:pPr>
      <w:r w:rsidRPr="00AF44CB">
        <w:rPr>
          <w:rFonts w:ascii="Times New Roman" w:hAnsi="Times New Roman"/>
          <w:b/>
          <w:bCs/>
          <w:szCs w:val="24"/>
        </w:rPr>
        <w:t xml:space="preserve"> </w:t>
      </w:r>
    </w:p>
    <w:p w:rsidR="00D6024D" w:rsidRPr="00AF44CB" w:rsidRDefault="00D6024D" w:rsidP="00F207D5">
      <w:pPr>
        <w:pStyle w:val="S6"/>
        <w:ind w:firstLine="0"/>
        <w:rPr>
          <w:rFonts w:ascii="Times New Roman" w:hAnsi="Times New Roman"/>
          <w:b/>
        </w:rPr>
      </w:pPr>
      <w:r w:rsidRPr="00AF44CB">
        <w:rPr>
          <w:rFonts w:ascii="Times New Roman" w:hAnsi="Times New Roman"/>
          <w:b/>
        </w:rPr>
        <w:t xml:space="preserve">Заказчик: </w:t>
      </w:r>
    </w:p>
    <w:p w:rsidR="00D6024D" w:rsidRPr="00AF44CB" w:rsidRDefault="00D6024D" w:rsidP="00D6024D">
      <w:pPr>
        <w:pStyle w:val="a"/>
        <w:numPr>
          <w:ilvl w:val="0"/>
          <w:numId w:val="0"/>
        </w:numPr>
        <w:spacing w:line="276" w:lineRule="auto"/>
      </w:pPr>
    </w:p>
    <w:p w:rsidR="00D6024D" w:rsidRPr="00AF44CB" w:rsidRDefault="00D6024D" w:rsidP="005C4472">
      <w:pPr>
        <w:pStyle w:val="S6"/>
        <w:ind w:firstLine="0"/>
        <w:jc w:val="center"/>
        <w:rPr>
          <w:rFonts w:ascii="Times New Roman" w:hAnsi="Times New Roman"/>
          <w:b/>
        </w:rPr>
      </w:pPr>
      <w:r w:rsidRPr="00AF44CB">
        <w:rPr>
          <w:rFonts w:ascii="Times New Roman" w:hAnsi="Times New Roman"/>
          <w:b/>
        </w:rPr>
        <w:t>Администрация</w:t>
      </w:r>
      <w:r w:rsidR="005C4472" w:rsidRPr="00AF44CB">
        <w:rPr>
          <w:rFonts w:ascii="Times New Roman" w:hAnsi="Times New Roman"/>
          <w:b/>
        </w:rPr>
        <w:t xml:space="preserve"> </w:t>
      </w:r>
      <w:proofErr w:type="spellStart"/>
      <w:r w:rsidR="00AF44CB">
        <w:rPr>
          <w:rFonts w:ascii="Times New Roman" w:hAnsi="Times New Roman"/>
          <w:b/>
        </w:rPr>
        <w:t>Березанского</w:t>
      </w:r>
      <w:proofErr w:type="spellEnd"/>
      <w:r w:rsidR="00F71F7B" w:rsidRPr="00AF44CB">
        <w:rPr>
          <w:rFonts w:ascii="Times New Roman" w:hAnsi="Times New Roman"/>
          <w:b/>
        </w:rPr>
        <w:t xml:space="preserve"> сельского поселения</w:t>
      </w:r>
      <w:r w:rsidR="00916D53" w:rsidRPr="00AF44CB">
        <w:rPr>
          <w:rFonts w:ascii="Times New Roman" w:hAnsi="Times New Roman"/>
          <w:b/>
        </w:rPr>
        <w:t xml:space="preserve"> </w:t>
      </w:r>
      <w:proofErr w:type="spellStart"/>
      <w:r w:rsidR="00916D53" w:rsidRPr="00AF44CB">
        <w:rPr>
          <w:rFonts w:ascii="Times New Roman" w:hAnsi="Times New Roman"/>
          <w:b/>
        </w:rPr>
        <w:t>Выселковского</w:t>
      </w:r>
      <w:proofErr w:type="spellEnd"/>
      <w:r w:rsidR="00916D53" w:rsidRPr="00AF44CB">
        <w:rPr>
          <w:rFonts w:ascii="Times New Roman" w:hAnsi="Times New Roman"/>
          <w:b/>
        </w:rPr>
        <w:t xml:space="preserve"> района</w:t>
      </w:r>
    </w:p>
    <w:p w:rsidR="009C043D" w:rsidRPr="00AF44CB" w:rsidRDefault="00D6024D" w:rsidP="00C06F28">
      <w:pPr>
        <w:pStyle w:val="S6"/>
        <w:ind w:firstLine="0"/>
        <w:rPr>
          <w:rFonts w:ascii="Times New Roman" w:hAnsi="Times New Roman"/>
        </w:rPr>
      </w:pPr>
      <w:r w:rsidRPr="00AF44CB">
        <w:rPr>
          <w:rFonts w:ascii="Times New Roman" w:hAnsi="Times New Roman"/>
          <w:snapToGrid w:val="0"/>
        </w:rPr>
        <w:t xml:space="preserve">Юридический адрес: </w:t>
      </w:r>
      <w:r w:rsidR="00401282" w:rsidRPr="00401282">
        <w:rPr>
          <w:rFonts w:ascii="Times New Roman" w:hAnsi="Times New Roman"/>
        </w:rPr>
        <w:t xml:space="preserve">353132, Краснодарский край, </w:t>
      </w:r>
      <w:proofErr w:type="spellStart"/>
      <w:r w:rsidR="00401282" w:rsidRPr="00401282">
        <w:rPr>
          <w:rFonts w:ascii="Times New Roman" w:hAnsi="Times New Roman"/>
        </w:rPr>
        <w:t>Выселк</w:t>
      </w:r>
      <w:r w:rsidR="00401282">
        <w:rPr>
          <w:rFonts w:ascii="Times New Roman" w:hAnsi="Times New Roman"/>
        </w:rPr>
        <w:t>овский</w:t>
      </w:r>
      <w:proofErr w:type="spellEnd"/>
      <w:r w:rsidR="00401282">
        <w:rPr>
          <w:rFonts w:ascii="Times New Roman" w:hAnsi="Times New Roman"/>
        </w:rPr>
        <w:t xml:space="preserve"> р-н, ст. Березанская, ул. </w:t>
      </w:r>
      <w:r w:rsidR="00401282" w:rsidRPr="00401282">
        <w:rPr>
          <w:rFonts w:ascii="Times New Roman" w:hAnsi="Times New Roman"/>
        </w:rPr>
        <w:t>Ленина, 53 "А"</w:t>
      </w:r>
    </w:p>
    <w:p w:rsidR="00D6024D" w:rsidRPr="00AF44CB" w:rsidRDefault="00D6024D" w:rsidP="00696822">
      <w:pPr>
        <w:pStyle w:val="S6"/>
        <w:ind w:firstLine="0"/>
        <w:jc w:val="left"/>
        <w:rPr>
          <w:rFonts w:ascii="Times New Roman" w:hAnsi="Times New Roman"/>
        </w:rPr>
      </w:pPr>
    </w:p>
    <w:p w:rsidR="00D6024D" w:rsidRPr="00AF44CB" w:rsidRDefault="00D6024D" w:rsidP="00D6024D">
      <w:pPr>
        <w:pStyle w:val="a4"/>
        <w:spacing w:line="276" w:lineRule="auto"/>
        <w:rPr>
          <w:rFonts w:ascii="Times New Roman" w:hAnsi="Times New Roman"/>
          <w:b/>
          <w:color w:val="000000"/>
          <w:szCs w:val="24"/>
          <w:lang w:val="ru-RU"/>
        </w:rPr>
      </w:pPr>
    </w:p>
    <w:tbl>
      <w:tblPr>
        <w:tblW w:w="0" w:type="auto"/>
        <w:tblLook w:val="04A0" w:firstRow="1" w:lastRow="0" w:firstColumn="1" w:lastColumn="0" w:noHBand="0" w:noVBand="1"/>
      </w:tblPr>
      <w:tblGrid>
        <w:gridCol w:w="4503"/>
        <w:gridCol w:w="2409"/>
        <w:gridCol w:w="2659"/>
      </w:tblGrid>
      <w:tr w:rsidR="00D6024D" w:rsidRPr="00AF44CB" w:rsidTr="005C4472">
        <w:tc>
          <w:tcPr>
            <w:tcW w:w="4503" w:type="dxa"/>
            <w:shd w:val="clear" w:color="auto" w:fill="auto"/>
          </w:tcPr>
          <w:p w:rsidR="00D6024D" w:rsidRPr="00AF44CB" w:rsidRDefault="00381860" w:rsidP="00916D53">
            <w:pPr>
              <w:pStyle w:val="S6"/>
              <w:spacing w:line="240" w:lineRule="auto"/>
              <w:ind w:firstLine="0"/>
              <w:jc w:val="left"/>
              <w:rPr>
                <w:rFonts w:ascii="Times New Roman" w:hAnsi="Times New Roman"/>
                <w:b/>
              </w:rPr>
            </w:pPr>
            <w:r w:rsidRPr="00AF44CB">
              <w:rPr>
                <w:rFonts w:ascii="Times New Roman" w:hAnsi="Times New Roman"/>
                <w:b/>
                <w:color w:val="000000"/>
              </w:rPr>
              <w:t>Глава</w:t>
            </w:r>
            <w:r w:rsidR="00696822" w:rsidRPr="00AF44CB">
              <w:rPr>
                <w:rFonts w:ascii="Times New Roman" w:hAnsi="Times New Roman"/>
                <w:b/>
                <w:color w:val="000000"/>
              </w:rPr>
              <w:t xml:space="preserve"> </w:t>
            </w:r>
            <w:r w:rsidR="00916D53" w:rsidRPr="00AF44CB">
              <w:rPr>
                <w:rFonts w:ascii="Times New Roman" w:hAnsi="Times New Roman"/>
                <w:b/>
                <w:color w:val="000000"/>
              </w:rPr>
              <w:t xml:space="preserve">администрации </w:t>
            </w:r>
            <w:proofErr w:type="spellStart"/>
            <w:r w:rsidR="00AF44CB">
              <w:rPr>
                <w:rFonts w:ascii="Times New Roman" w:hAnsi="Times New Roman"/>
                <w:b/>
                <w:color w:val="000000"/>
              </w:rPr>
              <w:t>Березанского</w:t>
            </w:r>
            <w:proofErr w:type="spellEnd"/>
            <w:r w:rsidR="00916D53" w:rsidRPr="00AF44CB">
              <w:rPr>
                <w:rFonts w:ascii="Times New Roman" w:hAnsi="Times New Roman"/>
                <w:b/>
                <w:color w:val="000000"/>
              </w:rPr>
              <w:t xml:space="preserve"> сельского поселения</w:t>
            </w:r>
          </w:p>
        </w:tc>
        <w:tc>
          <w:tcPr>
            <w:tcW w:w="2409" w:type="dxa"/>
            <w:shd w:val="clear" w:color="auto" w:fill="auto"/>
            <w:vAlign w:val="center"/>
          </w:tcPr>
          <w:p w:rsidR="00D6024D" w:rsidRPr="00AF44CB" w:rsidRDefault="00D6024D" w:rsidP="00F12670">
            <w:pPr>
              <w:autoSpaceDE w:val="0"/>
              <w:autoSpaceDN w:val="0"/>
              <w:adjustRightInd w:val="0"/>
              <w:ind w:firstLine="0"/>
              <w:jc w:val="center"/>
              <w:rPr>
                <w:rFonts w:ascii="Times New Roman" w:hAnsi="Times New Roman"/>
                <w:szCs w:val="24"/>
              </w:rPr>
            </w:pPr>
            <w:r w:rsidRPr="00AF44CB">
              <w:rPr>
                <w:rFonts w:ascii="Times New Roman" w:hAnsi="Times New Roman"/>
                <w:b/>
                <w:bCs/>
                <w:szCs w:val="24"/>
              </w:rPr>
              <w:t>__________________</w:t>
            </w:r>
          </w:p>
        </w:tc>
        <w:tc>
          <w:tcPr>
            <w:tcW w:w="2659" w:type="dxa"/>
            <w:shd w:val="clear" w:color="auto" w:fill="auto"/>
            <w:vAlign w:val="center"/>
          </w:tcPr>
          <w:p w:rsidR="00D6024D" w:rsidRPr="00AF44CB" w:rsidRDefault="00401282" w:rsidP="00401282">
            <w:pPr>
              <w:pStyle w:val="S6"/>
              <w:ind w:firstLine="0"/>
              <w:rPr>
                <w:rFonts w:ascii="Times New Roman" w:hAnsi="Times New Roman"/>
                <w:b/>
              </w:rPr>
            </w:pPr>
            <w:r w:rsidRPr="00401282">
              <w:rPr>
                <w:rFonts w:ascii="Times New Roman" w:hAnsi="Times New Roman"/>
                <w:b/>
              </w:rPr>
              <w:t xml:space="preserve">Солоненко </w:t>
            </w:r>
            <w:r>
              <w:rPr>
                <w:rFonts w:ascii="Times New Roman" w:hAnsi="Times New Roman"/>
                <w:b/>
              </w:rPr>
              <w:t>О</w:t>
            </w:r>
            <w:r w:rsidR="00321521" w:rsidRPr="00AF44CB">
              <w:rPr>
                <w:rFonts w:ascii="Times New Roman" w:hAnsi="Times New Roman"/>
                <w:b/>
              </w:rPr>
              <w:t>.</w:t>
            </w:r>
            <w:r w:rsidR="00916D53" w:rsidRPr="00AF44CB">
              <w:rPr>
                <w:rFonts w:ascii="Times New Roman" w:hAnsi="Times New Roman"/>
                <w:b/>
              </w:rPr>
              <w:t>В</w:t>
            </w:r>
            <w:r w:rsidR="00D6024D" w:rsidRPr="00AF44CB">
              <w:rPr>
                <w:rFonts w:ascii="Times New Roman" w:hAnsi="Times New Roman"/>
                <w:b/>
              </w:rPr>
              <w:t>.</w:t>
            </w:r>
          </w:p>
        </w:tc>
      </w:tr>
    </w:tbl>
    <w:p w:rsidR="008A2604" w:rsidRPr="00AF44CB" w:rsidRDefault="008A2604" w:rsidP="008A2604">
      <w:pPr>
        <w:rPr>
          <w:rFonts w:ascii="Times New Roman" w:hAnsi="Times New Roman"/>
        </w:rPr>
      </w:pPr>
    </w:p>
    <w:sectPr w:rsidR="008A2604" w:rsidRPr="00AF44CB" w:rsidSect="00E463A0">
      <w:headerReference w:type="default" r:id="rId17"/>
      <w:footerReference w:type="default" r:id="rId18"/>
      <w:pgSz w:w="11906" w:h="16838"/>
      <w:pgMar w:top="1134" w:right="567" w:bottom="1134" w:left="1701" w:header="708"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1391" w:rsidRDefault="00271391" w:rsidP="00036DAF">
      <w:pPr>
        <w:spacing w:line="240" w:lineRule="auto"/>
      </w:pPr>
      <w:r>
        <w:separator/>
      </w:r>
    </w:p>
  </w:endnote>
  <w:endnote w:type="continuationSeparator" w:id="0">
    <w:p w:rsidR="00271391" w:rsidRDefault="00271391" w:rsidP="00036D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6076812"/>
      <w:docPartObj>
        <w:docPartGallery w:val="Page Numbers (Bottom of Page)"/>
        <w:docPartUnique/>
      </w:docPartObj>
    </w:sdtPr>
    <w:sdtContent>
      <w:p w:rsidR="00F865E1" w:rsidRDefault="00F865E1" w:rsidP="009B2F12">
        <w:pPr>
          <w:pStyle w:val="af8"/>
          <w:jc w:val="center"/>
          <w:rPr>
            <w:noProof/>
          </w:rPr>
        </w:pPr>
        <w:r>
          <w:fldChar w:fldCharType="begin"/>
        </w:r>
        <w:r>
          <w:instrText>PAGE   \* MERGEFORMAT</w:instrText>
        </w:r>
        <w:r>
          <w:fldChar w:fldCharType="separate"/>
        </w:r>
        <w:r w:rsidR="006712C8">
          <w:rPr>
            <w:noProof/>
          </w:rPr>
          <w:t>3</w:t>
        </w:r>
        <w:r>
          <w:rPr>
            <w:noProof/>
          </w:rPr>
          <w:fldChar w:fldCharType="end"/>
        </w:r>
      </w:p>
      <w:p w:rsidR="00F865E1" w:rsidRDefault="00F865E1" w:rsidP="009B2F12">
        <w:pPr>
          <w:pStyle w:val="af8"/>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5E1" w:rsidRDefault="00F865E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5E1" w:rsidRDefault="00F865E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9316942"/>
      <w:docPartObj>
        <w:docPartGallery w:val="Page Numbers (Bottom of Page)"/>
        <w:docPartUnique/>
      </w:docPartObj>
    </w:sdtPr>
    <w:sdtContent>
      <w:p w:rsidR="00F865E1" w:rsidRDefault="00F865E1">
        <w:pPr>
          <w:pStyle w:val="af8"/>
          <w:jc w:val="center"/>
        </w:pPr>
        <w:r>
          <w:fldChar w:fldCharType="begin"/>
        </w:r>
        <w:r>
          <w:instrText>PAGE   \* MERGEFORMAT</w:instrText>
        </w:r>
        <w:r>
          <w:fldChar w:fldCharType="separate"/>
        </w:r>
        <w:r w:rsidR="006712C8">
          <w:rPr>
            <w:noProof/>
          </w:rPr>
          <w:t>38</w:t>
        </w:r>
        <w:r>
          <w:rPr>
            <w:noProof/>
          </w:rPr>
          <w:fldChar w:fldCharType="end"/>
        </w:r>
      </w:p>
    </w:sdtContent>
  </w:sdt>
  <w:p w:rsidR="00F865E1" w:rsidRPr="00884975" w:rsidRDefault="00F865E1" w:rsidP="00462FAC">
    <w:pPr>
      <w:pStyle w:val="af8"/>
      <w:ind w:right="22" w:firstLine="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1391" w:rsidRDefault="00271391" w:rsidP="00036DAF">
      <w:pPr>
        <w:spacing w:line="240" w:lineRule="auto"/>
      </w:pPr>
      <w:r>
        <w:separator/>
      </w:r>
    </w:p>
  </w:footnote>
  <w:footnote w:type="continuationSeparator" w:id="0">
    <w:p w:rsidR="00271391" w:rsidRDefault="00271391" w:rsidP="00036DA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5E1" w:rsidRPr="00E572DC" w:rsidRDefault="00F865E1" w:rsidP="00574E57">
    <w:pPr>
      <w:pStyle w:val="aff1"/>
      <w:ind w:right="22" w:firstLine="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5E1" w:rsidRDefault="00F865E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5E1" w:rsidRDefault="00F865E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5E1" w:rsidRPr="00E572DC" w:rsidRDefault="00F865E1" w:rsidP="00462FAC">
    <w:pPr>
      <w:pStyle w:val="aff1"/>
      <w:ind w:right="22" w:firstLine="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Times New Roman" w:hAnsi="Times New Roman" w:cs="Times New Roman"/>
      </w:rPr>
    </w:lvl>
  </w:abstractNum>
  <w:abstractNum w:abstractNumId="1" w15:restartNumberingAfterBreak="0">
    <w:nsid w:val="00000003"/>
    <w:multiLevelType w:val="singleLevel"/>
    <w:tmpl w:val="00000003"/>
    <w:name w:val="WW8Num4"/>
    <w:lvl w:ilvl="0">
      <w:start w:val="1"/>
      <w:numFmt w:val="bullet"/>
      <w:lvlText w:val=""/>
      <w:lvlJc w:val="left"/>
      <w:pPr>
        <w:tabs>
          <w:tab w:val="num" w:pos="1428"/>
        </w:tabs>
        <w:ind w:left="1428" w:hanging="360"/>
      </w:pPr>
      <w:rPr>
        <w:rFonts w:ascii="Symbol" w:hAnsi="Symbol"/>
        <w:color w:val="auto"/>
      </w:rPr>
    </w:lvl>
  </w:abstractNum>
  <w:abstractNum w:abstractNumId="2" w15:restartNumberingAfterBreak="0">
    <w:nsid w:val="00000007"/>
    <w:multiLevelType w:val="singleLevel"/>
    <w:tmpl w:val="33083AC6"/>
    <w:name w:val="WW8Num21"/>
    <w:lvl w:ilvl="0">
      <w:start w:val="1"/>
      <w:numFmt w:val="decimal"/>
      <w:lvlText w:val="Таблица. %1"/>
      <w:lvlJc w:val="left"/>
      <w:pPr>
        <w:tabs>
          <w:tab w:val="num" w:pos="720"/>
        </w:tabs>
        <w:ind w:left="720"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abstractNum>
  <w:abstractNum w:abstractNumId="3" w15:restartNumberingAfterBreak="0">
    <w:nsid w:val="00000009"/>
    <w:multiLevelType w:val="singleLevel"/>
    <w:tmpl w:val="00000009"/>
    <w:name w:val="WW8Num10"/>
    <w:lvl w:ilvl="0">
      <w:start w:val="4"/>
      <w:numFmt w:val="bullet"/>
      <w:lvlText w:val="-"/>
      <w:lvlJc w:val="left"/>
      <w:pPr>
        <w:tabs>
          <w:tab w:val="num" w:pos="720"/>
        </w:tabs>
        <w:ind w:left="720" w:hanging="360"/>
      </w:pPr>
      <w:rPr>
        <w:rFonts w:ascii="StarSymbol" w:hAnsi="StarSymbol"/>
      </w:rPr>
    </w:lvl>
  </w:abstractNum>
  <w:abstractNum w:abstractNumId="4" w15:restartNumberingAfterBreak="0">
    <w:nsid w:val="0000000A"/>
    <w:multiLevelType w:val="singleLevel"/>
    <w:tmpl w:val="3C8E7F2A"/>
    <w:name w:val="WW8Num26"/>
    <w:lvl w:ilvl="0">
      <w:start w:val="1"/>
      <w:numFmt w:val="bullet"/>
      <w:lvlText w:val="−"/>
      <w:lvlJc w:val="left"/>
      <w:pPr>
        <w:tabs>
          <w:tab w:val="num" w:pos="720"/>
        </w:tabs>
        <w:ind w:left="720" w:hanging="360"/>
      </w:pPr>
      <w:rPr>
        <w:rFonts w:ascii="Times New Roman" w:hAnsi="Times New Roman" w:cs="Times New Roman"/>
      </w:rPr>
    </w:lvl>
  </w:abstractNum>
  <w:abstractNum w:abstractNumId="5" w15:restartNumberingAfterBreak="0">
    <w:nsid w:val="0000000B"/>
    <w:multiLevelType w:val="singleLevel"/>
    <w:tmpl w:val="0000000B"/>
    <w:name w:val="WW8Num17"/>
    <w:lvl w:ilvl="0">
      <w:start w:val="1"/>
      <w:numFmt w:val="bullet"/>
      <w:lvlText w:val=""/>
      <w:lvlJc w:val="left"/>
      <w:pPr>
        <w:tabs>
          <w:tab w:val="num" w:pos="360"/>
        </w:tabs>
        <w:ind w:left="360" w:hanging="360"/>
      </w:pPr>
      <w:rPr>
        <w:rFonts w:ascii="Symbol" w:hAnsi="Symbol"/>
        <w:color w:val="auto"/>
        <w:sz w:val="16"/>
        <w:szCs w:val="16"/>
      </w:rPr>
    </w:lvl>
  </w:abstractNum>
  <w:abstractNum w:abstractNumId="6" w15:restartNumberingAfterBreak="0">
    <w:nsid w:val="0000000C"/>
    <w:multiLevelType w:val="singleLevel"/>
    <w:tmpl w:val="0000000C"/>
    <w:name w:val="WW8Num15"/>
    <w:lvl w:ilvl="0">
      <w:start w:val="1"/>
      <w:numFmt w:val="bullet"/>
      <w:lvlText w:val=""/>
      <w:lvlJc w:val="left"/>
      <w:pPr>
        <w:tabs>
          <w:tab w:val="num" w:pos="0"/>
        </w:tabs>
        <w:ind w:left="1069" w:hanging="360"/>
      </w:pPr>
      <w:rPr>
        <w:rFonts w:ascii="Symbol" w:hAnsi="Symbol"/>
      </w:rPr>
    </w:lvl>
  </w:abstractNum>
  <w:abstractNum w:abstractNumId="7" w15:restartNumberingAfterBreak="0">
    <w:nsid w:val="0000000E"/>
    <w:multiLevelType w:val="singleLevel"/>
    <w:tmpl w:val="0000000E"/>
    <w:name w:val="WW8Num30"/>
    <w:lvl w:ilvl="0">
      <w:start w:val="2"/>
      <w:numFmt w:val="decimal"/>
      <w:lvlText w:val="%1."/>
      <w:lvlJc w:val="left"/>
      <w:pPr>
        <w:tabs>
          <w:tab w:val="num" w:pos="1287"/>
        </w:tabs>
        <w:ind w:left="1287" w:hanging="360"/>
      </w:pPr>
    </w:lvl>
  </w:abstractNum>
  <w:abstractNum w:abstractNumId="8" w15:restartNumberingAfterBreak="0">
    <w:nsid w:val="0000000F"/>
    <w:multiLevelType w:val="singleLevel"/>
    <w:tmpl w:val="0000000F"/>
    <w:name w:val="WW8Num34"/>
    <w:lvl w:ilvl="0">
      <w:start w:val="1"/>
      <w:numFmt w:val="decimal"/>
      <w:lvlText w:val="Рис. %1"/>
      <w:lvlJc w:val="left"/>
      <w:pPr>
        <w:tabs>
          <w:tab w:val="num" w:pos="360"/>
        </w:tabs>
        <w:ind w:left="360" w:hanging="360"/>
      </w:pPr>
    </w:lvl>
  </w:abstractNum>
  <w:abstractNum w:abstractNumId="9" w15:restartNumberingAfterBreak="0">
    <w:nsid w:val="00000011"/>
    <w:multiLevelType w:val="singleLevel"/>
    <w:tmpl w:val="00000011"/>
    <w:name w:val="WW8Num37"/>
    <w:lvl w:ilvl="0">
      <w:start w:val="2"/>
      <w:numFmt w:val="decimal"/>
      <w:lvlText w:val="%1."/>
      <w:lvlJc w:val="left"/>
      <w:pPr>
        <w:tabs>
          <w:tab w:val="num" w:pos="1287"/>
        </w:tabs>
        <w:ind w:left="1287" w:hanging="360"/>
      </w:pPr>
    </w:lvl>
  </w:abstractNum>
  <w:abstractNum w:abstractNumId="10" w15:restartNumberingAfterBreak="0">
    <w:nsid w:val="00000012"/>
    <w:multiLevelType w:val="singleLevel"/>
    <w:tmpl w:val="8C32CC94"/>
    <w:name w:val="WW8Num22"/>
    <w:lvl w:ilvl="0">
      <w:start w:val="1"/>
      <w:numFmt w:val="bullet"/>
      <w:lvlText w:val=""/>
      <w:lvlJc w:val="left"/>
      <w:pPr>
        <w:tabs>
          <w:tab w:val="num" w:pos="1429"/>
        </w:tabs>
        <w:ind w:left="1429" w:hanging="360"/>
      </w:pPr>
      <w:rPr>
        <w:rFonts w:ascii="Symbol" w:hAnsi="Symbol"/>
      </w:rPr>
    </w:lvl>
  </w:abstractNum>
  <w:abstractNum w:abstractNumId="11" w15:restartNumberingAfterBreak="0">
    <w:nsid w:val="00000013"/>
    <w:multiLevelType w:val="singleLevel"/>
    <w:tmpl w:val="00000013"/>
    <w:name w:val="WW8Num39"/>
    <w:lvl w:ilvl="0">
      <w:start w:val="1"/>
      <w:numFmt w:val="decimal"/>
      <w:lvlText w:val="%1."/>
      <w:lvlJc w:val="left"/>
      <w:pPr>
        <w:tabs>
          <w:tab w:val="num" w:pos="1287"/>
        </w:tabs>
        <w:ind w:left="1287" w:hanging="360"/>
      </w:pPr>
    </w:lvl>
  </w:abstractNum>
  <w:abstractNum w:abstractNumId="12" w15:restartNumberingAfterBreak="0">
    <w:nsid w:val="021E757F"/>
    <w:multiLevelType w:val="hybridMultilevel"/>
    <w:tmpl w:val="CA9C7BFA"/>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026338BF"/>
    <w:multiLevelType w:val="hybridMultilevel"/>
    <w:tmpl w:val="6DAE49FE"/>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05814BCF"/>
    <w:multiLevelType w:val="multilevel"/>
    <w:tmpl w:val="0419001D"/>
    <w:styleLink w:val="1ai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06B74FAA"/>
    <w:multiLevelType w:val="hybridMultilevel"/>
    <w:tmpl w:val="C77C5E58"/>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07376C13"/>
    <w:multiLevelType w:val="hybridMultilevel"/>
    <w:tmpl w:val="9D9623F4"/>
    <w:lvl w:ilvl="0" w:tplc="D2A8FA06">
      <w:start w:val="1"/>
      <w:numFmt w:val="decimal"/>
      <w:pStyle w:val="1"/>
      <w:lvlText w:val="Рисунок %1"/>
      <w:lvlJc w:val="right"/>
      <w:pPr>
        <w:tabs>
          <w:tab w:val="num" w:pos="1560"/>
        </w:tabs>
        <w:ind w:left="1446" w:firstLine="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102E7582"/>
    <w:multiLevelType w:val="hybridMultilevel"/>
    <w:tmpl w:val="9EDE1DA0"/>
    <w:lvl w:ilvl="0" w:tplc="BF8863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8FC4055"/>
    <w:multiLevelType w:val="hybridMultilevel"/>
    <w:tmpl w:val="768414C8"/>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198416A1"/>
    <w:multiLevelType w:val="hybridMultilevel"/>
    <w:tmpl w:val="DF94AF8C"/>
    <w:lvl w:ilvl="0" w:tplc="11B80D48">
      <w:start w:val="65535"/>
      <w:numFmt w:val="bullet"/>
      <w:pStyle w:val="S"/>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1A4A4278"/>
    <w:multiLevelType w:val="hybridMultilevel"/>
    <w:tmpl w:val="8B90A8AC"/>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1B9C7599"/>
    <w:multiLevelType w:val="hybridMultilevel"/>
    <w:tmpl w:val="7B944BC4"/>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1C0B7994"/>
    <w:multiLevelType w:val="multilevel"/>
    <w:tmpl w:val="04190023"/>
    <w:styleLink w:val="2"/>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1F8324A2"/>
    <w:multiLevelType w:val="multilevel"/>
    <w:tmpl w:val="C04A65A2"/>
    <w:styleLink w:val="111111"/>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4" w15:restartNumberingAfterBreak="0">
    <w:nsid w:val="23302529"/>
    <w:multiLevelType w:val="hybridMultilevel"/>
    <w:tmpl w:val="AA4CBDDA"/>
    <w:lvl w:ilvl="0" w:tplc="0419000F">
      <w:start w:val="1"/>
      <w:numFmt w:val="decimal"/>
      <w:pStyle w:val="10"/>
      <w:lvlText w:val="Таблица %1"/>
      <w:lvlJc w:val="right"/>
      <w:pPr>
        <w:tabs>
          <w:tab w:val="num" w:pos="3579"/>
        </w:tabs>
        <w:ind w:left="3409" w:firstLine="17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5" w15:restartNumberingAfterBreak="0">
    <w:nsid w:val="236B6ADB"/>
    <w:multiLevelType w:val="hybridMultilevel"/>
    <w:tmpl w:val="224ACB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261D726C"/>
    <w:multiLevelType w:val="hybridMultilevel"/>
    <w:tmpl w:val="1FA42860"/>
    <w:lvl w:ilvl="0" w:tplc="00B45F80">
      <w:start w:val="1"/>
      <w:numFmt w:val="decimal"/>
      <w:lvlText w:val="%1."/>
      <w:lvlJc w:val="left"/>
      <w:pPr>
        <w:ind w:left="1857" w:hanging="12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2B7F6FEF"/>
    <w:multiLevelType w:val="hybridMultilevel"/>
    <w:tmpl w:val="F0322C7A"/>
    <w:lvl w:ilvl="0" w:tplc="8FF29D42">
      <w:start w:val="1"/>
      <w:numFmt w:val="bullet"/>
      <w:pStyle w:val="S0"/>
      <w:lvlText w:val=""/>
      <w:lvlJc w:val="left"/>
      <w:pPr>
        <w:ind w:left="1070" w:hanging="360"/>
      </w:pPr>
      <w:rPr>
        <w:rFonts w:ascii="Symbol" w:hAnsi="Symbol"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2C2E28A4"/>
    <w:multiLevelType w:val="hybridMultilevel"/>
    <w:tmpl w:val="ACACE03A"/>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2DEA2E35"/>
    <w:multiLevelType w:val="hybridMultilevel"/>
    <w:tmpl w:val="24368F34"/>
    <w:lvl w:ilvl="0" w:tplc="FFFFFFFF">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2E996879"/>
    <w:multiLevelType w:val="hybridMultilevel"/>
    <w:tmpl w:val="A1281CF4"/>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2FF90E43"/>
    <w:multiLevelType w:val="hybridMultilevel"/>
    <w:tmpl w:val="ACF26F3E"/>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366C18E0"/>
    <w:multiLevelType w:val="hybridMultilevel"/>
    <w:tmpl w:val="3094F03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38345307"/>
    <w:multiLevelType w:val="multilevel"/>
    <w:tmpl w:val="7518A3CC"/>
    <w:lvl w:ilvl="0">
      <w:start w:val="1"/>
      <w:numFmt w:val="decimal"/>
      <w:pStyle w:val="S1"/>
      <w:lvlText w:val="%1"/>
      <w:lvlJc w:val="left"/>
      <w:pPr>
        <w:tabs>
          <w:tab w:val="num" w:pos="1778"/>
        </w:tabs>
        <w:ind w:left="1778" w:hanging="360"/>
      </w:pPr>
      <w:rPr>
        <w:rFonts w:hint="default"/>
        <w:b/>
      </w:rPr>
    </w:lvl>
    <w:lvl w:ilvl="1">
      <w:start w:val="1"/>
      <w:numFmt w:val="decimal"/>
      <w:pStyle w:val="S2"/>
      <w:lvlText w:val="%1.%2"/>
      <w:lvlJc w:val="left"/>
      <w:pPr>
        <w:tabs>
          <w:tab w:val="num" w:pos="1211"/>
        </w:tabs>
        <w:ind w:left="1211" w:hanging="360"/>
      </w:pPr>
      <w:rPr>
        <w:rFonts w:hint="default"/>
        <w:b/>
      </w:rPr>
    </w:lvl>
    <w:lvl w:ilvl="2">
      <w:start w:val="1"/>
      <w:numFmt w:val="decimal"/>
      <w:pStyle w:val="S3"/>
      <w:lvlText w:val="%1.%2.%3"/>
      <w:lvlJc w:val="left"/>
      <w:pPr>
        <w:tabs>
          <w:tab w:val="num" w:pos="1854"/>
        </w:tabs>
        <w:ind w:left="1854"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39F11538"/>
    <w:multiLevelType w:val="hybridMultilevel"/>
    <w:tmpl w:val="2E4CA624"/>
    <w:lvl w:ilvl="0" w:tplc="3C9A536C">
      <w:start w:val="1"/>
      <w:numFmt w:val="bullet"/>
      <w:pStyle w:val="-S"/>
      <w:lvlText w:val=""/>
      <w:lvlJc w:val="left"/>
      <w:pPr>
        <w:tabs>
          <w:tab w:val="num" w:pos="1021"/>
        </w:tabs>
        <w:ind w:left="0" w:firstLine="68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A3F55BB"/>
    <w:multiLevelType w:val="hybridMultilevel"/>
    <w:tmpl w:val="50D460DC"/>
    <w:lvl w:ilvl="0" w:tplc="BF8863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3AC97C2B"/>
    <w:multiLevelType w:val="hybridMultilevel"/>
    <w:tmpl w:val="C3529BD4"/>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3D1C2EA7"/>
    <w:multiLevelType w:val="hybridMultilevel"/>
    <w:tmpl w:val="E3549766"/>
    <w:styleLink w:val="11"/>
    <w:lvl w:ilvl="0" w:tplc="8B189E44">
      <w:start w:val="1"/>
      <w:numFmt w:val="decimal"/>
      <w:lvlText w:val="%1."/>
      <w:lvlJc w:val="left"/>
      <w:pPr>
        <w:tabs>
          <w:tab w:val="num" w:pos="1069"/>
        </w:tabs>
        <w:ind w:left="1069"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8" w15:restartNumberingAfterBreak="0">
    <w:nsid w:val="3EAA2E47"/>
    <w:multiLevelType w:val="hybridMultilevel"/>
    <w:tmpl w:val="753AB80C"/>
    <w:lvl w:ilvl="0" w:tplc="636209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3F9C78DA"/>
    <w:multiLevelType w:val="hybridMultilevel"/>
    <w:tmpl w:val="215C4C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41CF74C0"/>
    <w:multiLevelType w:val="hybridMultilevel"/>
    <w:tmpl w:val="86D6375E"/>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41E9532F"/>
    <w:multiLevelType w:val="hybridMultilevel"/>
    <w:tmpl w:val="111A67F2"/>
    <w:styleLink w:val="1ai1"/>
    <w:lvl w:ilvl="0" w:tplc="FFFFFFFF">
      <w:start w:val="1"/>
      <w:numFmt w:val="bullet"/>
      <w:lvlText w:val=""/>
      <w:lvlJc w:val="left"/>
      <w:pPr>
        <w:tabs>
          <w:tab w:val="num" w:pos="1490"/>
        </w:tabs>
        <w:ind w:left="1490" w:hanging="360"/>
      </w:pPr>
      <w:rPr>
        <w:rFonts w:ascii="Symbol" w:hAnsi="Symbol" w:hint="default"/>
      </w:rPr>
    </w:lvl>
    <w:lvl w:ilvl="1" w:tplc="FFFFFFFF" w:tentative="1">
      <w:start w:val="1"/>
      <w:numFmt w:val="bullet"/>
      <w:lvlText w:val="o"/>
      <w:lvlJc w:val="left"/>
      <w:pPr>
        <w:tabs>
          <w:tab w:val="num" w:pos="2210"/>
        </w:tabs>
        <w:ind w:left="2210" w:hanging="360"/>
      </w:pPr>
      <w:rPr>
        <w:rFonts w:ascii="Courier New" w:hAnsi="Courier New" w:cs="Courier New" w:hint="default"/>
      </w:rPr>
    </w:lvl>
    <w:lvl w:ilvl="2" w:tplc="FFFFFFFF" w:tentative="1">
      <w:start w:val="1"/>
      <w:numFmt w:val="bullet"/>
      <w:lvlText w:val=""/>
      <w:lvlJc w:val="left"/>
      <w:pPr>
        <w:tabs>
          <w:tab w:val="num" w:pos="2930"/>
        </w:tabs>
        <w:ind w:left="2930" w:hanging="360"/>
      </w:pPr>
      <w:rPr>
        <w:rFonts w:ascii="Wingdings" w:hAnsi="Wingdings" w:hint="default"/>
      </w:rPr>
    </w:lvl>
    <w:lvl w:ilvl="3" w:tplc="FFFFFFFF" w:tentative="1">
      <w:start w:val="1"/>
      <w:numFmt w:val="bullet"/>
      <w:lvlText w:val=""/>
      <w:lvlJc w:val="left"/>
      <w:pPr>
        <w:tabs>
          <w:tab w:val="num" w:pos="3650"/>
        </w:tabs>
        <w:ind w:left="3650" w:hanging="360"/>
      </w:pPr>
      <w:rPr>
        <w:rFonts w:ascii="Symbol" w:hAnsi="Symbol" w:hint="default"/>
      </w:rPr>
    </w:lvl>
    <w:lvl w:ilvl="4" w:tplc="FFFFFFFF" w:tentative="1">
      <w:start w:val="1"/>
      <w:numFmt w:val="bullet"/>
      <w:lvlText w:val="o"/>
      <w:lvlJc w:val="left"/>
      <w:pPr>
        <w:tabs>
          <w:tab w:val="num" w:pos="4370"/>
        </w:tabs>
        <w:ind w:left="4370" w:hanging="360"/>
      </w:pPr>
      <w:rPr>
        <w:rFonts w:ascii="Courier New" w:hAnsi="Courier New" w:cs="Courier New" w:hint="default"/>
      </w:rPr>
    </w:lvl>
    <w:lvl w:ilvl="5" w:tplc="FFFFFFFF" w:tentative="1">
      <w:start w:val="1"/>
      <w:numFmt w:val="bullet"/>
      <w:lvlText w:val=""/>
      <w:lvlJc w:val="left"/>
      <w:pPr>
        <w:tabs>
          <w:tab w:val="num" w:pos="5090"/>
        </w:tabs>
        <w:ind w:left="5090" w:hanging="360"/>
      </w:pPr>
      <w:rPr>
        <w:rFonts w:ascii="Wingdings" w:hAnsi="Wingdings" w:hint="default"/>
      </w:rPr>
    </w:lvl>
    <w:lvl w:ilvl="6" w:tplc="FFFFFFFF" w:tentative="1">
      <w:start w:val="1"/>
      <w:numFmt w:val="bullet"/>
      <w:lvlText w:val=""/>
      <w:lvlJc w:val="left"/>
      <w:pPr>
        <w:tabs>
          <w:tab w:val="num" w:pos="5810"/>
        </w:tabs>
        <w:ind w:left="5810" w:hanging="360"/>
      </w:pPr>
      <w:rPr>
        <w:rFonts w:ascii="Symbol" w:hAnsi="Symbol" w:hint="default"/>
      </w:rPr>
    </w:lvl>
    <w:lvl w:ilvl="7" w:tplc="FFFFFFFF" w:tentative="1">
      <w:start w:val="1"/>
      <w:numFmt w:val="bullet"/>
      <w:lvlText w:val="o"/>
      <w:lvlJc w:val="left"/>
      <w:pPr>
        <w:tabs>
          <w:tab w:val="num" w:pos="6530"/>
        </w:tabs>
        <w:ind w:left="6530" w:hanging="360"/>
      </w:pPr>
      <w:rPr>
        <w:rFonts w:ascii="Courier New" w:hAnsi="Courier New" w:cs="Courier New" w:hint="default"/>
      </w:rPr>
    </w:lvl>
    <w:lvl w:ilvl="8" w:tplc="FFFFFFFF" w:tentative="1">
      <w:start w:val="1"/>
      <w:numFmt w:val="bullet"/>
      <w:lvlText w:val=""/>
      <w:lvlJc w:val="left"/>
      <w:pPr>
        <w:tabs>
          <w:tab w:val="num" w:pos="7250"/>
        </w:tabs>
        <w:ind w:left="7250" w:hanging="360"/>
      </w:pPr>
      <w:rPr>
        <w:rFonts w:ascii="Wingdings" w:hAnsi="Wingdings" w:hint="default"/>
      </w:rPr>
    </w:lvl>
  </w:abstractNum>
  <w:abstractNum w:abstractNumId="42" w15:restartNumberingAfterBreak="0">
    <w:nsid w:val="43D756D9"/>
    <w:multiLevelType w:val="hybridMultilevel"/>
    <w:tmpl w:val="B7FE4196"/>
    <w:lvl w:ilvl="0" w:tplc="9536E0B8">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4546578F"/>
    <w:multiLevelType w:val="hybridMultilevel"/>
    <w:tmpl w:val="85244426"/>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46492FCA"/>
    <w:multiLevelType w:val="hybridMultilevel"/>
    <w:tmpl w:val="4C3AD13E"/>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49643F15"/>
    <w:multiLevelType w:val="hybridMultilevel"/>
    <w:tmpl w:val="51220E92"/>
    <w:styleLink w:val="1ai"/>
    <w:lvl w:ilvl="0" w:tplc="FFFFFFFF">
      <w:start w:val="1"/>
      <w:numFmt w:val="decimal"/>
      <w:lvlText w:val="%1."/>
      <w:lvlJc w:val="left"/>
      <w:pPr>
        <w:tabs>
          <w:tab w:val="num" w:pos="2448"/>
        </w:tabs>
        <w:ind w:left="2448" w:hanging="1368"/>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6" w15:restartNumberingAfterBreak="0">
    <w:nsid w:val="4A2F353E"/>
    <w:multiLevelType w:val="hybridMultilevel"/>
    <w:tmpl w:val="6B227F80"/>
    <w:lvl w:ilvl="0" w:tplc="54A6FFF2">
      <w:start w:val="1"/>
      <w:numFmt w:val="decimal"/>
      <w:pStyle w:val="S5"/>
      <w:lvlText w:val="Рисунок %1"/>
      <w:lvlJc w:val="left"/>
      <w:pPr>
        <w:tabs>
          <w:tab w:val="num" w:pos="360"/>
        </w:tabs>
        <w:ind w:left="360" w:hanging="360"/>
      </w:pPr>
      <w:rPr>
        <w:rFonts w:hint="default"/>
      </w:rPr>
    </w:lvl>
    <w:lvl w:ilvl="1" w:tplc="04190003" w:tentative="1">
      <w:start w:val="1"/>
      <w:numFmt w:val="lowerLetter"/>
      <w:lvlText w:val="%2."/>
      <w:lvlJc w:val="left"/>
      <w:pPr>
        <w:tabs>
          <w:tab w:val="num" w:pos="2149"/>
        </w:tabs>
        <w:ind w:left="2149" w:hanging="360"/>
      </w:pPr>
    </w:lvl>
    <w:lvl w:ilvl="2" w:tplc="04190005" w:tentative="1">
      <w:start w:val="1"/>
      <w:numFmt w:val="lowerRoman"/>
      <w:lvlText w:val="%3."/>
      <w:lvlJc w:val="right"/>
      <w:pPr>
        <w:tabs>
          <w:tab w:val="num" w:pos="2869"/>
        </w:tabs>
        <w:ind w:left="2869" w:hanging="180"/>
      </w:pPr>
    </w:lvl>
    <w:lvl w:ilvl="3" w:tplc="04190001" w:tentative="1">
      <w:start w:val="1"/>
      <w:numFmt w:val="decimal"/>
      <w:lvlText w:val="%4."/>
      <w:lvlJc w:val="left"/>
      <w:pPr>
        <w:tabs>
          <w:tab w:val="num" w:pos="3589"/>
        </w:tabs>
        <w:ind w:left="3589" w:hanging="360"/>
      </w:pPr>
    </w:lvl>
    <w:lvl w:ilvl="4" w:tplc="04190003" w:tentative="1">
      <w:start w:val="1"/>
      <w:numFmt w:val="lowerLetter"/>
      <w:lvlText w:val="%5."/>
      <w:lvlJc w:val="left"/>
      <w:pPr>
        <w:tabs>
          <w:tab w:val="num" w:pos="4309"/>
        </w:tabs>
        <w:ind w:left="4309" w:hanging="360"/>
      </w:pPr>
    </w:lvl>
    <w:lvl w:ilvl="5" w:tplc="04190005" w:tentative="1">
      <w:start w:val="1"/>
      <w:numFmt w:val="lowerRoman"/>
      <w:lvlText w:val="%6."/>
      <w:lvlJc w:val="right"/>
      <w:pPr>
        <w:tabs>
          <w:tab w:val="num" w:pos="5029"/>
        </w:tabs>
        <w:ind w:left="5029" w:hanging="180"/>
      </w:pPr>
    </w:lvl>
    <w:lvl w:ilvl="6" w:tplc="04190001" w:tentative="1">
      <w:start w:val="1"/>
      <w:numFmt w:val="decimal"/>
      <w:lvlText w:val="%7."/>
      <w:lvlJc w:val="left"/>
      <w:pPr>
        <w:tabs>
          <w:tab w:val="num" w:pos="5749"/>
        </w:tabs>
        <w:ind w:left="5749" w:hanging="360"/>
      </w:pPr>
    </w:lvl>
    <w:lvl w:ilvl="7" w:tplc="04190003" w:tentative="1">
      <w:start w:val="1"/>
      <w:numFmt w:val="lowerLetter"/>
      <w:lvlText w:val="%8."/>
      <w:lvlJc w:val="left"/>
      <w:pPr>
        <w:tabs>
          <w:tab w:val="num" w:pos="6469"/>
        </w:tabs>
        <w:ind w:left="6469" w:hanging="360"/>
      </w:pPr>
    </w:lvl>
    <w:lvl w:ilvl="8" w:tplc="04190005" w:tentative="1">
      <w:start w:val="1"/>
      <w:numFmt w:val="lowerRoman"/>
      <w:lvlText w:val="%9."/>
      <w:lvlJc w:val="right"/>
      <w:pPr>
        <w:tabs>
          <w:tab w:val="num" w:pos="7189"/>
        </w:tabs>
        <w:ind w:left="7189" w:hanging="180"/>
      </w:pPr>
    </w:lvl>
  </w:abstractNum>
  <w:abstractNum w:abstractNumId="47" w15:restartNumberingAfterBreak="0">
    <w:nsid w:val="4B041325"/>
    <w:multiLevelType w:val="hybridMultilevel"/>
    <w:tmpl w:val="6EAC2F6E"/>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15:restartNumberingAfterBreak="0">
    <w:nsid w:val="4BC9277B"/>
    <w:multiLevelType w:val="hybridMultilevel"/>
    <w:tmpl w:val="31061F78"/>
    <w:lvl w:ilvl="0" w:tplc="A1C0CCE8">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4BDF68B4"/>
    <w:multiLevelType w:val="multilevel"/>
    <w:tmpl w:val="0419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4E167568"/>
    <w:multiLevelType w:val="hybridMultilevel"/>
    <w:tmpl w:val="BFA4ABD2"/>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15:restartNumberingAfterBreak="0">
    <w:nsid w:val="4E2109F8"/>
    <w:multiLevelType w:val="hybridMultilevel"/>
    <w:tmpl w:val="2508EAA4"/>
    <w:lvl w:ilvl="0" w:tplc="BF88632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15:restartNumberingAfterBreak="0">
    <w:nsid w:val="4F65195B"/>
    <w:multiLevelType w:val="multilevel"/>
    <w:tmpl w:val="16A8B17E"/>
    <w:lvl w:ilvl="0">
      <w:start w:val="1"/>
      <w:numFmt w:val="decimal"/>
      <w:pStyle w:val="12"/>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53" w15:restartNumberingAfterBreak="0">
    <w:nsid w:val="5094085E"/>
    <w:multiLevelType w:val="hybridMultilevel"/>
    <w:tmpl w:val="2708E438"/>
    <w:lvl w:ilvl="0" w:tplc="AC082832">
      <w:start w:val="1"/>
      <w:numFmt w:val="russianLower"/>
      <w:pStyle w:val="a"/>
      <w:lvlText w:val="%1)"/>
      <w:lvlJc w:val="left"/>
      <w:pPr>
        <w:tabs>
          <w:tab w:val="num" w:pos="1418"/>
        </w:tabs>
        <w:ind w:left="1418" w:hanging="681"/>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4" w15:restartNumberingAfterBreak="0">
    <w:nsid w:val="51074B3C"/>
    <w:multiLevelType w:val="hybridMultilevel"/>
    <w:tmpl w:val="02780AA2"/>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15:restartNumberingAfterBreak="0">
    <w:nsid w:val="51FB497E"/>
    <w:multiLevelType w:val="hybridMultilevel"/>
    <w:tmpl w:val="BAA24D34"/>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54E520AE"/>
    <w:multiLevelType w:val="hybridMultilevel"/>
    <w:tmpl w:val="C2801B54"/>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15:restartNumberingAfterBreak="0">
    <w:nsid w:val="57CA1B0F"/>
    <w:multiLevelType w:val="hybridMultilevel"/>
    <w:tmpl w:val="A5E2759C"/>
    <w:lvl w:ilvl="0" w:tplc="BF88632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8" w15:restartNumberingAfterBreak="0">
    <w:nsid w:val="5BC4263D"/>
    <w:multiLevelType w:val="hybridMultilevel"/>
    <w:tmpl w:val="F376AAFE"/>
    <w:lvl w:ilvl="0" w:tplc="633EC340">
      <w:start w:val="1"/>
      <w:numFmt w:val="decimal"/>
      <w:lvlText w:val="%1."/>
      <w:lvlJc w:val="left"/>
      <w:pPr>
        <w:ind w:left="720" w:hanging="360"/>
      </w:pPr>
      <w:rPr>
        <w:rFonts w:ascii="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D1D62A1"/>
    <w:multiLevelType w:val="hybridMultilevel"/>
    <w:tmpl w:val="26BEA286"/>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15:restartNumberingAfterBreak="0">
    <w:nsid w:val="5FD82175"/>
    <w:multiLevelType w:val="hybridMultilevel"/>
    <w:tmpl w:val="5D54C2FA"/>
    <w:lvl w:ilvl="0" w:tplc="BF88632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1" w15:restartNumberingAfterBreak="0">
    <w:nsid w:val="60C002C4"/>
    <w:multiLevelType w:val="hybridMultilevel"/>
    <w:tmpl w:val="82B28E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15:restartNumberingAfterBreak="0">
    <w:nsid w:val="61C628B7"/>
    <w:multiLevelType w:val="hybridMultilevel"/>
    <w:tmpl w:val="4CF6D1A2"/>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15:restartNumberingAfterBreak="0">
    <w:nsid w:val="641E1686"/>
    <w:multiLevelType w:val="multilevel"/>
    <w:tmpl w:val="354AE78C"/>
    <w:lvl w:ilvl="0">
      <w:start w:val="1"/>
      <w:numFmt w:val="decimal"/>
      <w:pStyle w:val="13"/>
      <w:lvlText w:val="%1."/>
      <w:lvlJc w:val="left"/>
      <w:pPr>
        <w:ind w:left="1287" w:hanging="360"/>
      </w:pPr>
      <w:rPr>
        <w:rFonts w:ascii="Bookman Old Style" w:hAnsi="Bookman Old Style" w:hint="default"/>
        <w:b/>
        <w:i w:val="0"/>
        <w:sz w:val="24"/>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367" w:hanging="144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3087" w:hanging="2160"/>
      </w:pPr>
      <w:rPr>
        <w:rFonts w:hint="default"/>
      </w:rPr>
    </w:lvl>
    <w:lvl w:ilvl="8">
      <w:start w:val="1"/>
      <w:numFmt w:val="decimal"/>
      <w:isLgl/>
      <w:lvlText w:val="%1.%2.%3.%4.%5.%6.%7.%8.%9."/>
      <w:lvlJc w:val="left"/>
      <w:pPr>
        <w:ind w:left="3087" w:hanging="2160"/>
      </w:pPr>
      <w:rPr>
        <w:rFonts w:hint="default"/>
      </w:rPr>
    </w:lvl>
  </w:abstractNum>
  <w:abstractNum w:abstractNumId="64" w15:restartNumberingAfterBreak="0">
    <w:nsid w:val="64C64352"/>
    <w:multiLevelType w:val="hybridMultilevel"/>
    <w:tmpl w:val="D46A8030"/>
    <w:styleLink w:val="1111111"/>
    <w:lvl w:ilvl="0" w:tplc="FFFFFFFF">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15:restartNumberingAfterBreak="0">
    <w:nsid w:val="64CA6188"/>
    <w:multiLevelType w:val="hybridMultilevel"/>
    <w:tmpl w:val="9B28EF16"/>
    <w:lvl w:ilvl="0" w:tplc="BF886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15:restartNumberingAfterBreak="0">
    <w:nsid w:val="69F40776"/>
    <w:multiLevelType w:val="hybridMultilevel"/>
    <w:tmpl w:val="3094F03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7" w15:restartNumberingAfterBreak="0">
    <w:nsid w:val="71FD5963"/>
    <w:multiLevelType w:val="hybridMultilevel"/>
    <w:tmpl w:val="0C6026F6"/>
    <w:lvl w:ilvl="0" w:tplc="BF886328">
      <w:start w:val="1"/>
      <w:numFmt w:val="bullet"/>
      <w:lvlText w:val=""/>
      <w:lvlJc w:val="left"/>
      <w:pPr>
        <w:ind w:left="1141" w:hanging="360"/>
      </w:pPr>
      <w:rPr>
        <w:rFonts w:ascii="Symbol" w:hAnsi="Symbol" w:hint="default"/>
      </w:rPr>
    </w:lvl>
    <w:lvl w:ilvl="1" w:tplc="04190003" w:tentative="1">
      <w:start w:val="1"/>
      <w:numFmt w:val="bullet"/>
      <w:lvlText w:val="o"/>
      <w:lvlJc w:val="left"/>
      <w:pPr>
        <w:ind w:left="1861" w:hanging="360"/>
      </w:pPr>
      <w:rPr>
        <w:rFonts w:ascii="Courier New" w:hAnsi="Courier New" w:cs="Courier New" w:hint="default"/>
      </w:rPr>
    </w:lvl>
    <w:lvl w:ilvl="2" w:tplc="04190005" w:tentative="1">
      <w:start w:val="1"/>
      <w:numFmt w:val="bullet"/>
      <w:lvlText w:val=""/>
      <w:lvlJc w:val="left"/>
      <w:pPr>
        <w:ind w:left="2581" w:hanging="360"/>
      </w:pPr>
      <w:rPr>
        <w:rFonts w:ascii="Wingdings" w:hAnsi="Wingdings" w:hint="default"/>
      </w:rPr>
    </w:lvl>
    <w:lvl w:ilvl="3" w:tplc="04190001" w:tentative="1">
      <w:start w:val="1"/>
      <w:numFmt w:val="bullet"/>
      <w:lvlText w:val=""/>
      <w:lvlJc w:val="left"/>
      <w:pPr>
        <w:ind w:left="3301" w:hanging="360"/>
      </w:pPr>
      <w:rPr>
        <w:rFonts w:ascii="Symbol" w:hAnsi="Symbol" w:hint="default"/>
      </w:rPr>
    </w:lvl>
    <w:lvl w:ilvl="4" w:tplc="04190003" w:tentative="1">
      <w:start w:val="1"/>
      <w:numFmt w:val="bullet"/>
      <w:lvlText w:val="o"/>
      <w:lvlJc w:val="left"/>
      <w:pPr>
        <w:ind w:left="4021" w:hanging="360"/>
      </w:pPr>
      <w:rPr>
        <w:rFonts w:ascii="Courier New" w:hAnsi="Courier New" w:cs="Courier New" w:hint="default"/>
      </w:rPr>
    </w:lvl>
    <w:lvl w:ilvl="5" w:tplc="04190005" w:tentative="1">
      <w:start w:val="1"/>
      <w:numFmt w:val="bullet"/>
      <w:lvlText w:val=""/>
      <w:lvlJc w:val="left"/>
      <w:pPr>
        <w:ind w:left="4741" w:hanging="360"/>
      </w:pPr>
      <w:rPr>
        <w:rFonts w:ascii="Wingdings" w:hAnsi="Wingdings" w:hint="default"/>
      </w:rPr>
    </w:lvl>
    <w:lvl w:ilvl="6" w:tplc="04190001" w:tentative="1">
      <w:start w:val="1"/>
      <w:numFmt w:val="bullet"/>
      <w:lvlText w:val=""/>
      <w:lvlJc w:val="left"/>
      <w:pPr>
        <w:ind w:left="5461" w:hanging="360"/>
      </w:pPr>
      <w:rPr>
        <w:rFonts w:ascii="Symbol" w:hAnsi="Symbol" w:hint="default"/>
      </w:rPr>
    </w:lvl>
    <w:lvl w:ilvl="7" w:tplc="04190003" w:tentative="1">
      <w:start w:val="1"/>
      <w:numFmt w:val="bullet"/>
      <w:lvlText w:val="o"/>
      <w:lvlJc w:val="left"/>
      <w:pPr>
        <w:ind w:left="6181" w:hanging="360"/>
      </w:pPr>
      <w:rPr>
        <w:rFonts w:ascii="Courier New" w:hAnsi="Courier New" w:cs="Courier New" w:hint="default"/>
      </w:rPr>
    </w:lvl>
    <w:lvl w:ilvl="8" w:tplc="04190005" w:tentative="1">
      <w:start w:val="1"/>
      <w:numFmt w:val="bullet"/>
      <w:lvlText w:val=""/>
      <w:lvlJc w:val="left"/>
      <w:pPr>
        <w:ind w:left="6901" w:hanging="360"/>
      </w:pPr>
      <w:rPr>
        <w:rFonts w:ascii="Wingdings" w:hAnsi="Wingdings" w:hint="default"/>
      </w:rPr>
    </w:lvl>
  </w:abstractNum>
  <w:abstractNum w:abstractNumId="68" w15:restartNumberingAfterBreak="0">
    <w:nsid w:val="72073923"/>
    <w:multiLevelType w:val="multilevel"/>
    <w:tmpl w:val="31969238"/>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69" w15:restartNumberingAfterBreak="0">
    <w:nsid w:val="72340532"/>
    <w:multiLevelType w:val="hybridMultilevel"/>
    <w:tmpl w:val="50762376"/>
    <w:lvl w:ilvl="0" w:tplc="3600139A">
      <w:start w:val="1"/>
      <w:numFmt w:val="decimal"/>
      <w:pStyle w:val="20"/>
      <w:lvlText w:val="1.%1."/>
      <w:lvlJc w:val="left"/>
      <w:pPr>
        <w:ind w:left="927" w:hanging="360"/>
      </w:pPr>
      <w:rPr>
        <w:rFonts w:ascii="Bookman Old Style" w:hAnsi="Bookman Old Style" w:cs="Times New Roman" w:hint="default"/>
        <w:b/>
        <w:bCs w:val="0"/>
        <w:i w:val="0"/>
        <w:iCs w:val="0"/>
        <w:caps w:val="0"/>
        <w:strike w:val="0"/>
        <w:dstrike w:val="0"/>
        <w:outline w:val="0"/>
        <w:shadow w:val="0"/>
        <w:emboss w:val="0"/>
        <w:imprint w:val="0"/>
        <w:vanish w:val="0"/>
        <w:spacing w:val="0"/>
        <w:kern w:val="0"/>
        <w:position w:val="0"/>
        <w:sz w:val="24"/>
        <w:u w:val="none"/>
        <w:effect w:val="none"/>
        <w:vertAlign w:val="baseline"/>
        <w:em w:val="none"/>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0" w15:restartNumberingAfterBreak="0">
    <w:nsid w:val="72C24705"/>
    <w:multiLevelType w:val="hybridMultilevel"/>
    <w:tmpl w:val="AFB2B744"/>
    <w:lvl w:ilvl="0" w:tplc="03AA093E">
      <w:start w:val="1"/>
      <w:numFmt w:val="decimal"/>
      <w:pStyle w:val="3"/>
      <w:lvlText w:val="%1.1.1."/>
      <w:lvlJc w:val="left"/>
      <w:pPr>
        <w:ind w:left="1571" w:hanging="360"/>
      </w:pPr>
      <w:rPr>
        <w:rFonts w:ascii="Bookman Old Style" w:hAnsi="Bookman Old Style" w:cs="Times New Roman" w:hint="default"/>
        <w:b/>
        <w:bCs w:val="0"/>
        <w:i w:val="0"/>
        <w:iCs w:val="0"/>
        <w:caps w:val="0"/>
        <w:strike w:val="0"/>
        <w:dstrike w:val="0"/>
        <w:outline w:val="0"/>
        <w:shadow w:val="0"/>
        <w:emboss w:val="0"/>
        <w:imprint w:val="0"/>
        <w:vanish w:val="0"/>
        <w:spacing w:val="0"/>
        <w:kern w:val="0"/>
        <w:position w:val="0"/>
        <w:sz w:val="24"/>
        <w:u w:val="none"/>
        <w:effect w:val="none"/>
        <w:vertAlign w:val="baseline"/>
        <w:em w:val="none"/>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1" w15:restartNumberingAfterBreak="0">
    <w:nsid w:val="74430F29"/>
    <w:multiLevelType w:val="hybridMultilevel"/>
    <w:tmpl w:val="DD349FE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2" w15:restartNumberingAfterBreak="0">
    <w:nsid w:val="7D3C3F12"/>
    <w:multiLevelType w:val="hybridMultilevel"/>
    <w:tmpl w:val="8B0A9652"/>
    <w:lvl w:ilvl="0" w:tplc="BF8863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3"/>
  </w:num>
  <w:num w:numId="2">
    <w:abstractNumId w:val="64"/>
  </w:num>
  <w:num w:numId="3">
    <w:abstractNumId w:val="29"/>
  </w:num>
  <w:num w:numId="4">
    <w:abstractNumId w:val="53"/>
  </w:num>
  <w:num w:numId="5">
    <w:abstractNumId w:val="34"/>
  </w:num>
  <w:num w:numId="6">
    <w:abstractNumId w:val="46"/>
  </w:num>
  <w:num w:numId="7">
    <w:abstractNumId w:val="49"/>
  </w:num>
  <w:num w:numId="8">
    <w:abstractNumId w:val="14"/>
  </w:num>
  <w:num w:numId="9">
    <w:abstractNumId w:val="22"/>
  </w:num>
  <w:num w:numId="10">
    <w:abstractNumId w:val="41"/>
  </w:num>
  <w:num w:numId="11">
    <w:abstractNumId w:val="37"/>
  </w:num>
  <w:num w:numId="12">
    <w:abstractNumId w:val="33"/>
  </w:num>
  <w:num w:numId="13">
    <w:abstractNumId w:val="16"/>
  </w:num>
  <w:num w:numId="14">
    <w:abstractNumId w:val="24"/>
  </w:num>
  <w:num w:numId="15">
    <w:abstractNumId w:val="45"/>
  </w:num>
  <w:num w:numId="16">
    <w:abstractNumId w:val="19"/>
  </w:num>
  <w:num w:numId="17">
    <w:abstractNumId w:val="69"/>
  </w:num>
  <w:num w:numId="18">
    <w:abstractNumId w:val="63"/>
  </w:num>
  <w:num w:numId="19">
    <w:abstractNumId w:val="70"/>
  </w:num>
  <w:num w:numId="20">
    <w:abstractNumId w:val="35"/>
  </w:num>
  <w:num w:numId="21">
    <w:abstractNumId w:val="58"/>
  </w:num>
  <w:num w:numId="22">
    <w:abstractNumId w:val="52"/>
  </w:num>
  <w:num w:numId="23">
    <w:abstractNumId w:val="57"/>
  </w:num>
  <w:num w:numId="24">
    <w:abstractNumId w:val="27"/>
  </w:num>
  <w:num w:numId="25">
    <w:abstractNumId w:val="62"/>
  </w:num>
  <w:num w:numId="26">
    <w:abstractNumId w:val="67"/>
  </w:num>
  <w:num w:numId="27">
    <w:abstractNumId w:val="68"/>
  </w:num>
  <w:num w:numId="28">
    <w:abstractNumId w:val="31"/>
  </w:num>
  <w:num w:numId="29">
    <w:abstractNumId w:val="72"/>
  </w:num>
  <w:num w:numId="30">
    <w:abstractNumId w:val="44"/>
  </w:num>
  <w:num w:numId="31">
    <w:abstractNumId w:val="56"/>
  </w:num>
  <w:num w:numId="32">
    <w:abstractNumId w:val="40"/>
  </w:num>
  <w:num w:numId="33">
    <w:abstractNumId w:val="43"/>
  </w:num>
  <w:num w:numId="34">
    <w:abstractNumId w:val="50"/>
  </w:num>
  <w:num w:numId="35">
    <w:abstractNumId w:val="20"/>
  </w:num>
  <w:num w:numId="36">
    <w:abstractNumId w:val="21"/>
  </w:num>
  <w:num w:numId="37">
    <w:abstractNumId w:val="60"/>
  </w:num>
  <w:num w:numId="38">
    <w:abstractNumId w:val="26"/>
  </w:num>
  <w:num w:numId="39">
    <w:abstractNumId w:val="42"/>
  </w:num>
  <w:num w:numId="40">
    <w:abstractNumId w:val="38"/>
  </w:num>
  <w:num w:numId="41">
    <w:abstractNumId w:val="54"/>
  </w:num>
  <w:num w:numId="42">
    <w:abstractNumId w:val="65"/>
  </w:num>
  <w:num w:numId="43">
    <w:abstractNumId w:val="36"/>
  </w:num>
  <w:num w:numId="44">
    <w:abstractNumId w:val="39"/>
  </w:num>
  <w:num w:numId="45">
    <w:abstractNumId w:val="25"/>
  </w:num>
  <w:num w:numId="46">
    <w:abstractNumId w:val="28"/>
  </w:num>
  <w:num w:numId="47">
    <w:abstractNumId w:val="51"/>
  </w:num>
  <w:num w:numId="48">
    <w:abstractNumId w:val="12"/>
  </w:num>
  <w:num w:numId="49">
    <w:abstractNumId w:val="13"/>
  </w:num>
  <w:num w:numId="50">
    <w:abstractNumId w:val="15"/>
  </w:num>
  <w:num w:numId="51">
    <w:abstractNumId w:val="55"/>
  </w:num>
  <w:num w:numId="52">
    <w:abstractNumId w:val="59"/>
  </w:num>
  <w:num w:numId="53">
    <w:abstractNumId w:val="18"/>
  </w:num>
  <w:num w:numId="54">
    <w:abstractNumId w:val="17"/>
  </w:num>
  <w:num w:numId="55">
    <w:abstractNumId w:val="48"/>
  </w:num>
  <w:num w:numId="56">
    <w:abstractNumId w:val="61"/>
  </w:num>
  <w:num w:numId="57">
    <w:abstractNumId w:val="71"/>
  </w:num>
  <w:num w:numId="58">
    <w:abstractNumId w:val="66"/>
  </w:num>
  <w:num w:numId="59">
    <w:abstractNumId w:val="32"/>
  </w:num>
  <w:num w:numId="60">
    <w:abstractNumId w:val="30"/>
  </w:num>
  <w:num w:numId="61">
    <w:abstractNumId w:val="4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F1ACE"/>
    <w:rsid w:val="0000024D"/>
    <w:rsid w:val="000015C0"/>
    <w:rsid w:val="00001673"/>
    <w:rsid w:val="00001FFA"/>
    <w:rsid w:val="000023C3"/>
    <w:rsid w:val="0000389E"/>
    <w:rsid w:val="00003EB9"/>
    <w:rsid w:val="00005AF3"/>
    <w:rsid w:val="000073B4"/>
    <w:rsid w:val="000100B4"/>
    <w:rsid w:val="00010AA7"/>
    <w:rsid w:val="00015071"/>
    <w:rsid w:val="000208D0"/>
    <w:rsid w:val="0002094C"/>
    <w:rsid w:val="00021FFF"/>
    <w:rsid w:val="00022647"/>
    <w:rsid w:val="00025744"/>
    <w:rsid w:val="0002684F"/>
    <w:rsid w:val="000269F8"/>
    <w:rsid w:val="00026BAD"/>
    <w:rsid w:val="00026D1B"/>
    <w:rsid w:val="00030F1E"/>
    <w:rsid w:val="00031D9A"/>
    <w:rsid w:val="00032149"/>
    <w:rsid w:val="00033D83"/>
    <w:rsid w:val="000341D2"/>
    <w:rsid w:val="0003569B"/>
    <w:rsid w:val="000368D1"/>
    <w:rsid w:val="00036DAF"/>
    <w:rsid w:val="0004534F"/>
    <w:rsid w:val="0004603D"/>
    <w:rsid w:val="00046321"/>
    <w:rsid w:val="00047FFE"/>
    <w:rsid w:val="00051279"/>
    <w:rsid w:val="00051ED9"/>
    <w:rsid w:val="00053C2E"/>
    <w:rsid w:val="000545B1"/>
    <w:rsid w:val="000549AC"/>
    <w:rsid w:val="00054F53"/>
    <w:rsid w:val="00057046"/>
    <w:rsid w:val="00057EE3"/>
    <w:rsid w:val="00060303"/>
    <w:rsid w:val="00060F31"/>
    <w:rsid w:val="000634C5"/>
    <w:rsid w:val="000642FD"/>
    <w:rsid w:val="00064D1E"/>
    <w:rsid w:val="00065576"/>
    <w:rsid w:val="00070327"/>
    <w:rsid w:val="00072814"/>
    <w:rsid w:val="00072F82"/>
    <w:rsid w:val="00074056"/>
    <w:rsid w:val="00075C01"/>
    <w:rsid w:val="00082C74"/>
    <w:rsid w:val="00082EF4"/>
    <w:rsid w:val="00083831"/>
    <w:rsid w:val="00085A74"/>
    <w:rsid w:val="00085B5A"/>
    <w:rsid w:val="00085BCE"/>
    <w:rsid w:val="00086313"/>
    <w:rsid w:val="000867F2"/>
    <w:rsid w:val="000925EA"/>
    <w:rsid w:val="00094122"/>
    <w:rsid w:val="00094563"/>
    <w:rsid w:val="000969BE"/>
    <w:rsid w:val="000A1CC7"/>
    <w:rsid w:val="000A1FA4"/>
    <w:rsid w:val="000A2F01"/>
    <w:rsid w:val="000A3A18"/>
    <w:rsid w:val="000A5655"/>
    <w:rsid w:val="000A58A3"/>
    <w:rsid w:val="000B0B29"/>
    <w:rsid w:val="000B1B05"/>
    <w:rsid w:val="000B247F"/>
    <w:rsid w:val="000B25C1"/>
    <w:rsid w:val="000B3A71"/>
    <w:rsid w:val="000B54F0"/>
    <w:rsid w:val="000B5B5D"/>
    <w:rsid w:val="000B64E2"/>
    <w:rsid w:val="000B75D0"/>
    <w:rsid w:val="000B7D0D"/>
    <w:rsid w:val="000C0A52"/>
    <w:rsid w:val="000C2E3E"/>
    <w:rsid w:val="000C2EA2"/>
    <w:rsid w:val="000C40BD"/>
    <w:rsid w:val="000C55A3"/>
    <w:rsid w:val="000C5DFD"/>
    <w:rsid w:val="000C7491"/>
    <w:rsid w:val="000C7651"/>
    <w:rsid w:val="000C7CF1"/>
    <w:rsid w:val="000D0616"/>
    <w:rsid w:val="000D0E2C"/>
    <w:rsid w:val="000D40F0"/>
    <w:rsid w:val="000D5AA8"/>
    <w:rsid w:val="000D5C47"/>
    <w:rsid w:val="000D6627"/>
    <w:rsid w:val="000D771B"/>
    <w:rsid w:val="000E25F5"/>
    <w:rsid w:val="000E2803"/>
    <w:rsid w:val="000E34D7"/>
    <w:rsid w:val="000E46C8"/>
    <w:rsid w:val="000E51B1"/>
    <w:rsid w:val="000E52A3"/>
    <w:rsid w:val="000E671E"/>
    <w:rsid w:val="000E7A96"/>
    <w:rsid w:val="000E7D72"/>
    <w:rsid w:val="000F0A93"/>
    <w:rsid w:val="000F12E7"/>
    <w:rsid w:val="000F1B02"/>
    <w:rsid w:val="000F2C4D"/>
    <w:rsid w:val="000F3BB1"/>
    <w:rsid w:val="000F498C"/>
    <w:rsid w:val="000F7D2B"/>
    <w:rsid w:val="000F7E2A"/>
    <w:rsid w:val="00101264"/>
    <w:rsid w:val="00102EC7"/>
    <w:rsid w:val="0010356A"/>
    <w:rsid w:val="00103C1D"/>
    <w:rsid w:val="0010435B"/>
    <w:rsid w:val="00104ABA"/>
    <w:rsid w:val="00104E5B"/>
    <w:rsid w:val="00105095"/>
    <w:rsid w:val="001077E9"/>
    <w:rsid w:val="0011112E"/>
    <w:rsid w:val="00112ABD"/>
    <w:rsid w:val="00121080"/>
    <w:rsid w:val="00122D41"/>
    <w:rsid w:val="00122D4B"/>
    <w:rsid w:val="00122DCD"/>
    <w:rsid w:val="00123345"/>
    <w:rsid w:val="00124A36"/>
    <w:rsid w:val="00124C2A"/>
    <w:rsid w:val="00124DBC"/>
    <w:rsid w:val="00126BEB"/>
    <w:rsid w:val="0012730E"/>
    <w:rsid w:val="0013244E"/>
    <w:rsid w:val="001328EB"/>
    <w:rsid w:val="00133B44"/>
    <w:rsid w:val="001358D6"/>
    <w:rsid w:val="00136610"/>
    <w:rsid w:val="001409C2"/>
    <w:rsid w:val="00142254"/>
    <w:rsid w:val="001422A5"/>
    <w:rsid w:val="001427AF"/>
    <w:rsid w:val="0014357E"/>
    <w:rsid w:val="00143C82"/>
    <w:rsid w:val="001453BF"/>
    <w:rsid w:val="00145936"/>
    <w:rsid w:val="00147511"/>
    <w:rsid w:val="001512DA"/>
    <w:rsid w:val="00152D83"/>
    <w:rsid w:val="00154AF8"/>
    <w:rsid w:val="0015500D"/>
    <w:rsid w:val="001556CE"/>
    <w:rsid w:val="00155992"/>
    <w:rsid w:val="00157029"/>
    <w:rsid w:val="00157426"/>
    <w:rsid w:val="00157D72"/>
    <w:rsid w:val="001610E6"/>
    <w:rsid w:val="00164A58"/>
    <w:rsid w:val="00164A77"/>
    <w:rsid w:val="00164B6C"/>
    <w:rsid w:val="00166D9E"/>
    <w:rsid w:val="001707F1"/>
    <w:rsid w:val="00171902"/>
    <w:rsid w:val="0017256B"/>
    <w:rsid w:val="0017499A"/>
    <w:rsid w:val="00174A6C"/>
    <w:rsid w:val="001756B2"/>
    <w:rsid w:val="00175FB3"/>
    <w:rsid w:val="00176D87"/>
    <w:rsid w:val="001779D1"/>
    <w:rsid w:val="00184383"/>
    <w:rsid w:val="00185270"/>
    <w:rsid w:val="0018585F"/>
    <w:rsid w:val="00185D93"/>
    <w:rsid w:val="00186FDC"/>
    <w:rsid w:val="001870DB"/>
    <w:rsid w:val="0019137A"/>
    <w:rsid w:val="00191F64"/>
    <w:rsid w:val="0019373E"/>
    <w:rsid w:val="00194726"/>
    <w:rsid w:val="00196AB3"/>
    <w:rsid w:val="00196F2C"/>
    <w:rsid w:val="001A0192"/>
    <w:rsid w:val="001A0856"/>
    <w:rsid w:val="001A1AD3"/>
    <w:rsid w:val="001A4DEE"/>
    <w:rsid w:val="001A51D6"/>
    <w:rsid w:val="001A55D8"/>
    <w:rsid w:val="001A5799"/>
    <w:rsid w:val="001A5913"/>
    <w:rsid w:val="001A5D65"/>
    <w:rsid w:val="001B0B41"/>
    <w:rsid w:val="001B0CFC"/>
    <w:rsid w:val="001B13CD"/>
    <w:rsid w:val="001B22C7"/>
    <w:rsid w:val="001B28B4"/>
    <w:rsid w:val="001B330C"/>
    <w:rsid w:val="001B4B3E"/>
    <w:rsid w:val="001B60E7"/>
    <w:rsid w:val="001B6726"/>
    <w:rsid w:val="001C0058"/>
    <w:rsid w:val="001C266A"/>
    <w:rsid w:val="001C51FB"/>
    <w:rsid w:val="001C5B1A"/>
    <w:rsid w:val="001C6D0A"/>
    <w:rsid w:val="001D0366"/>
    <w:rsid w:val="001D1DAD"/>
    <w:rsid w:val="001D2D3A"/>
    <w:rsid w:val="001D4F97"/>
    <w:rsid w:val="001D4FA3"/>
    <w:rsid w:val="001D5293"/>
    <w:rsid w:val="001D5769"/>
    <w:rsid w:val="001D72CF"/>
    <w:rsid w:val="001E03C3"/>
    <w:rsid w:val="001E20AB"/>
    <w:rsid w:val="001E4A91"/>
    <w:rsid w:val="001E4C93"/>
    <w:rsid w:val="001E57C6"/>
    <w:rsid w:val="001E6000"/>
    <w:rsid w:val="001F0B39"/>
    <w:rsid w:val="001F1C38"/>
    <w:rsid w:val="001F2C06"/>
    <w:rsid w:val="001F3179"/>
    <w:rsid w:val="001F51BF"/>
    <w:rsid w:val="001F5C66"/>
    <w:rsid w:val="001F5E6E"/>
    <w:rsid w:val="001F5FD3"/>
    <w:rsid w:val="001F758D"/>
    <w:rsid w:val="001F78E1"/>
    <w:rsid w:val="00200789"/>
    <w:rsid w:val="002051E2"/>
    <w:rsid w:val="0020520D"/>
    <w:rsid w:val="002054E5"/>
    <w:rsid w:val="00205E02"/>
    <w:rsid w:val="00207A1E"/>
    <w:rsid w:val="00210604"/>
    <w:rsid w:val="00211BC6"/>
    <w:rsid w:val="002124EA"/>
    <w:rsid w:val="00213137"/>
    <w:rsid w:val="00214831"/>
    <w:rsid w:val="002151F2"/>
    <w:rsid w:val="0022071A"/>
    <w:rsid w:val="002209AC"/>
    <w:rsid w:val="002209FB"/>
    <w:rsid w:val="00221014"/>
    <w:rsid w:val="00221060"/>
    <w:rsid w:val="00221C7C"/>
    <w:rsid w:val="00222DF3"/>
    <w:rsid w:val="00225415"/>
    <w:rsid w:val="002261BF"/>
    <w:rsid w:val="00226BDD"/>
    <w:rsid w:val="002278B3"/>
    <w:rsid w:val="00232AE4"/>
    <w:rsid w:val="00233D93"/>
    <w:rsid w:val="002346DB"/>
    <w:rsid w:val="002348A8"/>
    <w:rsid w:val="00234C9F"/>
    <w:rsid w:val="00235929"/>
    <w:rsid w:val="00236994"/>
    <w:rsid w:val="0024008F"/>
    <w:rsid w:val="002408F2"/>
    <w:rsid w:val="00240A0F"/>
    <w:rsid w:val="00241A0A"/>
    <w:rsid w:val="00243805"/>
    <w:rsid w:val="00243A90"/>
    <w:rsid w:val="00243AAF"/>
    <w:rsid w:val="002451FC"/>
    <w:rsid w:val="00246532"/>
    <w:rsid w:val="00247C56"/>
    <w:rsid w:val="002501E6"/>
    <w:rsid w:val="00250521"/>
    <w:rsid w:val="00253AC0"/>
    <w:rsid w:val="00254065"/>
    <w:rsid w:val="00254137"/>
    <w:rsid w:val="0025496C"/>
    <w:rsid w:val="002562C9"/>
    <w:rsid w:val="00260568"/>
    <w:rsid w:val="00261661"/>
    <w:rsid w:val="0026171C"/>
    <w:rsid w:val="00262AA8"/>
    <w:rsid w:val="00264F4B"/>
    <w:rsid w:val="0026762A"/>
    <w:rsid w:val="00270583"/>
    <w:rsid w:val="00270773"/>
    <w:rsid w:val="00270CC1"/>
    <w:rsid w:val="00271391"/>
    <w:rsid w:val="00272171"/>
    <w:rsid w:val="00272B6A"/>
    <w:rsid w:val="00273607"/>
    <w:rsid w:val="0027488A"/>
    <w:rsid w:val="00275522"/>
    <w:rsid w:val="00275614"/>
    <w:rsid w:val="00275A5E"/>
    <w:rsid w:val="002804F2"/>
    <w:rsid w:val="002817B0"/>
    <w:rsid w:val="0028223E"/>
    <w:rsid w:val="002831F2"/>
    <w:rsid w:val="0028359F"/>
    <w:rsid w:val="0028475C"/>
    <w:rsid w:val="002850AE"/>
    <w:rsid w:val="00285B2C"/>
    <w:rsid w:val="00286429"/>
    <w:rsid w:val="0028689F"/>
    <w:rsid w:val="00286C6E"/>
    <w:rsid w:val="002870ED"/>
    <w:rsid w:val="002875FE"/>
    <w:rsid w:val="00287F8A"/>
    <w:rsid w:val="002912BF"/>
    <w:rsid w:val="00296B0B"/>
    <w:rsid w:val="00297A4B"/>
    <w:rsid w:val="00297C01"/>
    <w:rsid w:val="002A2082"/>
    <w:rsid w:val="002A244A"/>
    <w:rsid w:val="002A26DE"/>
    <w:rsid w:val="002A4578"/>
    <w:rsid w:val="002A5D3A"/>
    <w:rsid w:val="002A7715"/>
    <w:rsid w:val="002B0476"/>
    <w:rsid w:val="002B2081"/>
    <w:rsid w:val="002B2CDD"/>
    <w:rsid w:val="002B2D19"/>
    <w:rsid w:val="002B3D4E"/>
    <w:rsid w:val="002B3DB4"/>
    <w:rsid w:val="002B442C"/>
    <w:rsid w:val="002C074C"/>
    <w:rsid w:val="002C0E2D"/>
    <w:rsid w:val="002C1F00"/>
    <w:rsid w:val="002C475F"/>
    <w:rsid w:val="002C4EDE"/>
    <w:rsid w:val="002C5892"/>
    <w:rsid w:val="002C595D"/>
    <w:rsid w:val="002C5C88"/>
    <w:rsid w:val="002D437B"/>
    <w:rsid w:val="002D4B3A"/>
    <w:rsid w:val="002D7111"/>
    <w:rsid w:val="002E0315"/>
    <w:rsid w:val="002E1ADF"/>
    <w:rsid w:val="002E1E06"/>
    <w:rsid w:val="002E1E9B"/>
    <w:rsid w:val="002E3B62"/>
    <w:rsid w:val="002E4961"/>
    <w:rsid w:val="002E5576"/>
    <w:rsid w:val="002E5E09"/>
    <w:rsid w:val="002E6043"/>
    <w:rsid w:val="002E6148"/>
    <w:rsid w:val="002E6D3F"/>
    <w:rsid w:val="002F14E7"/>
    <w:rsid w:val="002F3DAB"/>
    <w:rsid w:val="002F46A6"/>
    <w:rsid w:val="002F4816"/>
    <w:rsid w:val="002F7502"/>
    <w:rsid w:val="00300AFF"/>
    <w:rsid w:val="00301CD8"/>
    <w:rsid w:val="00301E8C"/>
    <w:rsid w:val="0030378C"/>
    <w:rsid w:val="00303838"/>
    <w:rsid w:val="003050FC"/>
    <w:rsid w:val="0031525E"/>
    <w:rsid w:val="00316671"/>
    <w:rsid w:val="00317E68"/>
    <w:rsid w:val="00320518"/>
    <w:rsid w:val="00320C94"/>
    <w:rsid w:val="00321309"/>
    <w:rsid w:val="00321521"/>
    <w:rsid w:val="00323D9F"/>
    <w:rsid w:val="00323E82"/>
    <w:rsid w:val="00324C78"/>
    <w:rsid w:val="0032573D"/>
    <w:rsid w:val="00326197"/>
    <w:rsid w:val="003305D6"/>
    <w:rsid w:val="00331192"/>
    <w:rsid w:val="0033127F"/>
    <w:rsid w:val="00331EC8"/>
    <w:rsid w:val="003333ED"/>
    <w:rsid w:val="00337217"/>
    <w:rsid w:val="003407CE"/>
    <w:rsid w:val="00340AD6"/>
    <w:rsid w:val="00343BDD"/>
    <w:rsid w:val="00344290"/>
    <w:rsid w:val="00345848"/>
    <w:rsid w:val="00350278"/>
    <w:rsid w:val="00350666"/>
    <w:rsid w:val="00351D8A"/>
    <w:rsid w:val="0035583D"/>
    <w:rsid w:val="0035604B"/>
    <w:rsid w:val="00357A34"/>
    <w:rsid w:val="003605F8"/>
    <w:rsid w:val="00361A39"/>
    <w:rsid w:val="00361B98"/>
    <w:rsid w:val="00362804"/>
    <w:rsid w:val="003636FA"/>
    <w:rsid w:val="00364D32"/>
    <w:rsid w:val="00367D29"/>
    <w:rsid w:val="00371558"/>
    <w:rsid w:val="0037158D"/>
    <w:rsid w:val="00371F65"/>
    <w:rsid w:val="003727EE"/>
    <w:rsid w:val="0037329B"/>
    <w:rsid w:val="00373A59"/>
    <w:rsid w:val="00373B72"/>
    <w:rsid w:val="00381860"/>
    <w:rsid w:val="003821D2"/>
    <w:rsid w:val="00382202"/>
    <w:rsid w:val="003824E7"/>
    <w:rsid w:val="00383A2F"/>
    <w:rsid w:val="00384AD1"/>
    <w:rsid w:val="0039516E"/>
    <w:rsid w:val="003A0200"/>
    <w:rsid w:val="003A1162"/>
    <w:rsid w:val="003A1E92"/>
    <w:rsid w:val="003A24A0"/>
    <w:rsid w:val="003A36DA"/>
    <w:rsid w:val="003A376D"/>
    <w:rsid w:val="003A4ABB"/>
    <w:rsid w:val="003A6549"/>
    <w:rsid w:val="003A76E9"/>
    <w:rsid w:val="003B1F41"/>
    <w:rsid w:val="003B205F"/>
    <w:rsid w:val="003B2974"/>
    <w:rsid w:val="003B2EE1"/>
    <w:rsid w:val="003B4A6A"/>
    <w:rsid w:val="003B5123"/>
    <w:rsid w:val="003B6232"/>
    <w:rsid w:val="003B7716"/>
    <w:rsid w:val="003C00CA"/>
    <w:rsid w:val="003C41C7"/>
    <w:rsid w:val="003C6736"/>
    <w:rsid w:val="003D63E6"/>
    <w:rsid w:val="003D6D6A"/>
    <w:rsid w:val="003D73DD"/>
    <w:rsid w:val="003E001F"/>
    <w:rsid w:val="003E019E"/>
    <w:rsid w:val="003E2634"/>
    <w:rsid w:val="003E3846"/>
    <w:rsid w:val="003E55D7"/>
    <w:rsid w:val="003E5847"/>
    <w:rsid w:val="003E7962"/>
    <w:rsid w:val="003F0D13"/>
    <w:rsid w:val="003F122F"/>
    <w:rsid w:val="003F1804"/>
    <w:rsid w:val="003F1E89"/>
    <w:rsid w:val="003F243F"/>
    <w:rsid w:val="003F2764"/>
    <w:rsid w:val="003F2D85"/>
    <w:rsid w:val="003F39CD"/>
    <w:rsid w:val="003F5505"/>
    <w:rsid w:val="00401282"/>
    <w:rsid w:val="00405218"/>
    <w:rsid w:val="00405279"/>
    <w:rsid w:val="0040776F"/>
    <w:rsid w:val="004079EF"/>
    <w:rsid w:val="0041021A"/>
    <w:rsid w:val="00412500"/>
    <w:rsid w:val="004139F1"/>
    <w:rsid w:val="00414278"/>
    <w:rsid w:val="00414E0E"/>
    <w:rsid w:val="004174AA"/>
    <w:rsid w:val="00420648"/>
    <w:rsid w:val="00420E9A"/>
    <w:rsid w:val="0042312C"/>
    <w:rsid w:val="00423317"/>
    <w:rsid w:val="004236C2"/>
    <w:rsid w:val="00423C3E"/>
    <w:rsid w:val="00425120"/>
    <w:rsid w:val="00425DA0"/>
    <w:rsid w:val="00427829"/>
    <w:rsid w:val="00430061"/>
    <w:rsid w:val="00431965"/>
    <w:rsid w:val="004334F7"/>
    <w:rsid w:val="00433B7C"/>
    <w:rsid w:val="00433D6D"/>
    <w:rsid w:val="00436915"/>
    <w:rsid w:val="00436997"/>
    <w:rsid w:val="00436DDD"/>
    <w:rsid w:val="00440255"/>
    <w:rsid w:val="00442B1A"/>
    <w:rsid w:val="00444E80"/>
    <w:rsid w:val="00446323"/>
    <w:rsid w:val="004473D2"/>
    <w:rsid w:val="00447E02"/>
    <w:rsid w:val="00447E26"/>
    <w:rsid w:val="004512DA"/>
    <w:rsid w:val="00451551"/>
    <w:rsid w:val="00452F63"/>
    <w:rsid w:val="00456183"/>
    <w:rsid w:val="004563A2"/>
    <w:rsid w:val="00456B21"/>
    <w:rsid w:val="00457485"/>
    <w:rsid w:val="00460E77"/>
    <w:rsid w:val="004623A4"/>
    <w:rsid w:val="00462FAC"/>
    <w:rsid w:val="004635A5"/>
    <w:rsid w:val="00465E52"/>
    <w:rsid w:val="00466503"/>
    <w:rsid w:val="00466685"/>
    <w:rsid w:val="00467328"/>
    <w:rsid w:val="0046789C"/>
    <w:rsid w:val="00467A80"/>
    <w:rsid w:val="00467FA3"/>
    <w:rsid w:val="00473424"/>
    <w:rsid w:val="00473490"/>
    <w:rsid w:val="00473602"/>
    <w:rsid w:val="00474A2C"/>
    <w:rsid w:val="00474E7E"/>
    <w:rsid w:val="004761B3"/>
    <w:rsid w:val="00476DD3"/>
    <w:rsid w:val="00484870"/>
    <w:rsid w:val="0048692C"/>
    <w:rsid w:val="004879D0"/>
    <w:rsid w:val="004905A7"/>
    <w:rsid w:val="004909DA"/>
    <w:rsid w:val="00491395"/>
    <w:rsid w:val="004924A1"/>
    <w:rsid w:val="004950EF"/>
    <w:rsid w:val="00497BFB"/>
    <w:rsid w:val="004A049D"/>
    <w:rsid w:val="004A1D2E"/>
    <w:rsid w:val="004A3B94"/>
    <w:rsid w:val="004A3DE5"/>
    <w:rsid w:val="004A5171"/>
    <w:rsid w:val="004A550C"/>
    <w:rsid w:val="004A5834"/>
    <w:rsid w:val="004A6EDA"/>
    <w:rsid w:val="004A7271"/>
    <w:rsid w:val="004A7B5D"/>
    <w:rsid w:val="004B22AB"/>
    <w:rsid w:val="004B5619"/>
    <w:rsid w:val="004B7128"/>
    <w:rsid w:val="004B783C"/>
    <w:rsid w:val="004B7E75"/>
    <w:rsid w:val="004C19CB"/>
    <w:rsid w:val="004C2206"/>
    <w:rsid w:val="004C6AB2"/>
    <w:rsid w:val="004D13A1"/>
    <w:rsid w:val="004D58FF"/>
    <w:rsid w:val="004D5BCC"/>
    <w:rsid w:val="004D64E7"/>
    <w:rsid w:val="004D6551"/>
    <w:rsid w:val="004D6B32"/>
    <w:rsid w:val="004E0BF9"/>
    <w:rsid w:val="004E4CFC"/>
    <w:rsid w:val="004F3855"/>
    <w:rsid w:val="004F48BF"/>
    <w:rsid w:val="004F5AA4"/>
    <w:rsid w:val="004F63CE"/>
    <w:rsid w:val="004F6491"/>
    <w:rsid w:val="004F7296"/>
    <w:rsid w:val="004F7303"/>
    <w:rsid w:val="0050270D"/>
    <w:rsid w:val="005037DC"/>
    <w:rsid w:val="005047D8"/>
    <w:rsid w:val="00505CF3"/>
    <w:rsid w:val="005065D4"/>
    <w:rsid w:val="005067CB"/>
    <w:rsid w:val="00514097"/>
    <w:rsid w:val="00514EC5"/>
    <w:rsid w:val="00515C8D"/>
    <w:rsid w:val="0051653F"/>
    <w:rsid w:val="00517058"/>
    <w:rsid w:val="00517AB0"/>
    <w:rsid w:val="00517E40"/>
    <w:rsid w:val="00520A99"/>
    <w:rsid w:val="005210F6"/>
    <w:rsid w:val="00526EDA"/>
    <w:rsid w:val="00530D44"/>
    <w:rsid w:val="005313ED"/>
    <w:rsid w:val="00535E89"/>
    <w:rsid w:val="0053694A"/>
    <w:rsid w:val="00540415"/>
    <w:rsid w:val="00540793"/>
    <w:rsid w:val="00542685"/>
    <w:rsid w:val="00544797"/>
    <w:rsid w:val="005449E1"/>
    <w:rsid w:val="00545D2C"/>
    <w:rsid w:val="00545D44"/>
    <w:rsid w:val="00550453"/>
    <w:rsid w:val="00551CA3"/>
    <w:rsid w:val="00553165"/>
    <w:rsid w:val="0056006B"/>
    <w:rsid w:val="00560329"/>
    <w:rsid w:val="00560EBC"/>
    <w:rsid w:val="0056361F"/>
    <w:rsid w:val="0056598D"/>
    <w:rsid w:val="00565FF4"/>
    <w:rsid w:val="005664FA"/>
    <w:rsid w:val="0056685F"/>
    <w:rsid w:val="00567404"/>
    <w:rsid w:val="00570D78"/>
    <w:rsid w:val="005741B7"/>
    <w:rsid w:val="00574E57"/>
    <w:rsid w:val="00576B7A"/>
    <w:rsid w:val="00576FC2"/>
    <w:rsid w:val="00580351"/>
    <w:rsid w:val="00580FA2"/>
    <w:rsid w:val="00581286"/>
    <w:rsid w:val="00581794"/>
    <w:rsid w:val="00582009"/>
    <w:rsid w:val="00582889"/>
    <w:rsid w:val="0058348B"/>
    <w:rsid w:val="00583F96"/>
    <w:rsid w:val="005851BB"/>
    <w:rsid w:val="00586CF0"/>
    <w:rsid w:val="0059016F"/>
    <w:rsid w:val="005906AD"/>
    <w:rsid w:val="005928E5"/>
    <w:rsid w:val="00592A25"/>
    <w:rsid w:val="00592BCE"/>
    <w:rsid w:val="00594268"/>
    <w:rsid w:val="0059465E"/>
    <w:rsid w:val="0059515A"/>
    <w:rsid w:val="005967D0"/>
    <w:rsid w:val="005974F2"/>
    <w:rsid w:val="005A009C"/>
    <w:rsid w:val="005A0117"/>
    <w:rsid w:val="005A4840"/>
    <w:rsid w:val="005A7260"/>
    <w:rsid w:val="005A7F3A"/>
    <w:rsid w:val="005B0AE8"/>
    <w:rsid w:val="005B1FFB"/>
    <w:rsid w:val="005B3B89"/>
    <w:rsid w:val="005B49FF"/>
    <w:rsid w:val="005B4D9B"/>
    <w:rsid w:val="005B4E0F"/>
    <w:rsid w:val="005C10C3"/>
    <w:rsid w:val="005C2EE9"/>
    <w:rsid w:val="005C3030"/>
    <w:rsid w:val="005C4472"/>
    <w:rsid w:val="005C4F13"/>
    <w:rsid w:val="005C6938"/>
    <w:rsid w:val="005C76C7"/>
    <w:rsid w:val="005C7A5B"/>
    <w:rsid w:val="005D0500"/>
    <w:rsid w:val="005D1131"/>
    <w:rsid w:val="005D16A5"/>
    <w:rsid w:val="005D1B01"/>
    <w:rsid w:val="005D474F"/>
    <w:rsid w:val="005D60DB"/>
    <w:rsid w:val="005E1C95"/>
    <w:rsid w:val="005E3E17"/>
    <w:rsid w:val="005E4399"/>
    <w:rsid w:val="005E4EA0"/>
    <w:rsid w:val="005E63F0"/>
    <w:rsid w:val="005E6A35"/>
    <w:rsid w:val="005E6D35"/>
    <w:rsid w:val="005F1843"/>
    <w:rsid w:val="005F1ACE"/>
    <w:rsid w:val="005F2D28"/>
    <w:rsid w:val="005F3652"/>
    <w:rsid w:val="005F6D1D"/>
    <w:rsid w:val="005F6DEE"/>
    <w:rsid w:val="005F78E0"/>
    <w:rsid w:val="00600C2F"/>
    <w:rsid w:val="00603A62"/>
    <w:rsid w:val="00606025"/>
    <w:rsid w:val="00607417"/>
    <w:rsid w:val="0061027F"/>
    <w:rsid w:val="006138A6"/>
    <w:rsid w:val="006139C5"/>
    <w:rsid w:val="00614430"/>
    <w:rsid w:val="006153B0"/>
    <w:rsid w:val="00615783"/>
    <w:rsid w:val="00616DC8"/>
    <w:rsid w:val="00621439"/>
    <w:rsid w:val="00621904"/>
    <w:rsid w:val="006220E0"/>
    <w:rsid w:val="00624B9C"/>
    <w:rsid w:val="0063023B"/>
    <w:rsid w:val="00631A24"/>
    <w:rsid w:val="00631CF9"/>
    <w:rsid w:val="00632684"/>
    <w:rsid w:val="00632CDE"/>
    <w:rsid w:val="00634EB2"/>
    <w:rsid w:val="00634FE9"/>
    <w:rsid w:val="00636141"/>
    <w:rsid w:val="006370F0"/>
    <w:rsid w:val="0063785C"/>
    <w:rsid w:val="00642E7E"/>
    <w:rsid w:val="00643062"/>
    <w:rsid w:val="00643352"/>
    <w:rsid w:val="0064564C"/>
    <w:rsid w:val="00652151"/>
    <w:rsid w:val="00653558"/>
    <w:rsid w:val="006545A8"/>
    <w:rsid w:val="006545BF"/>
    <w:rsid w:val="006545C2"/>
    <w:rsid w:val="00656147"/>
    <w:rsid w:val="00657010"/>
    <w:rsid w:val="0065775A"/>
    <w:rsid w:val="00657AF0"/>
    <w:rsid w:val="00663ACD"/>
    <w:rsid w:val="0066583B"/>
    <w:rsid w:val="00666969"/>
    <w:rsid w:val="00667081"/>
    <w:rsid w:val="00670DB7"/>
    <w:rsid w:val="006712C8"/>
    <w:rsid w:val="006716CC"/>
    <w:rsid w:val="006719CC"/>
    <w:rsid w:val="00673745"/>
    <w:rsid w:val="00673B96"/>
    <w:rsid w:val="00675AD5"/>
    <w:rsid w:val="00676620"/>
    <w:rsid w:val="00677333"/>
    <w:rsid w:val="006777F5"/>
    <w:rsid w:val="00681FB9"/>
    <w:rsid w:val="006871C3"/>
    <w:rsid w:val="00687478"/>
    <w:rsid w:val="00691B97"/>
    <w:rsid w:val="00692825"/>
    <w:rsid w:val="00692A0F"/>
    <w:rsid w:val="006940F1"/>
    <w:rsid w:val="006964B3"/>
    <w:rsid w:val="00696822"/>
    <w:rsid w:val="0069742F"/>
    <w:rsid w:val="00697AB1"/>
    <w:rsid w:val="006A0A9B"/>
    <w:rsid w:val="006A290B"/>
    <w:rsid w:val="006A3B64"/>
    <w:rsid w:val="006A5ED9"/>
    <w:rsid w:val="006B11FD"/>
    <w:rsid w:val="006B1983"/>
    <w:rsid w:val="006B402C"/>
    <w:rsid w:val="006B4719"/>
    <w:rsid w:val="006B4D32"/>
    <w:rsid w:val="006B7DFF"/>
    <w:rsid w:val="006C03B7"/>
    <w:rsid w:val="006C0F26"/>
    <w:rsid w:val="006C0FBD"/>
    <w:rsid w:val="006C300F"/>
    <w:rsid w:val="006C3BFB"/>
    <w:rsid w:val="006C4BFB"/>
    <w:rsid w:val="006C50EA"/>
    <w:rsid w:val="006C6D5F"/>
    <w:rsid w:val="006D0345"/>
    <w:rsid w:val="006D06EF"/>
    <w:rsid w:val="006D25B9"/>
    <w:rsid w:val="006D2AEA"/>
    <w:rsid w:val="006D4300"/>
    <w:rsid w:val="006D4BBE"/>
    <w:rsid w:val="006D50CE"/>
    <w:rsid w:val="006D52FF"/>
    <w:rsid w:val="006D555D"/>
    <w:rsid w:val="006D5601"/>
    <w:rsid w:val="006D6477"/>
    <w:rsid w:val="006D6A73"/>
    <w:rsid w:val="006D7151"/>
    <w:rsid w:val="006E227A"/>
    <w:rsid w:val="006E2BF7"/>
    <w:rsid w:val="006E3687"/>
    <w:rsid w:val="006E4C08"/>
    <w:rsid w:val="006E4F30"/>
    <w:rsid w:val="006E5390"/>
    <w:rsid w:val="006E69CF"/>
    <w:rsid w:val="006E6D6B"/>
    <w:rsid w:val="006E7076"/>
    <w:rsid w:val="006E7577"/>
    <w:rsid w:val="006E7672"/>
    <w:rsid w:val="006E7F5F"/>
    <w:rsid w:val="006F0590"/>
    <w:rsid w:val="006F2D7F"/>
    <w:rsid w:val="006F3507"/>
    <w:rsid w:val="006F5057"/>
    <w:rsid w:val="00701294"/>
    <w:rsid w:val="007013A3"/>
    <w:rsid w:val="0070140C"/>
    <w:rsid w:val="00701D34"/>
    <w:rsid w:val="00701E70"/>
    <w:rsid w:val="00702742"/>
    <w:rsid w:val="00703F1C"/>
    <w:rsid w:val="00705011"/>
    <w:rsid w:val="00705C58"/>
    <w:rsid w:val="00707C5C"/>
    <w:rsid w:val="00707F23"/>
    <w:rsid w:val="00711B68"/>
    <w:rsid w:val="00712E37"/>
    <w:rsid w:val="0071355B"/>
    <w:rsid w:val="00713D25"/>
    <w:rsid w:val="007141C2"/>
    <w:rsid w:val="00714D3F"/>
    <w:rsid w:val="00716AE3"/>
    <w:rsid w:val="00720BF6"/>
    <w:rsid w:val="007237D4"/>
    <w:rsid w:val="00727181"/>
    <w:rsid w:val="00730BED"/>
    <w:rsid w:val="0073120D"/>
    <w:rsid w:val="0073269C"/>
    <w:rsid w:val="007331E7"/>
    <w:rsid w:val="00733311"/>
    <w:rsid w:val="00733EFA"/>
    <w:rsid w:val="007349D5"/>
    <w:rsid w:val="00737618"/>
    <w:rsid w:val="0073791C"/>
    <w:rsid w:val="007404A5"/>
    <w:rsid w:val="00740678"/>
    <w:rsid w:val="00740A39"/>
    <w:rsid w:val="007424A3"/>
    <w:rsid w:val="00742728"/>
    <w:rsid w:val="00742E2B"/>
    <w:rsid w:val="007465B5"/>
    <w:rsid w:val="00747409"/>
    <w:rsid w:val="00750C6C"/>
    <w:rsid w:val="0075232A"/>
    <w:rsid w:val="00752BB9"/>
    <w:rsid w:val="00753922"/>
    <w:rsid w:val="00753A2E"/>
    <w:rsid w:val="0075734C"/>
    <w:rsid w:val="00762484"/>
    <w:rsid w:val="00764016"/>
    <w:rsid w:val="007645E7"/>
    <w:rsid w:val="0076483B"/>
    <w:rsid w:val="00764AB4"/>
    <w:rsid w:val="00764DF2"/>
    <w:rsid w:val="007674D7"/>
    <w:rsid w:val="00767DFC"/>
    <w:rsid w:val="00770741"/>
    <w:rsid w:val="007711C3"/>
    <w:rsid w:val="00772681"/>
    <w:rsid w:val="00773234"/>
    <w:rsid w:val="00774C11"/>
    <w:rsid w:val="00774DCD"/>
    <w:rsid w:val="00776064"/>
    <w:rsid w:val="007764C5"/>
    <w:rsid w:val="00780FA4"/>
    <w:rsid w:val="0078231D"/>
    <w:rsid w:val="00785B9E"/>
    <w:rsid w:val="00786261"/>
    <w:rsid w:val="007876C2"/>
    <w:rsid w:val="00792ED2"/>
    <w:rsid w:val="0079328A"/>
    <w:rsid w:val="0079568B"/>
    <w:rsid w:val="00795B5A"/>
    <w:rsid w:val="00795C14"/>
    <w:rsid w:val="00795F4C"/>
    <w:rsid w:val="00797ED9"/>
    <w:rsid w:val="007A09D9"/>
    <w:rsid w:val="007A1EB8"/>
    <w:rsid w:val="007A2784"/>
    <w:rsid w:val="007A27FF"/>
    <w:rsid w:val="007A77D2"/>
    <w:rsid w:val="007A7B51"/>
    <w:rsid w:val="007B09A1"/>
    <w:rsid w:val="007B5FD9"/>
    <w:rsid w:val="007C0D03"/>
    <w:rsid w:val="007C1F0E"/>
    <w:rsid w:val="007C2A62"/>
    <w:rsid w:val="007C3251"/>
    <w:rsid w:val="007C415B"/>
    <w:rsid w:val="007C4D82"/>
    <w:rsid w:val="007C5806"/>
    <w:rsid w:val="007C6EB8"/>
    <w:rsid w:val="007C70E1"/>
    <w:rsid w:val="007C71DC"/>
    <w:rsid w:val="007C7A97"/>
    <w:rsid w:val="007D0E58"/>
    <w:rsid w:val="007D3325"/>
    <w:rsid w:val="007D3F06"/>
    <w:rsid w:val="007D561B"/>
    <w:rsid w:val="007D5932"/>
    <w:rsid w:val="007D69B8"/>
    <w:rsid w:val="007D7397"/>
    <w:rsid w:val="007E0F08"/>
    <w:rsid w:val="007E1065"/>
    <w:rsid w:val="007E16C6"/>
    <w:rsid w:val="007E26DE"/>
    <w:rsid w:val="007E5834"/>
    <w:rsid w:val="007E6E08"/>
    <w:rsid w:val="007F1124"/>
    <w:rsid w:val="007F1759"/>
    <w:rsid w:val="007F2407"/>
    <w:rsid w:val="007F26D1"/>
    <w:rsid w:val="007F3E7C"/>
    <w:rsid w:val="007F4DB5"/>
    <w:rsid w:val="007F657A"/>
    <w:rsid w:val="008019E0"/>
    <w:rsid w:val="00801B4D"/>
    <w:rsid w:val="00802847"/>
    <w:rsid w:val="00803C78"/>
    <w:rsid w:val="00804725"/>
    <w:rsid w:val="0080517B"/>
    <w:rsid w:val="008062CF"/>
    <w:rsid w:val="008072E7"/>
    <w:rsid w:val="00810B7C"/>
    <w:rsid w:val="008116BB"/>
    <w:rsid w:val="008139D9"/>
    <w:rsid w:val="00814E12"/>
    <w:rsid w:val="00815087"/>
    <w:rsid w:val="008166F2"/>
    <w:rsid w:val="00817E65"/>
    <w:rsid w:val="0082430E"/>
    <w:rsid w:val="00827A97"/>
    <w:rsid w:val="008312F3"/>
    <w:rsid w:val="00833244"/>
    <w:rsid w:val="00835E4B"/>
    <w:rsid w:val="00840169"/>
    <w:rsid w:val="0084470D"/>
    <w:rsid w:val="008454E2"/>
    <w:rsid w:val="00847136"/>
    <w:rsid w:val="008479C3"/>
    <w:rsid w:val="00852B29"/>
    <w:rsid w:val="00857144"/>
    <w:rsid w:val="0085792C"/>
    <w:rsid w:val="00857DD1"/>
    <w:rsid w:val="00860CAC"/>
    <w:rsid w:val="008618C7"/>
    <w:rsid w:val="00861F93"/>
    <w:rsid w:val="0086284E"/>
    <w:rsid w:val="00865793"/>
    <w:rsid w:val="00867D0A"/>
    <w:rsid w:val="00870C25"/>
    <w:rsid w:val="008711DE"/>
    <w:rsid w:val="008719D2"/>
    <w:rsid w:val="008728FC"/>
    <w:rsid w:val="00872E6D"/>
    <w:rsid w:val="00873BBA"/>
    <w:rsid w:val="00874296"/>
    <w:rsid w:val="00876C19"/>
    <w:rsid w:val="00877482"/>
    <w:rsid w:val="00880DD1"/>
    <w:rsid w:val="00881C67"/>
    <w:rsid w:val="00883A53"/>
    <w:rsid w:val="008856DE"/>
    <w:rsid w:val="00887224"/>
    <w:rsid w:val="008872F5"/>
    <w:rsid w:val="00887F84"/>
    <w:rsid w:val="008920BB"/>
    <w:rsid w:val="00892A52"/>
    <w:rsid w:val="008A0220"/>
    <w:rsid w:val="008A0B9A"/>
    <w:rsid w:val="008A0F21"/>
    <w:rsid w:val="008A10B3"/>
    <w:rsid w:val="008A12BA"/>
    <w:rsid w:val="008A12E5"/>
    <w:rsid w:val="008A1B07"/>
    <w:rsid w:val="008A2604"/>
    <w:rsid w:val="008A3E5E"/>
    <w:rsid w:val="008A44D3"/>
    <w:rsid w:val="008A5C43"/>
    <w:rsid w:val="008A74E8"/>
    <w:rsid w:val="008A7515"/>
    <w:rsid w:val="008B0ACD"/>
    <w:rsid w:val="008B2AEF"/>
    <w:rsid w:val="008B3B3E"/>
    <w:rsid w:val="008B5FFD"/>
    <w:rsid w:val="008B61EA"/>
    <w:rsid w:val="008B7434"/>
    <w:rsid w:val="008B7452"/>
    <w:rsid w:val="008C15B7"/>
    <w:rsid w:val="008C3AED"/>
    <w:rsid w:val="008C480E"/>
    <w:rsid w:val="008C62B2"/>
    <w:rsid w:val="008C6378"/>
    <w:rsid w:val="008C65EC"/>
    <w:rsid w:val="008C7859"/>
    <w:rsid w:val="008D3848"/>
    <w:rsid w:val="008D3ADD"/>
    <w:rsid w:val="008D3DE4"/>
    <w:rsid w:val="008D415B"/>
    <w:rsid w:val="008D4AC3"/>
    <w:rsid w:val="008D4B9E"/>
    <w:rsid w:val="008D6215"/>
    <w:rsid w:val="008D6345"/>
    <w:rsid w:val="008D6838"/>
    <w:rsid w:val="008D701A"/>
    <w:rsid w:val="008D7E14"/>
    <w:rsid w:val="008E2756"/>
    <w:rsid w:val="008E3C69"/>
    <w:rsid w:val="008E44A0"/>
    <w:rsid w:val="008E50D5"/>
    <w:rsid w:val="008E7798"/>
    <w:rsid w:val="008E79B6"/>
    <w:rsid w:val="008E7A00"/>
    <w:rsid w:val="008E7D72"/>
    <w:rsid w:val="008E7F6B"/>
    <w:rsid w:val="008F1469"/>
    <w:rsid w:val="008F1749"/>
    <w:rsid w:val="008F2FE1"/>
    <w:rsid w:val="008F3462"/>
    <w:rsid w:val="008F4CDA"/>
    <w:rsid w:val="008F4FF5"/>
    <w:rsid w:val="008F604D"/>
    <w:rsid w:val="008F6826"/>
    <w:rsid w:val="008F6827"/>
    <w:rsid w:val="0090009B"/>
    <w:rsid w:val="009009C4"/>
    <w:rsid w:val="0090407D"/>
    <w:rsid w:val="00904CA6"/>
    <w:rsid w:val="00910111"/>
    <w:rsid w:val="00910CC5"/>
    <w:rsid w:val="009111A7"/>
    <w:rsid w:val="0091193C"/>
    <w:rsid w:val="0091210F"/>
    <w:rsid w:val="00912FD5"/>
    <w:rsid w:val="00913D1D"/>
    <w:rsid w:val="00915AB8"/>
    <w:rsid w:val="009160E9"/>
    <w:rsid w:val="00916D53"/>
    <w:rsid w:val="00917F88"/>
    <w:rsid w:val="00920C52"/>
    <w:rsid w:val="00921779"/>
    <w:rsid w:val="00921847"/>
    <w:rsid w:val="00922D9B"/>
    <w:rsid w:val="00924D31"/>
    <w:rsid w:val="00924FAC"/>
    <w:rsid w:val="009304DA"/>
    <w:rsid w:val="009307F8"/>
    <w:rsid w:val="00931AF7"/>
    <w:rsid w:val="00934F27"/>
    <w:rsid w:val="009416E3"/>
    <w:rsid w:val="00941A2D"/>
    <w:rsid w:val="00942C6B"/>
    <w:rsid w:val="00943D41"/>
    <w:rsid w:val="00943F5A"/>
    <w:rsid w:val="009445DF"/>
    <w:rsid w:val="00944CB3"/>
    <w:rsid w:val="00944FBB"/>
    <w:rsid w:val="00945A4D"/>
    <w:rsid w:val="00945AD5"/>
    <w:rsid w:val="00947660"/>
    <w:rsid w:val="00950307"/>
    <w:rsid w:val="009506DF"/>
    <w:rsid w:val="009509E3"/>
    <w:rsid w:val="00950DCF"/>
    <w:rsid w:val="00952253"/>
    <w:rsid w:val="00952AF3"/>
    <w:rsid w:val="009531C3"/>
    <w:rsid w:val="00954AF8"/>
    <w:rsid w:val="00954C5D"/>
    <w:rsid w:val="00955994"/>
    <w:rsid w:val="0095648C"/>
    <w:rsid w:val="00957090"/>
    <w:rsid w:val="00960875"/>
    <w:rsid w:val="00960F72"/>
    <w:rsid w:val="0096345A"/>
    <w:rsid w:val="00963A2D"/>
    <w:rsid w:val="00963E11"/>
    <w:rsid w:val="0096520C"/>
    <w:rsid w:val="0096555A"/>
    <w:rsid w:val="009661E7"/>
    <w:rsid w:val="00966BAF"/>
    <w:rsid w:val="00970B15"/>
    <w:rsid w:val="0097245A"/>
    <w:rsid w:val="00974D6E"/>
    <w:rsid w:val="00975129"/>
    <w:rsid w:val="00976830"/>
    <w:rsid w:val="00980995"/>
    <w:rsid w:val="00980E1E"/>
    <w:rsid w:val="00980F42"/>
    <w:rsid w:val="009829F6"/>
    <w:rsid w:val="00990104"/>
    <w:rsid w:val="00993AA6"/>
    <w:rsid w:val="00993C25"/>
    <w:rsid w:val="00995158"/>
    <w:rsid w:val="009952BC"/>
    <w:rsid w:val="0099779C"/>
    <w:rsid w:val="009A0103"/>
    <w:rsid w:val="009A2244"/>
    <w:rsid w:val="009A2BB2"/>
    <w:rsid w:val="009A440D"/>
    <w:rsid w:val="009A53CF"/>
    <w:rsid w:val="009A560B"/>
    <w:rsid w:val="009A7278"/>
    <w:rsid w:val="009B00DC"/>
    <w:rsid w:val="009B03A2"/>
    <w:rsid w:val="009B1323"/>
    <w:rsid w:val="009B2F12"/>
    <w:rsid w:val="009B3BB1"/>
    <w:rsid w:val="009B3F83"/>
    <w:rsid w:val="009B5B17"/>
    <w:rsid w:val="009B7ABD"/>
    <w:rsid w:val="009B7C2C"/>
    <w:rsid w:val="009C043D"/>
    <w:rsid w:val="009C22BF"/>
    <w:rsid w:val="009C626A"/>
    <w:rsid w:val="009C67B5"/>
    <w:rsid w:val="009D0923"/>
    <w:rsid w:val="009D1272"/>
    <w:rsid w:val="009D2F67"/>
    <w:rsid w:val="009D3449"/>
    <w:rsid w:val="009D52DA"/>
    <w:rsid w:val="009D6959"/>
    <w:rsid w:val="009D76DB"/>
    <w:rsid w:val="009D7D25"/>
    <w:rsid w:val="009E0511"/>
    <w:rsid w:val="009E052E"/>
    <w:rsid w:val="009E0950"/>
    <w:rsid w:val="009E1995"/>
    <w:rsid w:val="009E3348"/>
    <w:rsid w:val="009E3788"/>
    <w:rsid w:val="009E3D2B"/>
    <w:rsid w:val="009E4235"/>
    <w:rsid w:val="009E4370"/>
    <w:rsid w:val="009E4B4E"/>
    <w:rsid w:val="009E4E62"/>
    <w:rsid w:val="009F0ACE"/>
    <w:rsid w:val="009F37DD"/>
    <w:rsid w:val="009F3F91"/>
    <w:rsid w:val="009F423F"/>
    <w:rsid w:val="009F676D"/>
    <w:rsid w:val="009F7206"/>
    <w:rsid w:val="00A01390"/>
    <w:rsid w:val="00A01E97"/>
    <w:rsid w:val="00A048EC"/>
    <w:rsid w:val="00A04A2C"/>
    <w:rsid w:val="00A05DD8"/>
    <w:rsid w:val="00A06721"/>
    <w:rsid w:val="00A07A9C"/>
    <w:rsid w:val="00A10777"/>
    <w:rsid w:val="00A22147"/>
    <w:rsid w:val="00A22F0E"/>
    <w:rsid w:val="00A23049"/>
    <w:rsid w:val="00A2451A"/>
    <w:rsid w:val="00A24F33"/>
    <w:rsid w:val="00A31D74"/>
    <w:rsid w:val="00A33D8B"/>
    <w:rsid w:val="00A3421E"/>
    <w:rsid w:val="00A363C4"/>
    <w:rsid w:val="00A36458"/>
    <w:rsid w:val="00A371C2"/>
    <w:rsid w:val="00A37326"/>
    <w:rsid w:val="00A40900"/>
    <w:rsid w:val="00A40F48"/>
    <w:rsid w:val="00A40F8B"/>
    <w:rsid w:val="00A4102A"/>
    <w:rsid w:val="00A4372F"/>
    <w:rsid w:val="00A44801"/>
    <w:rsid w:val="00A4559B"/>
    <w:rsid w:val="00A458B3"/>
    <w:rsid w:val="00A4640B"/>
    <w:rsid w:val="00A47CFA"/>
    <w:rsid w:val="00A501A8"/>
    <w:rsid w:val="00A52967"/>
    <w:rsid w:val="00A535AE"/>
    <w:rsid w:val="00A54DEE"/>
    <w:rsid w:val="00A562F5"/>
    <w:rsid w:val="00A564FF"/>
    <w:rsid w:val="00A56D49"/>
    <w:rsid w:val="00A57DD9"/>
    <w:rsid w:val="00A610DD"/>
    <w:rsid w:val="00A62B00"/>
    <w:rsid w:val="00A63C17"/>
    <w:rsid w:val="00A67D76"/>
    <w:rsid w:val="00A713BA"/>
    <w:rsid w:val="00A723C1"/>
    <w:rsid w:val="00A72822"/>
    <w:rsid w:val="00A73A2C"/>
    <w:rsid w:val="00A73A9F"/>
    <w:rsid w:val="00A7437B"/>
    <w:rsid w:val="00A76265"/>
    <w:rsid w:val="00A770D5"/>
    <w:rsid w:val="00A773FA"/>
    <w:rsid w:val="00A80BBE"/>
    <w:rsid w:val="00A81050"/>
    <w:rsid w:val="00A815A7"/>
    <w:rsid w:val="00A82406"/>
    <w:rsid w:val="00A84052"/>
    <w:rsid w:val="00A84C2A"/>
    <w:rsid w:val="00A86335"/>
    <w:rsid w:val="00A86954"/>
    <w:rsid w:val="00A93D6F"/>
    <w:rsid w:val="00A9635E"/>
    <w:rsid w:val="00AA3B8E"/>
    <w:rsid w:val="00AA3F08"/>
    <w:rsid w:val="00AA43C1"/>
    <w:rsid w:val="00AA518A"/>
    <w:rsid w:val="00AA5AA4"/>
    <w:rsid w:val="00AA5CFA"/>
    <w:rsid w:val="00AA6E2B"/>
    <w:rsid w:val="00AB0428"/>
    <w:rsid w:val="00AB0E0E"/>
    <w:rsid w:val="00AB2B49"/>
    <w:rsid w:val="00AB3B6F"/>
    <w:rsid w:val="00AB7334"/>
    <w:rsid w:val="00AC4422"/>
    <w:rsid w:val="00AC5128"/>
    <w:rsid w:val="00AC55B2"/>
    <w:rsid w:val="00AC627E"/>
    <w:rsid w:val="00AD062E"/>
    <w:rsid w:val="00AD2959"/>
    <w:rsid w:val="00AD2A93"/>
    <w:rsid w:val="00AD5F98"/>
    <w:rsid w:val="00AE4D1C"/>
    <w:rsid w:val="00AE5CA3"/>
    <w:rsid w:val="00AE7FB0"/>
    <w:rsid w:val="00AF21F6"/>
    <w:rsid w:val="00AF3D23"/>
    <w:rsid w:val="00AF4383"/>
    <w:rsid w:val="00AF44CB"/>
    <w:rsid w:val="00AF4913"/>
    <w:rsid w:val="00B006A7"/>
    <w:rsid w:val="00B01F12"/>
    <w:rsid w:val="00B020AC"/>
    <w:rsid w:val="00B02B1A"/>
    <w:rsid w:val="00B04730"/>
    <w:rsid w:val="00B04C9B"/>
    <w:rsid w:val="00B05262"/>
    <w:rsid w:val="00B057FD"/>
    <w:rsid w:val="00B06D4C"/>
    <w:rsid w:val="00B06EDA"/>
    <w:rsid w:val="00B1070C"/>
    <w:rsid w:val="00B115CD"/>
    <w:rsid w:val="00B11D8B"/>
    <w:rsid w:val="00B11E8E"/>
    <w:rsid w:val="00B12312"/>
    <w:rsid w:val="00B12FF6"/>
    <w:rsid w:val="00B13006"/>
    <w:rsid w:val="00B142A4"/>
    <w:rsid w:val="00B1623C"/>
    <w:rsid w:val="00B227AB"/>
    <w:rsid w:val="00B22CDA"/>
    <w:rsid w:val="00B22D42"/>
    <w:rsid w:val="00B2302E"/>
    <w:rsid w:val="00B241B4"/>
    <w:rsid w:val="00B24501"/>
    <w:rsid w:val="00B249EF"/>
    <w:rsid w:val="00B25083"/>
    <w:rsid w:val="00B251AB"/>
    <w:rsid w:val="00B253B2"/>
    <w:rsid w:val="00B2555A"/>
    <w:rsid w:val="00B2587E"/>
    <w:rsid w:val="00B25B33"/>
    <w:rsid w:val="00B341B1"/>
    <w:rsid w:val="00B345DD"/>
    <w:rsid w:val="00B36E9E"/>
    <w:rsid w:val="00B37505"/>
    <w:rsid w:val="00B4042D"/>
    <w:rsid w:val="00B40FE6"/>
    <w:rsid w:val="00B41D62"/>
    <w:rsid w:val="00B428A6"/>
    <w:rsid w:val="00B42A3C"/>
    <w:rsid w:val="00B45B56"/>
    <w:rsid w:val="00B4660E"/>
    <w:rsid w:val="00B50249"/>
    <w:rsid w:val="00B51189"/>
    <w:rsid w:val="00B5268E"/>
    <w:rsid w:val="00B530BB"/>
    <w:rsid w:val="00B53CE1"/>
    <w:rsid w:val="00B5553D"/>
    <w:rsid w:val="00B56A5D"/>
    <w:rsid w:val="00B57093"/>
    <w:rsid w:val="00B60530"/>
    <w:rsid w:val="00B61253"/>
    <w:rsid w:val="00B61F84"/>
    <w:rsid w:val="00B636F0"/>
    <w:rsid w:val="00B64165"/>
    <w:rsid w:val="00B64E08"/>
    <w:rsid w:val="00B666D0"/>
    <w:rsid w:val="00B67423"/>
    <w:rsid w:val="00B74087"/>
    <w:rsid w:val="00B74CFA"/>
    <w:rsid w:val="00B7523F"/>
    <w:rsid w:val="00B7550D"/>
    <w:rsid w:val="00B75553"/>
    <w:rsid w:val="00B7587D"/>
    <w:rsid w:val="00B764B3"/>
    <w:rsid w:val="00B7754B"/>
    <w:rsid w:val="00B828F8"/>
    <w:rsid w:val="00B839C0"/>
    <w:rsid w:val="00B83EF7"/>
    <w:rsid w:val="00B86424"/>
    <w:rsid w:val="00B865A3"/>
    <w:rsid w:val="00B87000"/>
    <w:rsid w:val="00B87311"/>
    <w:rsid w:val="00B873E6"/>
    <w:rsid w:val="00B918E2"/>
    <w:rsid w:val="00B95194"/>
    <w:rsid w:val="00B97D3F"/>
    <w:rsid w:val="00BA01C6"/>
    <w:rsid w:val="00BA03EE"/>
    <w:rsid w:val="00BA07CE"/>
    <w:rsid w:val="00BA1D4D"/>
    <w:rsid w:val="00BA40D2"/>
    <w:rsid w:val="00BA5680"/>
    <w:rsid w:val="00BB027C"/>
    <w:rsid w:val="00BB1592"/>
    <w:rsid w:val="00BB1B6E"/>
    <w:rsid w:val="00BB2C2D"/>
    <w:rsid w:val="00BB2ED6"/>
    <w:rsid w:val="00BB3E31"/>
    <w:rsid w:val="00BB6088"/>
    <w:rsid w:val="00BB614A"/>
    <w:rsid w:val="00BC5642"/>
    <w:rsid w:val="00BC7AB1"/>
    <w:rsid w:val="00BD117E"/>
    <w:rsid w:val="00BD12DB"/>
    <w:rsid w:val="00BD3725"/>
    <w:rsid w:val="00BD4996"/>
    <w:rsid w:val="00BD4AE6"/>
    <w:rsid w:val="00BD56F5"/>
    <w:rsid w:val="00BE0002"/>
    <w:rsid w:val="00BE0939"/>
    <w:rsid w:val="00BE1B78"/>
    <w:rsid w:val="00BE357B"/>
    <w:rsid w:val="00BE58C5"/>
    <w:rsid w:val="00BF1397"/>
    <w:rsid w:val="00BF29EE"/>
    <w:rsid w:val="00BF69B7"/>
    <w:rsid w:val="00C0274F"/>
    <w:rsid w:val="00C02D53"/>
    <w:rsid w:val="00C0517C"/>
    <w:rsid w:val="00C056FF"/>
    <w:rsid w:val="00C05BD9"/>
    <w:rsid w:val="00C06F28"/>
    <w:rsid w:val="00C07CDC"/>
    <w:rsid w:val="00C10766"/>
    <w:rsid w:val="00C11997"/>
    <w:rsid w:val="00C12681"/>
    <w:rsid w:val="00C1269B"/>
    <w:rsid w:val="00C131FF"/>
    <w:rsid w:val="00C14B7C"/>
    <w:rsid w:val="00C156CD"/>
    <w:rsid w:val="00C159B8"/>
    <w:rsid w:val="00C16081"/>
    <w:rsid w:val="00C17EC0"/>
    <w:rsid w:val="00C20538"/>
    <w:rsid w:val="00C216E6"/>
    <w:rsid w:val="00C21B34"/>
    <w:rsid w:val="00C2324D"/>
    <w:rsid w:val="00C2325A"/>
    <w:rsid w:val="00C23E92"/>
    <w:rsid w:val="00C254A1"/>
    <w:rsid w:val="00C2727A"/>
    <w:rsid w:val="00C31F81"/>
    <w:rsid w:val="00C332D8"/>
    <w:rsid w:val="00C33ECE"/>
    <w:rsid w:val="00C35542"/>
    <w:rsid w:val="00C35909"/>
    <w:rsid w:val="00C376BE"/>
    <w:rsid w:val="00C40E4E"/>
    <w:rsid w:val="00C40F5A"/>
    <w:rsid w:val="00C41188"/>
    <w:rsid w:val="00C41C7B"/>
    <w:rsid w:val="00C437D8"/>
    <w:rsid w:val="00C44952"/>
    <w:rsid w:val="00C45235"/>
    <w:rsid w:val="00C46C8E"/>
    <w:rsid w:val="00C503C1"/>
    <w:rsid w:val="00C51C58"/>
    <w:rsid w:val="00C53D57"/>
    <w:rsid w:val="00C57A73"/>
    <w:rsid w:val="00C57E5D"/>
    <w:rsid w:val="00C608CF"/>
    <w:rsid w:val="00C611EA"/>
    <w:rsid w:val="00C62AF2"/>
    <w:rsid w:val="00C63072"/>
    <w:rsid w:val="00C63788"/>
    <w:rsid w:val="00C63B73"/>
    <w:rsid w:val="00C6400E"/>
    <w:rsid w:val="00C641D7"/>
    <w:rsid w:val="00C66012"/>
    <w:rsid w:val="00C666B0"/>
    <w:rsid w:val="00C66793"/>
    <w:rsid w:val="00C67AE4"/>
    <w:rsid w:val="00C70176"/>
    <w:rsid w:val="00C70684"/>
    <w:rsid w:val="00C70947"/>
    <w:rsid w:val="00C71901"/>
    <w:rsid w:val="00C72689"/>
    <w:rsid w:val="00C73A78"/>
    <w:rsid w:val="00C75F61"/>
    <w:rsid w:val="00C77058"/>
    <w:rsid w:val="00C8060C"/>
    <w:rsid w:val="00C8080A"/>
    <w:rsid w:val="00C81C94"/>
    <w:rsid w:val="00C821C6"/>
    <w:rsid w:val="00C82845"/>
    <w:rsid w:val="00C82A5F"/>
    <w:rsid w:val="00C82D07"/>
    <w:rsid w:val="00C836D7"/>
    <w:rsid w:val="00C84EA0"/>
    <w:rsid w:val="00C85A06"/>
    <w:rsid w:val="00C86045"/>
    <w:rsid w:val="00C86EB8"/>
    <w:rsid w:val="00C902A4"/>
    <w:rsid w:val="00C92F72"/>
    <w:rsid w:val="00CA107B"/>
    <w:rsid w:val="00CA32A2"/>
    <w:rsid w:val="00CA3FCD"/>
    <w:rsid w:val="00CA5FE3"/>
    <w:rsid w:val="00CA67D3"/>
    <w:rsid w:val="00CA757F"/>
    <w:rsid w:val="00CB1E57"/>
    <w:rsid w:val="00CB2F77"/>
    <w:rsid w:val="00CB54A1"/>
    <w:rsid w:val="00CB75A2"/>
    <w:rsid w:val="00CB7AB8"/>
    <w:rsid w:val="00CC3B88"/>
    <w:rsid w:val="00CC52B1"/>
    <w:rsid w:val="00CC6305"/>
    <w:rsid w:val="00CC6830"/>
    <w:rsid w:val="00CC6C01"/>
    <w:rsid w:val="00CD185A"/>
    <w:rsid w:val="00CD3100"/>
    <w:rsid w:val="00CD63CC"/>
    <w:rsid w:val="00CD63D1"/>
    <w:rsid w:val="00CD7ED0"/>
    <w:rsid w:val="00CE03A4"/>
    <w:rsid w:val="00CE282F"/>
    <w:rsid w:val="00CE2B07"/>
    <w:rsid w:val="00CE2EAE"/>
    <w:rsid w:val="00CE4431"/>
    <w:rsid w:val="00CE44DA"/>
    <w:rsid w:val="00CE5961"/>
    <w:rsid w:val="00CE5CC8"/>
    <w:rsid w:val="00CE7C10"/>
    <w:rsid w:val="00CF0768"/>
    <w:rsid w:val="00CF3432"/>
    <w:rsid w:val="00CF648A"/>
    <w:rsid w:val="00CF7A19"/>
    <w:rsid w:val="00D026BB"/>
    <w:rsid w:val="00D027F5"/>
    <w:rsid w:val="00D031EF"/>
    <w:rsid w:val="00D03DFC"/>
    <w:rsid w:val="00D052F9"/>
    <w:rsid w:val="00D05B5A"/>
    <w:rsid w:val="00D060ED"/>
    <w:rsid w:val="00D07908"/>
    <w:rsid w:val="00D07FFE"/>
    <w:rsid w:val="00D109C9"/>
    <w:rsid w:val="00D12C7A"/>
    <w:rsid w:val="00D146FD"/>
    <w:rsid w:val="00D14895"/>
    <w:rsid w:val="00D14898"/>
    <w:rsid w:val="00D14A9F"/>
    <w:rsid w:val="00D154A6"/>
    <w:rsid w:val="00D1614D"/>
    <w:rsid w:val="00D168BE"/>
    <w:rsid w:val="00D168F0"/>
    <w:rsid w:val="00D17187"/>
    <w:rsid w:val="00D20418"/>
    <w:rsid w:val="00D20D31"/>
    <w:rsid w:val="00D2262E"/>
    <w:rsid w:val="00D2384B"/>
    <w:rsid w:val="00D24F33"/>
    <w:rsid w:val="00D267F8"/>
    <w:rsid w:val="00D30926"/>
    <w:rsid w:val="00D34031"/>
    <w:rsid w:val="00D368D0"/>
    <w:rsid w:val="00D37031"/>
    <w:rsid w:val="00D373E5"/>
    <w:rsid w:val="00D37713"/>
    <w:rsid w:val="00D41D1F"/>
    <w:rsid w:val="00D43AB4"/>
    <w:rsid w:val="00D43ADE"/>
    <w:rsid w:val="00D47822"/>
    <w:rsid w:val="00D51981"/>
    <w:rsid w:val="00D53F5A"/>
    <w:rsid w:val="00D561DD"/>
    <w:rsid w:val="00D56FB7"/>
    <w:rsid w:val="00D6024D"/>
    <w:rsid w:val="00D60912"/>
    <w:rsid w:val="00D64870"/>
    <w:rsid w:val="00D66900"/>
    <w:rsid w:val="00D67CDB"/>
    <w:rsid w:val="00D7573C"/>
    <w:rsid w:val="00D76598"/>
    <w:rsid w:val="00D77490"/>
    <w:rsid w:val="00D778CE"/>
    <w:rsid w:val="00D80A7F"/>
    <w:rsid w:val="00D829D3"/>
    <w:rsid w:val="00D834A7"/>
    <w:rsid w:val="00D842B7"/>
    <w:rsid w:val="00D862A6"/>
    <w:rsid w:val="00D87062"/>
    <w:rsid w:val="00D87813"/>
    <w:rsid w:val="00D934A2"/>
    <w:rsid w:val="00D9451B"/>
    <w:rsid w:val="00D94784"/>
    <w:rsid w:val="00D966C4"/>
    <w:rsid w:val="00D96C32"/>
    <w:rsid w:val="00D96DE1"/>
    <w:rsid w:val="00DA00BF"/>
    <w:rsid w:val="00DA258D"/>
    <w:rsid w:val="00DA3DA2"/>
    <w:rsid w:val="00DA402E"/>
    <w:rsid w:val="00DA50CF"/>
    <w:rsid w:val="00DB0270"/>
    <w:rsid w:val="00DB160B"/>
    <w:rsid w:val="00DB2346"/>
    <w:rsid w:val="00DB39AB"/>
    <w:rsid w:val="00DB3C6C"/>
    <w:rsid w:val="00DB3F09"/>
    <w:rsid w:val="00DB3F18"/>
    <w:rsid w:val="00DB452A"/>
    <w:rsid w:val="00DB45A6"/>
    <w:rsid w:val="00DB45C1"/>
    <w:rsid w:val="00DB63F7"/>
    <w:rsid w:val="00DC20AD"/>
    <w:rsid w:val="00DC457C"/>
    <w:rsid w:val="00DC6F72"/>
    <w:rsid w:val="00DC6F95"/>
    <w:rsid w:val="00DC73DB"/>
    <w:rsid w:val="00DC7CC9"/>
    <w:rsid w:val="00DD1A52"/>
    <w:rsid w:val="00DD1F42"/>
    <w:rsid w:val="00DD20DA"/>
    <w:rsid w:val="00DD3BAB"/>
    <w:rsid w:val="00DD46A7"/>
    <w:rsid w:val="00DD4808"/>
    <w:rsid w:val="00DD572F"/>
    <w:rsid w:val="00DD6A0B"/>
    <w:rsid w:val="00DE1526"/>
    <w:rsid w:val="00DE2BD8"/>
    <w:rsid w:val="00DE3138"/>
    <w:rsid w:val="00DE426C"/>
    <w:rsid w:val="00DE4546"/>
    <w:rsid w:val="00DE7E12"/>
    <w:rsid w:val="00DF201B"/>
    <w:rsid w:val="00DF2C6E"/>
    <w:rsid w:val="00DF3ECE"/>
    <w:rsid w:val="00DF5659"/>
    <w:rsid w:val="00DF70B5"/>
    <w:rsid w:val="00DF7303"/>
    <w:rsid w:val="00E01BF8"/>
    <w:rsid w:val="00E0257F"/>
    <w:rsid w:val="00E05CC7"/>
    <w:rsid w:val="00E07979"/>
    <w:rsid w:val="00E10948"/>
    <w:rsid w:val="00E10F01"/>
    <w:rsid w:val="00E113A7"/>
    <w:rsid w:val="00E15BDB"/>
    <w:rsid w:val="00E163CE"/>
    <w:rsid w:val="00E16C86"/>
    <w:rsid w:val="00E1749F"/>
    <w:rsid w:val="00E21526"/>
    <w:rsid w:val="00E21DBF"/>
    <w:rsid w:val="00E23A5B"/>
    <w:rsid w:val="00E2405F"/>
    <w:rsid w:val="00E24947"/>
    <w:rsid w:val="00E24C61"/>
    <w:rsid w:val="00E2715D"/>
    <w:rsid w:val="00E27E2D"/>
    <w:rsid w:val="00E335C3"/>
    <w:rsid w:val="00E338D2"/>
    <w:rsid w:val="00E34004"/>
    <w:rsid w:val="00E342EC"/>
    <w:rsid w:val="00E35350"/>
    <w:rsid w:val="00E36901"/>
    <w:rsid w:val="00E36A82"/>
    <w:rsid w:val="00E36CC9"/>
    <w:rsid w:val="00E41CD9"/>
    <w:rsid w:val="00E41F4D"/>
    <w:rsid w:val="00E41F6A"/>
    <w:rsid w:val="00E43E35"/>
    <w:rsid w:val="00E4493E"/>
    <w:rsid w:val="00E463A0"/>
    <w:rsid w:val="00E5091B"/>
    <w:rsid w:val="00E5604F"/>
    <w:rsid w:val="00E5633E"/>
    <w:rsid w:val="00E60D06"/>
    <w:rsid w:val="00E618A6"/>
    <w:rsid w:val="00E61F02"/>
    <w:rsid w:val="00E62040"/>
    <w:rsid w:val="00E63798"/>
    <w:rsid w:val="00E6471E"/>
    <w:rsid w:val="00E64D7C"/>
    <w:rsid w:val="00E64ECD"/>
    <w:rsid w:val="00E700C0"/>
    <w:rsid w:val="00E720F0"/>
    <w:rsid w:val="00E730CD"/>
    <w:rsid w:val="00E75031"/>
    <w:rsid w:val="00E8176B"/>
    <w:rsid w:val="00E8197A"/>
    <w:rsid w:val="00E84B2A"/>
    <w:rsid w:val="00E84FE8"/>
    <w:rsid w:val="00E911AC"/>
    <w:rsid w:val="00E9163C"/>
    <w:rsid w:val="00E92D1F"/>
    <w:rsid w:val="00E9333E"/>
    <w:rsid w:val="00E93E9C"/>
    <w:rsid w:val="00E944F7"/>
    <w:rsid w:val="00E95F54"/>
    <w:rsid w:val="00E9667C"/>
    <w:rsid w:val="00E96D3A"/>
    <w:rsid w:val="00E97D31"/>
    <w:rsid w:val="00EA00FD"/>
    <w:rsid w:val="00EA0D3E"/>
    <w:rsid w:val="00EA2090"/>
    <w:rsid w:val="00EA482B"/>
    <w:rsid w:val="00EA6BAD"/>
    <w:rsid w:val="00EB30D8"/>
    <w:rsid w:val="00EB66B1"/>
    <w:rsid w:val="00EB7950"/>
    <w:rsid w:val="00EB7A87"/>
    <w:rsid w:val="00EC0F9E"/>
    <w:rsid w:val="00EC2255"/>
    <w:rsid w:val="00EC3AB9"/>
    <w:rsid w:val="00EC429A"/>
    <w:rsid w:val="00EC452C"/>
    <w:rsid w:val="00EC4F2D"/>
    <w:rsid w:val="00EC541B"/>
    <w:rsid w:val="00EC618C"/>
    <w:rsid w:val="00EC65B7"/>
    <w:rsid w:val="00ED100D"/>
    <w:rsid w:val="00ED115A"/>
    <w:rsid w:val="00ED1596"/>
    <w:rsid w:val="00ED3081"/>
    <w:rsid w:val="00ED3145"/>
    <w:rsid w:val="00ED4C58"/>
    <w:rsid w:val="00ED4DF4"/>
    <w:rsid w:val="00ED5016"/>
    <w:rsid w:val="00ED5AFD"/>
    <w:rsid w:val="00ED5D1F"/>
    <w:rsid w:val="00ED6ABE"/>
    <w:rsid w:val="00EE00DF"/>
    <w:rsid w:val="00EE19EA"/>
    <w:rsid w:val="00EE1D4E"/>
    <w:rsid w:val="00EE1F57"/>
    <w:rsid w:val="00EE2003"/>
    <w:rsid w:val="00EE6E90"/>
    <w:rsid w:val="00EF13D4"/>
    <w:rsid w:val="00EF48DA"/>
    <w:rsid w:val="00EF51EE"/>
    <w:rsid w:val="00EF5DEA"/>
    <w:rsid w:val="00EF65E5"/>
    <w:rsid w:val="00F0190A"/>
    <w:rsid w:val="00F01D4C"/>
    <w:rsid w:val="00F02B1F"/>
    <w:rsid w:val="00F03632"/>
    <w:rsid w:val="00F0567A"/>
    <w:rsid w:val="00F06497"/>
    <w:rsid w:val="00F06AE8"/>
    <w:rsid w:val="00F06E57"/>
    <w:rsid w:val="00F11B7B"/>
    <w:rsid w:val="00F12183"/>
    <w:rsid w:val="00F12670"/>
    <w:rsid w:val="00F14748"/>
    <w:rsid w:val="00F168CC"/>
    <w:rsid w:val="00F16B9F"/>
    <w:rsid w:val="00F2004E"/>
    <w:rsid w:val="00F207D5"/>
    <w:rsid w:val="00F21390"/>
    <w:rsid w:val="00F23382"/>
    <w:rsid w:val="00F261F3"/>
    <w:rsid w:val="00F26350"/>
    <w:rsid w:val="00F26887"/>
    <w:rsid w:val="00F27908"/>
    <w:rsid w:val="00F3107E"/>
    <w:rsid w:val="00F310BE"/>
    <w:rsid w:val="00F31AE1"/>
    <w:rsid w:val="00F32507"/>
    <w:rsid w:val="00F325DD"/>
    <w:rsid w:val="00F329C0"/>
    <w:rsid w:val="00F33774"/>
    <w:rsid w:val="00F33CAE"/>
    <w:rsid w:val="00F35BDB"/>
    <w:rsid w:val="00F36790"/>
    <w:rsid w:val="00F36AF0"/>
    <w:rsid w:val="00F372B1"/>
    <w:rsid w:val="00F373F6"/>
    <w:rsid w:val="00F3794C"/>
    <w:rsid w:val="00F37C45"/>
    <w:rsid w:val="00F40E65"/>
    <w:rsid w:val="00F43F07"/>
    <w:rsid w:val="00F44DA9"/>
    <w:rsid w:val="00F4511F"/>
    <w:rsid w:val="00F4550F"/>
    <w:rsid w:val="00F45F98"/>
    <w:rsid w:val="00F45FF7"/>
    <w:rsid w:val="00F46EC6"/>
    <w:rsid w:val="00F47CAB"/>
    <w:rsid w:val="00F47F49"/>
    <w:rsid w:val="00F5024D"/>
    <w:rsid w:val="00F52414"/>
    <w:rsid w:val="00F530A1"/>
    <w:rsid w:val="00F533BA"/>
    <w:rsid w:val="00F53A41"/>
    <w:rsid w:val="00F548D5"/>
    <w:rsid w:val="00F54984"/>
    <w:rsid w:val="00F5631C"/>
    <w:rsid w:val="00F62BBA"/>
    <w:rsid w:val="00F6435A"/>
    <w:rsid w:val="00F64449"/>
    <w:rsid w:val="00F656CD"/>
    <w:rsid w:val="00F65D2A"/>
    <w:rsid w:val="00F67850"/>
    <w:rsid w:val="00F70C2B"/>
    <w:rsid w:val="00F713C3"/>
    <w:rsid w:val="00F71F7B"/>
    <w:rsid w:val="00F72A52"/>
    <w:rsid w:val="00F73FC2"/>
    <w:rsid w:val="00F74EAA"/>
    <w:rsid w:val="00F760AE"/>
    <w:rsid w:val="00F810AE"/>
    <w:rsid w:val="00F8138C"/>
    <w:rsid w:val="00F81640"/>
    <w:rsid w:val="00F8284E"/>
    <w:rsid w:val="00F842BF"/>
    <w:rsid w:val="00F84664"/>
    <w:rsid w:val="00F865E1"/>
    <w:rsid w:val="00F9007F"/>
    <w:rsid w:val="00F9062C"/>
    <w:rsid w:val="00F90A4D"/>
    <w:rsid w:val="00F922CD"/>
    <w:rsid w:val="00F93069"/>
    <w:rsid w:val="00F93F2A"/>
    <w:rsid w:val="00F9439F"/>
    <w:rsid w:val="00F94A6C"/>
    <w:rsid w:val="00F9589B"/>
    <w:rsid w:val="00F968DA"/>
    <w:rsid w:val="00FA03DA"/>
    <w:rsid w:val="00FA0779"/>
    <w:rsid w:val="00FA0E17"/>
    <w:rsid w:val="00FA144A"/>
    <w:rsid w:val="00FA6DD4"/>
    <w:rsid w:val="00FA70E7"/>
    <w:rsid w:val="00FA7B24"/>
    <w:rsid w:val="00FB0323"/>
    <w:rsid w:val="00FB04F4"/>
    <w:rsid w:val="00FB06FB"/>
    <w:rsid w:val="00FB0815"/>
    <w:rsid w:val="00FB38B2"/>
    <w:rsid w:val="00FB49BD"/>
    <w:rsid w:val="00FB6625"/>
    <w:rsid w:val="00FB6820"/>
    <w:rsid w:val="00FB6C60"/>
    <w:rsid w:val="00FC0A7D"/>
    <w:rsid w:val="00FC1F01"/>
    <w:rsid w:val="00FC3AF0"/>
    <w:rsid w:val="00FC4B39"/>
    <w:rsid w:val="00FC545C"/>
    <w:rsid w:val="00FC6E22"/>
    <w:rsid w:val="00FC7E3D"/>
    <w:rsid w:val="00FD057B"/>
    <w:rsid w:val="00FD0D98"/>
    <w:rsid w:val="00FD2092"/>
    <w:rsid w:val="00FD3F86"/>
    <w:rsid w:val="00FD4695"/>
    <w:rsid w:val="00FD7857"/>
    <w:rsid w:val="00FE0C90"/>
    <w:rsid w:val="00FE7B30"/>
    <w:rsid w:val="00FF09D1"/>
    <w:rsid w:val="00FF0C9F"/>
    <w:rsid w:val="00FF1AF5"/>
    <w:rsid w:val="00FF2212"/>
    <w:rsid w:val="00FF4967"/>
    <w:rsid w:val="00FF5306"/>
    <w:rsid w:val="00FF666B"/>
    <w:rsid w:val="00FF678B"/>
    <w:rsid w:val="00FF7710"/>
    <w:rsid w:val="00FF7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27A8EF-FAAF-4A53-A184-AE75EA5F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lsdException w:name="heading 3" w:semiHidden="1" w:unhideWhenUsed="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35BDB"/>
    <w:pPr>
      <w:widowControl w:val="0"/>
      <w:spacing w:after="120" w:line="276" w:lineRule="auto"/>
      <w:ind w:firstLine="567"/>
      <w:jc w:val="both"/>
    </w:pPr>
    <w:rPr>
      <w:rFonts w:ascii="Bookman Old Style" w:eastAsia="Calibri" w:hAnsi="Bookman Old Style" w:cs="Times New Roman"/>
      <w:sz w:val="24"/>
    </w:rPr>
  </w:style>
  <w:style w:type="paragraph" w:styleId="13">
    <w:name w:val="heading 1"/>
    <w:basedOn w:val="a0"/>
    <w:next w:val="a0"/>
    <w:link w:val="14"/>
    <w:qFormat/>
    <w:rsid w:val="00B253B2"/>
    <w:pPr>
      <w:keepNext/>
      <w:keepLines/>
      <w:numPr>
        <w:numId w:val="18"/>
      </w:numPr>
      <w:ind w:left="992" w:hanging="425"/>
      <w:jc w:val="left"/>
      <w:outlineLvl w:val="0"/>
    </w:pPr>
    <w:rPr>
      <w:rFonts w:eastAsiaTheme="majorEastAsia" w:cstheme="majorBidi"/>
      <w:b/>
      <w:bCs/>
      <w:szCs w:val="28"/>
    </w:rPr>
  </w:style>
  <w:style w:type="paragraph" w:styleId="20">
    <w:name w:val="heading 2"/>
    <w:basedOn w:val="a0"/>
    <w:next w:val="a0"/>
    <w:link w:val="21"/>
    <w:unhideWhenUsed/>
    <w:rsid w:val="0078231D"/>
    <w:pPr>
      <w:keepNext/>
      <w:keepLines/>
      <w:numPr>
        <w:numId w:val="17"/>
      </w:numPr>
      <w:spacing w:before="120"/>
      <w:jc w:val="left"/>
      <w:outlineLvl w:val="1"/>
    </w:pPr>
    <w:rPr>
      <w:rFonts w:eastAsiaTheme="majorEastAsia" w:cstheme="majorBidi"/>
      <w:b/>
      <w:szCs w:val="26"/>
    </w:rPr>
  </w:style>
  <w:style w:type="paragraph" w:styleId="3">
    <w:name w:val="heading 3"/>
    <w:basedOn w:val="20"/>
    <w:next w:val="a0"/>
    <w:link w:val="30"/>
    <w:rsid w:val="00B241B4"/>
    <w:pPr>
      <w:keepNext w:val="0"/>
      <w:keepLines w:val="0"/>
      <w:numPr>
        <w:numId w:val="19"/>
      </w:numPr>
      <w:ind w:left="1985" w:hanging="851"/>
      <w:outlineLvl w:val="2"/>
    </w:pPr>
    <w:rPr>
      <w:rFonts w:eastAsia="Times New Roman" w:cs="Times New Roman"/>
      <w:szCs w:val="24"/>
      <w:lang w:eastAsia="ru-RU"/>
    </w:rPr>
  </w:style>
  <w:style w:type="paragraph" w:styleId="4">
    <w:name w:val="heading 4"/>
    <w:basedOn w:val="a0"/>
    <w:next w:val="a0"/>
    <w:link w:val="40"/>
    <w:qFormat/>
    <w:rsid w:val="00915AB8"/>
    <w:pPr>
      <w:keepNext/>
      <w:tabs>
        <w:tab w:val="num" w:pos="864"/>
      </w:tabs>
      <w:spacing w:before="240" w:after="60" w:line="360" w:lineRule="auto"/>
      <w:ind w:left="864" w:hanging="144"/>
      <w:outlineLvl w:val="3"/>
    </w:pPr>
    <w:rPr>
      <w:rFonts w:ascii="Times New Roman" w:eastAsia="Times New Roman" w:hAnsi="Times New Roman"/>
      <w:b/>
      <w:bCs/>
      <w:sz w:val="28"/>
      <w:szCs w:val="28"/>
      <w:lang w:eastAsia="ru-RU"/>
    </w:rPr>
  </w:style>
  <w:style w:type="paragraph" w:styleId="5">
    <w:name w:val="heading 5"/>
    <w:basedOn w:val="a0"/>
    <w:next w:val="a0"/>
    <w:link w:val="50"/>
    <w:unhideWhenUsed/>
    <w:qFormat/>
    <w:rsid w:val="00592BCE"/>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qFormat/>
    <w:rsid w:val="00915AB8"/>
    <w:pPr>
      <w:tabs>
        <w:tab w:val="num" w:pos="1152"/>
      </w:tabs>
      <w:spacing w:before="240" w:after="60" w:line="360" w:lineRule="auto"/>
      <w:ind w:left="1152" w:hanging="432"/>
      <w:outlineLvl w:val="5"/>
    </w:pPr>
    <w:rPr>
      <w:rFonts w:ascii="Times New Roman" w:eastAsia="Times New Roman" w:hAnsi="Times New Roman"/>
      <w:b/>
      <w:bCs/>
      <w:sz w:val="22"/>
      <w:lang w:eastAsia="ru-RU"/>
    </w:rPr>
  </w:style>
  <w:style w:type="paragraph" w:styleId="7">
    <w:name w:val="heading 7"/>
    <w:aliases w:val="Заголовок x.x"/>
    <w:basedOn w:val="a0"/>
    <w:next w:val="a"/>
    <w:link w:val="70"/>
    <w:qFormat/>
    <w:rsid w:val="00915AB8"/>
    <w:pPr>
      <w:tabs>
        <w:tab w:val="num" w:pos="2005"/>
      </w:tabs>
      <w:spacing w:line="360" w:lineRule="auto"/>
      <w:ind w:left="2005" w:hanging="1296"/>
      <w:outlineLvl w:val="6"/>
    </w:pPr>
    <w:rPr>
      <w:rFonts w:ascii="Times New Roman" w:eastAsia="Times New Roman" w:hAnsi="Times New Roman"/>
      <w:sz w:val="20"/>
      <w:szCs w:val="20"/>
      <w:lang w:eastAsia="ru-RU"/>
    </w:rPr>
  </w:style>
  <w:style w:type="paragraph" w:styleId="8">
    <w:name w:val="heading 8"/>
    <w:basedOn w:val="a0"/>
    <w:next w:val="a0"/>
    <w:link w:val="80"/>
    <w:qFormat/>
    <w:rsid w:val="00915AB8"/>
    <w:pPr>
      <w:tabs>
        <w:tab w:val="num" w:pos="2149"/>
      </w:tabs>
      <w:spacing w:before="240" w:after="60" w:line="360" w:lineRule="auto"/>
      <w:ind w:left="2149" w:hanging="1440"/>
      <w:outlineLvl w:val="7"/>
    </w:pPr>
    <w:rPr>
      <w:rFonts w:ascii="Times New Roman" w:eastAsia="Times New Roman" w:hAnsi="Times New Roman"/>
      <w:i/>
      <w:iCs/>
      <w:sz w:val="28"/>
      <w:szCs w:val="28"/>
      <w:lang w:eastAsia="ru-RU"/>
    </w:rPr>
  </w:style>
  <w:style w:type="paragraph" w:styleId="9">
    <w:name w:val="heading 9"/>
    <w:basedOn w:val="a0"/>
    <w:next w:val="a"/>
    <w:link w:val="90"/>
    <w:qFormat/>
    <w:rsid w:val="00915AB8"/>
    <w:pPr>
      <w:tabs>
        <w:tab w:val="num" w:pos="2293"/>
      </w:tabs>
      <w:spacing w:line="360" w:lineRule="auto"/>
      <w:ind w:left="2293" w:hanging="1584"/>
      <w:outlineLvl w:val="8"/>
    </w:pPr>
    <w:rPr>
      <w:rFonts w:ascii="Times New Roman" w:eastAsia="Times New Roman" w:hAnsi="Times New Roman"/>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4">
    <w:name w:val="Заголовок 1 Знак"/>
    <w:basedOn w:val="a1"/>
    <w:link w:val="13"/>
    <w:rsid w:val="00B253B2"/>
    <w:rPr>
      <w:rFonts w:ascii="Bookman Old Style" w:eastAsiaTheme="majorEastAsia" w:hAnsi="Bookman Old Style" w:cstheme="majorBidi"/>
      <w:b/>
      <w:bCs/>
      <w:sz w:val="24"/>
      <w:szCs w:val="28"/>
    </w:rPr>
  </w:style>
  <w:style w:type="paragraph" w:styleId="a4">
    <w:name w:val="No Spacing"/>
    <w:basedOn w:val="a0"/>
    <w:link w:val="a5"/>
    <w:uiPriority w:val="1"/>
    <w:qFormat/>
    <w:rsid w:val="00326197"/>
    <w:pPr>
      <w:spacing w:line="240" w:lineRule="auto"/>
      <w:ind w:firstLine="0"/>
      <w:jc w:val="left"/>
    </w:pPr>
    <w:rPr>
      <w:rFonts w:ascii="Calibri" w:eastAsia="Times New Roman" w:hAnsi="Calibri"/>
      <w:szCs w:val="32"/>
      <w:lang w:val="en-US" w:bidi="en-US"/>
    </w:rPr>
  </w:style>
  <w:style w:type="paragraph" w:styleId="a6">
    <w:name w:val="TOC Heading"/>
    <w:basedOn w:val="13"/>
    <w:next w:val="a0"/>
    <w:uiPriority w:val="39"/>
    <w:unhideWhenUsed/>
    <w:qFormat/>
    <w:rsid w:val="007645E7"/>
    <w:pPr>
      <w:spacing w:before="240" w:line="259" w:lineRule="auto"/>
      <w:ind w:firstLine="0"/>
      <w:outlineLvl w:val="9"/>
    </w:pPr>
    <w:rPr>
      <w:rFonts w:asciiTheme="majorHAnsi" w:hAnsiTheme="majorHAnsi"/>
      <w:b w:val="0"/>
      <w:bCs w:val="0"/>
      <w:color w:val="2E74B5" w:themeColor="accent1" w:themeShade="BF"/>
      <w:sz w:val="32"/>
      <w:szCs w:val="32"/>
      <w:lang w:eastAsia="ru-RU"/>
    </w:rPr>
  </w:style>
  <w:style w:type="paragraph" w:styleId="22">
    <w:name w:val="toc 2"/>
    <w:basedOn w:val="a0"/>
    <w:next w:val="a0"/>
    <w:autoRedefine/>
    <w:uiPriority w:val="39"/>
    <w:unhideWhenUsed/>
    <w:rsid w:val="00A05DD8"/>
    <w:pPr>
      <w:tabs>
        <w:tab w:val="left" w:pos="840"/>
        <w:tab w:val="right" w:leader="dot" w:pos="9498"/>
      </w:tabs>
      <w:spacing w:after="100" w:line="240" w:lineRule="auto"/>
      <w:ind w:left="221" w:firstLine="0"/>
      <w:jc w:val="left"/>
    </w:pPr>
    <w:rPr>
      <w:rFonts w:eastAsiaTheme="minorEastAsia"/>
      <w:sz w:val="22"/>
      <w:lang w:eastAsia="ru-RU"/>
    </w:rPr>
  </w:style>
  <w:style w:type="paragraph" w:styleId="15">
    <w:name w:val="toc 1"/>
    <w:basedOn w:val="a0"/>
    <w:next w:val="a0"/>
    <w:autoRedefine/>
    <w:uiPriority w:val="39"/>
    <w:unhideWhenUsed/>
    <w:rsid w:val="00A05DD8"/>
    <w:pPr>
      <w:tabs>
        <w:tab w:val="left" w:pos="442"/>
        <w:tab w:val="right" w:leader="dot" w:pos="9498"/>
      </w:tabs>
      <w:spacing w:after="100" w:line="240" w:lineRule="auto"/>
      <w:ind w:right="-1" w:firstLine="0"/>
      <w:jc w:val="left"/>
    </w:pPr>
    <w:rPr>
      <w:rFonts w:eastAsiaTheme="minorEastAsia"/>
      <w:sz w:val="22"/>
      <w:lang w:eastAsia="ru-RU"/>
    </w:rPr>
  </w:style>
  <w:style w:type="paragraph" w:styleId="31">
    <w:name w:val="toc 3"/>
    <w:basedOn w:val="a0"/>
    <w:next w:val="a0"/>
    <w:autoRedefine/>
    <w:uiPriority w:val="39"/>
    <w:unhideWhenUsed/>
    <w:rsid w:val="00A05DD8"/>
    <w:pPr>
      <w:tabs>
        <w:tab w:val="left" w:pos="1400"/>
        <w:tab w:val="right" w:leader="dot" w:pos="9498"/>
      </w:tabs>
      <w:spacing w:after="100" w:line="240" w:lineRule="auto"/>
      <w:ind w:left="442" w:firstLine="0"/>
      <w:jc w:val="left"/>
    </w:pPr>
    <w:rPr>
      <w:rFonts w:eastAsiaTheme="minorEastAsia"/>
      <w:sz w:val="22"/>
      <w:lang w:eastAsia="ru-RU"/>
    </w:rPr>
  </w:style>
  <w:style w:type="character" w:styleId="a7">
    <w:name w:val="Hyperlink"/>
    <w:basedOn w:val="a1"/>
    <w:uiPriority w:val="99"/>
    <w:unhideWhenUsed/>
    <w:rsid w:val="007645E7"/>
    <w:rPr>
      <w:color w:val="0563C1" w:themeColor="hyperlink"/>
      <w:u w:val="single"/>
    </w:rPr>
  </w:style>
  <w:style w:type="paragraph" w:customStyle="1" w:styleId="a8">
    <w:name w:val="Текст записки"/>
    <w:basedOn w:val="a0"/>
    <w:qFormat/>
    <w:rsid w:val="00047FFE"/>
    <w:pPr>
      <w:autoSpaceDE w:val="0"/>
      <w:autoSpaceDN w:val="0"/>
      <w:adjustRightInd w:val="0"/>
      <w:spacing w:after="200"/>
    </w:pPr>
    <w:rPr>
      <w:rFonts w:ascii="Times New Roman" w:hAnsi="Times New Roman"/>
      <w:szCs w:val="28"/>
    </w:rPr>
  </w:style>
  <w:style w:type="paragraph" w:styleId="a9">
    <w:name w:val="List Paragraph"/>
    <w:basedOn w:val="a0"/>
    <w:link w:val="aa"/>
    <w:uiPriority w:val="34"/>
    <w:qFormat/>
    <w:rsid w:val="00176D87"/>
    <w:pPr>
      <w:ind w:left="720"/>
      <w:contextualSpacing/>
    </w:pPr>
  </w:style>
  <w:style w:type="paragraph" w:customStyle="1" w:styleId="S6">
    <w:name w:val="S_Обычный"/>
    <w:basedOn w:val="a0"/>
    <w:link w:val="S7"/>
    <w:qFormat/>
    <w:rsid w:val="00CA5FE3"/>
    <w:pPr>
      <w:ind w:firstLine="709"/>
    </w:pPr>
    <w:rPr>
      <w:rFonts w:eastAsia="Times New Roman"/>
      <w:szCs w:val="24"/>
      <w:lang w:eastAsia="ru-RU"/>
    </w:rPr>
  </w:style>
  <w:style w:type="character" w:customStyle="1" w:styleId="S7">
    <w:name w:val="S_Обычный Знак"/>
    <w:basedOn w:val="a1"/>
    <w:link w:val="S6"/>
    <w:rsid w:val="00CA5FE3"/>
    <w:rPr>
      <w:rFonts w:ascii="Bookman Old Style" w:eastAsia="Times New Roman" w:hAnsi="Bookman Old Style" w:cs="Times New Roman"/>
      <w:sz w:val="24"/>
      <w:szCs w:val="24"/>
      <w:lang w:eastAsia="ru-RU"/>
    </w:rPr>
  </w:style>
  <w:style w:type="paragraph" w:customStyle="1" w:styleId="S0">
    <w:name w:val="S_Маркированный"/>
    <w:basedOn w:val="a0"/>
    <w:link w:val="S8"/>
    <w:autoRedefine/>
    <w:qFormat/>
    <w:rsid w:val="00A52967"/>
    <w:pPr>
      <w:widowControl/>
      <w:numPr>
        <w:numId w:val="24"/>
      </w:numPr>
      <w:tabs>
        <w:tab w:val="left" w:pos="993"/>
      </w:tabs>
      <w:spacing w:after="0" w:line="240" w:lineRule="auto"/>
      <w:ind w:left="0" w:firstLine="709"/>
    </w:pPr>
    <w:rPr>
      <w:rFonts w:ascii="Times New Roman" w:eastAsia="Times New Roman" w:hAnsi="Times New Roman"/>
      <w:szCs w:val="24"/>
      <w:lang w:eastAsia="ru-RU"/>
    </w:rPr>
  </w:style>
  <w:style w:type="character" w:customStyle="1" w:styleId="S8">
    <w:name w:val="S_Маркированный Знак"/>
    <w:link w:val="S0"/>
    <w:rsid w:val="00A52967"/>
    <w:rPr>
      <w:rFonts w:ascii="Times New Roman" w:eastAsia="Times New Roman" w:hAnsi="Times New Roman" w:cs="Times New Roman"/>
      <w:sz w:val="24"/>
      <w:szCs w:val="24"/>
      <w:lang w:eastAsia="ru-RU"/>
    </w:rPr>
  </w:style>
  <w:style w:type="paragraph" w:customStyle="1" w:styleId="S9">
    <w:name w:val="S_Заголовок таблицы"/>
    <w:basedOn w:val="a0"/>
    <w:link w:val="Sa"/>
    <w:rsid w:val="001A4DEE"/>
    <w:pPr>
      <w:spacing w:line="240" w:lineRule="auto"/>
      <w:ind w:firstLine="709"/>
      <w:jc w:val="center"/>
    </w:pPr>
    <w:rPr>
      <w:rFonts w:ascii="Times New Roman" w:eastAsia="Times New Roman" w:hAnsi="Times New Roman"/>
      <w:szCs w:val="24"/>
      <w:u w:val="single"/>
      <w:lang w:eastAsia="ru-RU"/>
    </w:rPr>
  </w:style>
  <w:style w:type="paragraph" w:customStyle="1" w:styleId="Sb">
    <w:name w:val="S_Таблица"/>
    <w:basedOn w:val="a0"/>
    <w:link w:val="S10"/>
    <w:autoRedefine/>
    <w:qFormat/>
    <w:rsid w:val="0075734C"/>
    <w:pPr>
      <w:keepLines/>
      <w:spacing w:after="0" w:line="240" w:lineRule="auto"/>
      <w:ind w:firstLine="0"/>
      <w:jc w:val="center"/>
    </w:pPr>
    <w:rPr>
      <w:rFonts w:ascii="Times New Roman" w:eastAsia="Times New Roman" w:hAnsi="Times New Roman"/>
      <w:noProof/>
      <w:szCs w:val="24"/>
      <w:lang w:eastAsia="ru-RU"/>
    </w:rPr>
  </w:style>
  <w:style w:type="character" w:customStyle="1" w:styleId="S10">
    <w:name w:val="S_Таблица Знак1"/>
    <w:link w:val="Sb"/>
    <w:rsid w:val="0075734C"/>
    <w:rPr>
      <w:rFonts w:ascii="Times New Roman" w:eastAsia="Times New Roman" w:hAnsi="Times New Roman" w:cs="Times New Roman"/>
      <w:noProof/>
      <w:sz w:val="24"/>
      <w:szCs w:val="24"/>
      <w:lang w:eastAsia="ru-RU"/>
    </w:rPr>
  </w:style>
  <w:style w:type="character" w:customStyle="1" w:styleId="Sa">
    <w:name w:val="S_Заголовок таблицы Знак"/>
    <w:link w:val="S9"/>
    <w:rsid w:val="001A4DEE"/>
    <w:rPr>
      <w:rFonts w:ascii="Times New Roman" w:eastAsia="Times New Roman" w:hAnsi="Times New Roman" w:cs="Times New Roman"/>
      <w:sz w:val="24"/>
      <w:szCs w:val="24"/>
      <w:u w:val="single"/>
      <w:lang w:eastAsia="ru-RU"/>
    </w:rPr>
  </w:style>
  <w:style w:type="paragraph" w:customStyle="1" w:styleId="ConsPlusNormal">
    <w:name w:val="ConsPlusNormal"/>
    <w:rsid w:val="00876C19"/>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paragraph" w:customStyle="1" w:styleId="ab">
    <w:name w:val="Содержимое таблицы"/>
    <w:basedOn w:val="a0"/>
    <w:rsid w:val="00876C19"/>
    <w:pPr>
      <w:suppressLineNumbers/>
      <w:suppressAutoHyphens/>
      <w:spacing w:line="240" w:lineRule="auto"/>
      <w:ind w:firstLine="0"/>
      <w:jc w:val="left"/>
    </w:pPr>
    <w:rPr>
      <w:rFonts w:ascii="Times New Roman" w:eastAsia="Times New Roman" w:hAnsi="Times New Roman"/>
      <w:szCs w:val="24"/>
      <w:lang w:eastAsia="ar-SA"/>
    </w:rPr>
  </w:style>
  <w:style w:type="paragraph" w:customStyle="1" w:styleId="ac">
    <w:name w:val="Заголовок таблицы"/>
    <w:basedOn w:val="ab"/>
    <w:rsid w:val="00876C19"/>
    <w:pPr>
      <w:jc w:val="center"/>
    </w:pPr>
    <w:rPr>
      <w:b/>
      <w:bCs/>
      <w:i/>
      <w:iCs/>
    </w:rPr>
  </w:style>
  <w:style w:type="paragraph" w:customStyle="1" w:styleId="ad">
    <w:name w:val="+Таб"/>
    <w:basedOn w:val="a0"/>
    <w:link w:val="ae"/>
    <w:qFormat/>
    <w:rsid w:val="006E69CF"/>
    <w:pPr>
      <w:spacing w:line="240" w:lineRule="auto"/>
      <w:ind w:firstLine="0"/>
      <w:jc w:val="center"/>
    </w:pPr>
    <w:rPr>
      <w:rFonts w:ascii="Times New Roman" w:hAnsi="Times New Roman"/>
      <w:sz w:val="20"/>
      <w:szCs w:val="20"/>
    </w:rPr>
  </w:style>
  <w:style w:type="character" w:customStyle="1" w:styleId="ae">
    <w:name w:val="+Таб Знак"/>
    <w:link w:val="ad"/>
    <w:rsid w:val="006E69CF"/>
    <w:rPr>
      <w:rFonts w:ascii="Times New Roman" w:eastAsia="Calibri" w:hAnsi="Times New Roman" w:cs="Times New Roman"/>
      <w:sz w:val="20"/>
      <w:szCs w:val="20"/>
    </w:rPr>
  </w:style>
  <w:style w:type="paragraph" w:styleId="af">
    <w:name w:val="caption"/>
    <w:aliases w:val="+Название объекта,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
    <w:basedOn w:val="a0"/>
    <w:next w:val="a0"/>
    <w:uiPriority w:val="35"/>
    <w:qFormat/>
    <w:rsid w:val="0096520C"/>
    <w:pPr>
      <w:keepNext/>
      <w:keepLines/>
      <w:spacing w:before="200" w:after="200" w:line="240" w:lineRule="auto"/>
      <w:ind w:firstLine="0"/>
      <w:jc w:val="right"/>
    </w:pPr>
    <w:rPr>
      <w:rFonts w:ascii="Times New Roman" w:eastAsia="Times New Roman" w:hAnsi="Times New Roman"/>
      <w:bCs/>
      <w:szCs w:val="18"/>
    </w:rPr>
  </w:style>
  <w:style w:type="table" w:styleId="af0">
    <w:name w:val="Table Grid"/>
    <w:basedOn w:val="a2"/>
    <w:uiPriority w:val="59"/>
    <w:rsid w:val="00460E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1">
    <w:name w:val="Текст новый"/>
    <w:basedOn w:val="a0"/>
    <w:rsid w:val="008D3848"/>
    <w:pPr>
      <w:spacing w:after="200"/>
      <w:ind w:firstLine="709"/>
    </w:pPr>
    <w:rPr>
      <w:rFonts w:eastAsia="Times New Roman"/>
      <w:szCs w:val="24"/>
      <w:lang w:eastAsia="ru-RU"/>
    </w:rPr>
  </w:style>
  <w:style w:type="character" w:customStyle="1" w:styleId="21">
    <w:name w:val="Заголовок 2 Знак"/>
    <w:basedOn w:val="a1"/>
    <w:link w:val="20"/>
    <w:rsid w:val="0078231D"/>
    <w:rPr>
      <w:rFonts w:ascii="Bookman Old Style" w:eastAsiaTheme="majorEastAsia" w:hAnsi="Bookman Old Style" w:cstheme="majorBidi"/>
      <w:b/>
      <w:sz w:val="24"/>
      <w:szCs w:val="26"/>
    </w:rPr>
  </w:style>
  <w:style w:type="paragraph" w:customStyle="1" w:styleId="Sc">
    <w:name w:val="S_Обычный с подчеркиванием"/>
    <w:basedOn w:val="a0"/>
    <w:link w:val="Sd"/>
    <w:rsid w:val="00560329"/>
    <w:pPr>
      <w:spacing w:line="360" w:lineRule="auto"/>
      <w:ind w:firstLine="709"/>
    </w:pPr>
    <w:rPr>
      <w:rFonts w:ascii="Times New Roman" w:eastAsia="Times New Roman" w:hAnsi="Times New Roman"/>
      <w:szCs w:val="24"/>
      <w:u w:val="single"/>
      <w:lang w:eastAsia="ru-RU"/>
    </w:rPr>
  </w:style>
  <w:style w:type="character" w:customStyle="1" w:styleId="Sd">
    <w:name w:val="S_Обычный с подчеркиванием Знак"/>
    <w:link w:val="Sc"/>
    <w:rsid w:val="00560329"/>
    <w:rPr>
      <w:rFonts w:ascii="Times New Roman" w:eastAsia="Times New Roman" w:hAnsi="Times New Roman" w:cs="Times New Roman"/>
      <w:sz w:val="24"/>
      <w:szCs w:val="24"/>
      <w:u w:val="single"/>
      <w:lang w:eastAsia="ru-RU"/>
    </w:rPr>
  </w:style>
  <w:style w:type="character" w:customStyle="1" w:styleId="aa">
    <w:name w:val="Абзац списка Знак"/>
    <w:link w:val="a9"/>
    <w:uiPriority w:val="34"/>
    <w:locked/>
    <w:rsid w:val="00122DCD"/>
    <w:rPr>
      <w:rFonts w:ascii="Bookman Old Style" w:eastAsia="Calibri" w:hAnsi="Bookman Old Style" w:cs="Times New Roman"/>
      <w:sz w:val="24"/>
    </w:rPr>
  </w:style>
  <w:style w:type="paragraph" w:styleId="a">
    <w:name w:val="Body Text"/>
    <w:aliases w:val="TabelTekst,text,Body Text2, Char,Body Text2 Char Char Char Char Char Char Char Char Char,Char,Main text,Body Text Char2 Char,Body Text Char1 Char Char,Body Text Char Char Char Char,TabelTekst Char Char Char Char, Знак1 Знак Знак Знак Знак"/>
    <w:basedOn w:val="a0"/>
    <w:link w:val="af2"/>
    <w:rsid w:val="00D6024D"/>
    <w:pPr>
      <w:numPr>
        <w:numId w:val="4"/>
      </w:numPr>
      <w:tabs>
        <w:tab w:val="clear" w:pos="1418"/>
      </w:tabs>
      <w:spacing w:before="120" w:line="240" w:lineRule="auto"/>
      <w:ind w:left="0" w:firstLine="709"/>
    </w:pPr>
    <w:rPr>
      <w:rFonts w:ascii="Times New Roman" w:eastAsia="Times New Roman" w:hAnsi="Times New Roman"/>
      <w:szCs w:val="24"/>
    </w:rPr>
  </w:style>
  <w:style w:type="character" w:customStyle="1" w:styleId="af2">
    <w:name w:val="Основной текст Знак"/>
    <w:aliases w:val="TabelTekst Знак,text Знак,Body Text2 Знак, Char Знак,Body Text2 Char Char Char Char Char Char Char Char Char Знак,Char Знак,Main text Знак,Body Text Char2 Char Знак,Body Text Char1 Char Char Знак,Body Text Char Char Char Char Знак"/>
    <w:basedOn w:val="a1"/>
    <w:link w:val="a"/>
    <w:rsid w:val="00D6024D"/>
    <w:rPr>
      <w:rFonts w:ascii="Times New Roman" w:eastAsia="Times New Roman" w:hAnsi="Times New Roman" w:cs="Times New Roman"/>
      <w:sz w:val="24"/>
      <w:szCs w:val="24"/>
    </w:rPr>
  </w:style>
  <w:style w:type="paragraph" w:customStyle="1" w:styleId="-S">
    <w:name w:val="- S_Маркированный"/>
    <w:basedOn w:val="a0"/>
    <w:autoRedefine/>
    <w:rsid w:val="00440255"/>
    <w:pPr>
      <w:numPr>
        <w:numId w:val="5"/>
      </w:numPr>
      <w:spacing w:line="360" w:lineRule="auto"/>
    </w:pPr>
    <w:rPr>
      <w:rFonts w:eastAsia="Times New Roman"/>
      <w:szCs w:val="24"/>
      <w:lang w:eastAsia="ar-SA"/>
    </w:rPr>
  </w:style>
  <w:style w:type="paragraph" w:customStyle="1" w:styleId="Se">
    <w:name w:val="S_Обычный Знак Знак"/>
    <w:basedOn w:val="a0"/>
    <w:link w:val="Sf"/>
    <w:locked/>
    <w:rsid w:val="00DD1A52"/>
    <w:pPr>
      <w:spacing w:line="360" w:lineRule="auto"/>
      <w:ind w:firstLine="709"/>
    </w:pPr>
    <w:rPr>
      <w:rFonts w:ascii="Times New Roman" w:eastAsia="Times New Roman" w:hAnsi="Times New Roman"/>
      <w:szCs w:val="24"/>
      <w:lang w:eastAsia="ru-RU"/>
    </w:rPr>
  </w:style>
  <w:style w:type="character" w:customStyle="1" w:styleId="Sf">
    <w:name w:val="S_Обычный Знак Знак Знак"/>
    <w:link w:val="Se"/>
    <w:rsid w:val="00DD1A52"/>
    <w:rPr>
      <w:rFonts w:ascii="Times New Roman" w:eastAsia="Times New Roman" w:hAnsi="Times New Roman" w:cs="Times New Roman"/>
      <w:sz w:val="24"/>
      <w:szCs w:val="24"/>
      <w:lang w:eastAsia="ru-RU"/>
    </w:rPr>
  </w:style>
  <w:style w:type="paragraph" w:customStyle="1" w:styleId="af3">
    <w:name w:val="+таб"/>
    <w:basedOn w:val="a0"/>
    <w:link w:val="af4"/>
    <w:qFormat/>
    <w:rsid w:val="00E0257F"/>
    <w:pPr>
      <w:spacing w:after="0" w:line="240" w:lineRule="auto"/>
      <w:ind w:firstLine="0"/>
      <w:jc w:val="center"/>
    </w:pPr>
    <w:rPr>
      <w:rFonts w:eastAsia="Times New Roman"/>
      <w:szCs w:val="20"/>
      <w:lang w:eastAsia="ru-RU"/>
    </w:rPr>
  </w:style>
  <w:style w:type="character" w:customStyle="1" w:styleId="af4">
    <w:name w:val="+таб Знак"/>
    <w:basedOn w:val="a1"/>
    <w:link w:val="af3"/>
    <w:rsid w:val="00E0257F"/>
    <w:rPr>
      <w:rFonts w:ascii="Bookman Old Style" w:eastAsia="Times New Roman" w:hAnsi="Bookman Old Style" w:cs="Times New Roman"/>
      <w:sz w:val="24"/>
      <w:szCs w:val="20"/>
      <w:lang w:eastAsia="ru-RU"/>
    </w:rPr>
  </w:style>
  <w:style w:type="paragraph" w:customStyle="1" w:styleId="af5">
    <w:name w:val="Абзац"/>
    <w:basedOn w:val="a0"/>
    <w:link w:val="af6"/>
    <w:qFormat/>
    <w:rsid w:val="00C11997"/>
    <w:pPr>
      <w:spacing w:before="120" w:after="60" w:line="240" w:lineRule="auto"/>
    </w:pPr>
    <w:rPr>
      <w:rFonts w:ascii="Times New Roman" w:eastAsia="Times New Roman" w:hAnsi="Times New Roman"/>
      <w:szCs w:val="24"/>
      <w:lang w:eastAsia="ru-RU"/>
    </w:rPr>
  </w:style>
  <w:style w:type="character" w:customStyle="1" w:styleId="af6">
    <w:name w:val="Абзац Знак"/>
    <w:link w:val="af5"/>
    <w:rsid w:val="00C11997"/>
    <w:rPr>
      <w:rFonts w:ascii="Times New Roman" w:eastAsia="Times New Roman" w:hAnsi="Times New Roman" w:cs="Times New Roman"/>
      <w:sz w:val="24"/>
      <w:szCs w:val="24"/>
      <w:lang w:eastAsia="ru-RU"/>
    </w:rPr>
  </w:style>
  <w:style w:type="paragraph" w:styleId="32">
    <w:name w:val="Body Text Indent 3"/>
    <w:basedOn w:val="a0"/>
    <w:link w:val="33"/>
    <w:unhideWhenUsed/>
    <w:rsid w:val="00C11997"/>
    <w:pPr>
      <w:ind w:left="283"/>
    </w:pPr>
    <w:rPr>
      <w:rFonts w:ascii="Times New Roman" w:eastAsiaTheme="minorHAnsi" w:hAnsi="Times New Roman" w:cstheme="minorBidi"/>
      <w:sz w:val="16"/>
      <w:szCs w:val="16"/>
    </w:rPr>
  </w:style>
  <w:style w:type="character" w:customStyle="1" w:styleId="33">
    <w:name w:val="Основной текст с отступом 3 Знак"/>
    <w:basedOn w:val="a1"/>
    <w:link w:val="32"/>
    <w:rsid w:val="00C11997"/>
    <w:rPr>
      <w:rFonts w:ascii="Times New Roman" w:hAnsi="Times New Roman"/>
      <w:sz w:val="16"/>
      <w:szCs w:val="16"/>
    </w:rPr>
  </w:style>
  <w:style w:type="character" w:customStyle="1" w:styleId="Sf0">
    <w:name w:val="S_Маркированный Знак Знак"/>
    <w:basedOn w:val="a1"/>
    <w:rsid w:val="00F93069"/>
    <w:rPr>
      <w:sz w:val="24"/>
      <w:szCs w:val="24"/>
      <w:lang w:val="ru-RU" w:eastAsia="ru-RU" w:bidi="ar-SA"/>
    </w:rPr>
  </w:style>
  <w:style w:type="character" w:customStyle="1" w:styleId="af7">
    <w:name w:val="Нижний колонтитул Знак"/>
    <w:aliases w:val=" Знак6 Знак"/>
    <w:basedOn w:val="a1"/>
    <w:link w:val="af8"/>
    <w:uiPriority w:val="99"/>
    <w:rsid w:val="00BB2C2D"/>
    <w:rPr>
      <w:rFonts w:ascii="Times New Roman" w:hAnsi="Times New Roman"/>
      <w:sz w:val="24"/>
    </w:rPr>
  </w:style>
  <w:style w:type="paragraph" w:styleId="af8">
    <w:name w:val="footer"/>
    <w:aliases w:val=" Знак6"/>
    <w:basedOn w:val="a0"/>
    <w:link w:val="af7"/>
    <w:uiPriority w:val="99"/>
    <w:unhideWhenUsed/>
    <w:rsid w:val="00BB2C2D"/>
    <w:pPr>
      <w:tabs>
        <w:tab w:val="center" w:pos="4677"/>
        <w:tab w:val="right" w:pos="9355"/>
      </w:tabs>
      <w:spacing w:line="240" w:lineRule="auto"/>
    </w:pPr>
    <w:rPr>
      <w:rFonts w:ascii="Times New Roman" w:eastAsiaTheme="minorHAnsi" w:hAnsi="Times New Roman" w:cstheme="minorBidi"/>
    </w:rPr>
  </w:style>
  <w:style w:type="character" w:customStyle="1" w:styleId="16">
    <w:name w:val="Нижний колонтитул Знак1"/>
    <w:basedOn w:val="a1"/>
    <w:uiPriority w:val="99"/>
    <w:semiHidden/>
    <w:rsid w:val="00BB2C2D"/>
    <w:rPr>
      <w:rFonts w:ascii="Bookman Old Style" w:eastAsia="Calibri" w:hAnsi="Bookman Old Style" w:cs="Times New Roman"/>
      <w:sz w:val="24"/>
    </w:rPr>
  </w:style>
  <w:style w:type="paragraph" w:customStyle="1" w:styleId="S5">
    <w:name w:val="S_рисунок"/>
    <w:basedOn w:val="a0"/>
    <w:autoRedefine/>
    <w:rsid w:val="00733311"/>
    <w:pPr>
      <w:keepNext/>
      <w:keepLines/>
      <w:numPr>
        <w:numId w:val="6"/>
      </w:numPr>
      <w:suppressAutoHyphens/>
      <w:spacing w:after="240" w:line="240" w:lineRule="auto"/>
      <w:contextualSpacing/>
      <w:jc w:val="center"/>
    </w:pPr>
    <w:rPr>
      <w:rFonts w:ascii="Times New Roman" w:eastAsia="Times New Roman" w:hAnsi="Times New Roman"/>
      <w:szCs w:val="24"/>
      <w:lang w:eastAsia="ru-RU"/>
    </w:rPr>
  </w:style>
  <w:style w:type="character" w:customStyle="1" w:styleId="Sf1">
    <w:name w:val="S_Таблица Знак Знак"/>
    <w:rsid w:val="00F6435A"/>
    <w:rPr>
      <w:sz w:val="24"/>
      <w:szCs w:val="24"/>
    </w:rPr>
  </w:style>
  <w:style w:type="character" w:customStyle="1" w:styleId="af9">
    <w:name w:val="Основной текст с отступом Знак"/>
    <w:basedOn w:val="a1"/>
    <w:link w:val="afa"/>
    <w:uiPriority w:val="99"/>
    <w:rsid w:val="00B2555A"/>
    <w:rPr>
      <w:rFonts w:ascii="Times New Roman" w:hAnsi="Times New Roman"/>
      <w:sz w:val="24"/>
    </w:rPr>
  </w:style>
  <w:style w:type="paragraph" w:styleId="afa">
    <w:name w:val="Body Text Indent"/>
    <w:basedOn w:val="a0"/>
    <w:link w:val="af9"/>
    <w:uiPriority w:val="99"/>
    <w:unhideWhenUsed/>
    <w:rsid w:val="00B2555A"/>
    <w:pPr>
      <w:ind w:left="283"/>
    </w:pPr>
    <w:rPr>
      <w:rFonts w:ascii="Times New Roman" w:eastAsiaTheme="minorHAnsi" w:hAnsi="Times New Roman" w:cstheme="minorBidi"/>
    </w:rPr>
  </w:style>
  <w:style w:type="character" w:customStyle="1" w:styleId="17">
    <w:name w:val="Основной текст с отступом Знак1"/>
    <w:basedOn w:val="a1"/>
    <w:uiPriority w:val="99"/>
    <w:semiHidden/>
    <w:rsid w:val="00B2555A"/>
    <w:rPr>
      <w:rFonts w:ascii="Bookman Old Style" w:eastAsia="Calibri" w:hAnsi="Bookman Old Style" w:cs="Times New Roman"/>
      <w:sz w:val="24"/>
    </w:rPr>
  </w:style>
  <w:style w:type="character" w:customStyle="1" w:styleId="S11">
    <w:name w:val="S_Маркированный Знак Знак1"/>
    <w:rsid w:val="0017256B"/>
    <w:rPr>
      <w:sz w:val="24"/>
      <w:szCs w:val="24"/>
      <w:lang w:val="ru-RU" w:eastAsia="ar-SA" w:bidi="ar-SA"/>
    </w:rPr>
  </w:style>
  <w:style w:type="paragraph" w:styleId="afb">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0"/>
    <w:link w:val="afc"/>
    <w:semiHidden/>
    <w:rsid w:val="005A7F3A"/>
    <w:pPr>
      <w:spacing w:line="240" w:lineRule="auto"/>
      <w:ind w:firstLine="0"/>
      <w:jc w:val="left"/>
    </w:pPr>
    <w:rPr>
      <w:rFonts w:ascii="Times New Roman" w:eastAsia="Times New Roman" w:hAnsi="Times New Roman"/>
      <w:sz w:val="20"/>
      <w:szCs w:val="20"/>
      <w:lang w:eastAsia="ru-RU"/>
    </w:rPr>
  </w:style>
  <w:style w:type="character" w:customStyle="1" w:styleId="afc">
    <w:name w:val="Текст сноски Знак"/>
    <w:aliases w:val="Table_Footnote_last Знак1,Table_Footnote_last Знак Знак Знак Знак,Table_Footnote_last Знак Знак,Текст сноски Знак1 Знак,Текст сноски Знак Знак Знак,Текст сноски Знак1 Знак Знак Знак,Текст сноски Знак Знак Знак Знак Знак"/>
    <w:basedOn w:val="a1"/>
    <w:link w:val="afb"/>
    <w:rsid w:val="005A7F3A"/>
    <w:rPr>
      <w:rFonts w:ascii="Times New Roman" w:eastAsia="Times New Roman" w:hAnsi="Times New Roman" w:cs="Times New Roman"/>
      <w:sz w:val="20"/>
      <w:szCs w:val="20"/>
      <w:lang w:eastAsia="ru-RU"/>
    </w:rPr>
  </w:style>
  <w:style w:type="character" w:customStyle="1" w:styleId="apple-converted-space">
    <w:name w:val="apple-converted-space"/>
    <w:basedOn w:val="a1"/>
    <w:rsid w:val="000F7E2A"/>
  </w:style>
  <w:style w:type="paragraph" w:styleId="afd">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0"/>
    <w:link w:val="afe"/>
    <w:uiPriority w:val="99"/>
    <w:rsid w:val="00A36458"/>
    <w:pPr>
      <w:spacing w:before="100" w:beforeAutospacing="1" w:after="100" w:afterAutospacing="1" w:line="240" w:lineRule="auto"/>
      <w:ind w:firstLine="0"/>
      <w:jc w:val="left"/>
    </w:pPr>
    <w:rPr>
      <w:rFonts w:ascii="Times New Roman" w:eastAsia="Times New Roman" w:hAnsi="Times New Roman"/>
      <w:szCs w:val="24"/>
      <w:lang w:eastAsia="ru-RU"/>
    </w:rPr>
  </w:style>
  <w:style w:type="paragraph" w:customStyle="1" w:styleId="formattext">
    <w:name w:val="formattext"/>
    <w:basedOn w:val="a0"/>
    <w:rsid w:val="000C0A52"/>
    <w:pPr>
      <w:spacing w:before="100" w:beforeAutospacing="1" w:after="100" w:afterAutospacing="1" w:line="240" w:lineRule="auto"/>
      <w:ind w:firstLine="0"/>
      <w:jc w:val="left"/>
    </w:pPr>
    <w:rPr>
      <w:rFonts w:ascii="Times New Roman" w:eastAsia="Times New Roman" w:hAnsi="Times New Roman"/>
      <w:szCs w:val="24"/>
      <w:lang w:eastAsia="ru-RU"/>
    </w:rPr>
  </w:style>
  <w:style w:type="character" w:styleId="aff">
    <w:name w:val="footnote reference"/>
    <w:semiHidden/>
    <w:rsid w:val="00036DAF"/>
    <w:rPr>
      <w:vertAlign w:val="superscript"/>
    </w:rPr>
  </w:style>
  <w:style w:type="paragraph" w:styleId="23">
    <w:name w:val="Body Text 2"/>
    <w:basedOn w:val="a0"/>
    <w:link w:val="24"/>
    <w:semiHidden/>
    <w:unhideWhenUsed/>
    <w:rsid w:val="003B2EE1"/>
    <w:pPr>
      <w:spacing w:line="480" w:lineRule="auto"/>
    </w:pPr>
  </w:style>
  <w:style w:type="character" w:customStyle="1" w:styleId="24">
    <w:name w:val="Основной текст 2 Знак"/>
    <w:basedOn w:val="a1"/>
    <w:link w:val="23"/>
    <w:semiHidden/>
    <w:rsid w:val="003B2EE1"/>
    <w:rPr>
      <w:rFonts w:ascii="Bookman Old Style" w:eastAsia="Calibri" w:hAnsi="Bookman Old Style" w:cs="Times New Roman"/>
      <w:sz w:val="24"/>
    </w:rPr>
  </w:style>
  <w:style w:type="character" w:customStyle="1" w:styleId="FontStyle138">
    <w:name w:val="Font Style138"/>
    <w:rsid w:val="00CB2F77"/>
    <w:rPr>
      <w:rFonts w:ascii="Times New Roman" w:hAnsi="Times New Roman" w:cs="Times New Roman"/>
      <w:sz w:val="24"/>
      <w:szCs w:val="24"/>
    </w:rPr>
  </w:style>
  <w:style w:type="paragraph" w:customStyle="1" w:styleId="Style43">
    <w:name w:val="Style43"/>
    <w:basedOn w:val="a0"/>
    <w:rsid w:val="00CB2F77"/>
    <w:pPr>
      <w:autoSpaceDE w:val="0"/>
      <w:autoSpaceDN w:val="0"/>
      <w:adjustRightInd w:val="0"/>
      <w:spacing w:line="455" w:lineRule="exact"/>
      <w:ind w:firstLine="739"/>
    </w:pPr>
    <w:rPr>
      <w:rFonts w:ascii="Times New Roman" w:eastAsia="Times New Roman" w:hAnsi="Times New Roman"/>
      <w:szCs w:val="24"/>
      <w:lang w:eastAsia="ru-RU"/>
    </w:rPr>
  </w:style>
  <w:style w:type="character" w:customStyle="1" w:styleId="50">
    <w:name w:val="Заголовок 5 Знак"/>
    <w:basedOn w:val="a1"/>
    <w:link w:val="5"/>
    <w:rsid w:val="00592BCE"/>
    <w:rPr>
      <w:rFonts w:asciiTheme="majorHAnsi" w:eastAsiaTheme="majorEastAsia" w:hAnsiTheme="majorHAnsi" w:cstheme="majorBidi"/>
      <w:color w:val="2E74B5" w:themeColor="accent1" w:themeShade="BF"/>
      <w:sz w:val="24"/>
    </w:rPr>
  </w:style>
  <w:style w:type="paragraph" w:styleId="18">
    <w:name w:val="index 1"/>
    <w:basedOn w:val="a0"/>
    <w:next w:val="a0"/>
    <w:autoRedefine/>
    <w:uiPriority w:val="99"/>
    <w:semiHidden/>
    <w:unhideWhenUsed/>
    <w:rsid w:val="00F54984"/>
    <w:pPr>
      <w:spacing w:line="240" w:lineRule="auto"/>
      <w:ind w:left="240" w:hanging="240"/>
    </w:pPr>
  </w:style>
  <w:style w:type="paragraph" w:styleId="aff0">
    <w:name w:val="index heading"/>
    <w:basedOn w:val="a0"/>
    <w:next w:val="18"/>
    <w:semiHidden/>
    <w:rsid w:val="00F54984"/>
    <w:pPr>
      <w:spacing w:line="240" w:lineRule="auto"/>
      <w:ind w:firstLine="0"/>
      <w:jc w:val="left"/>
    </w:pPr>
    <w:rPr>
      <w:rFonts w:ascii="Times New Roman" w:eastAsia="Times New Roman" w:hAnsi="Times New Roman"/>
      <w:szCs w:val="24"/>
      <w:lang w:eastAsia="ru-RU"/>
    </w:rPr>
  </w:style>
  <w:style w:type="paragraph" w:customStyle="1" w:styleId="report">
    <w:name w:val="report"/>
    <w:basedOn w:val="a0"/>
    <w:rsid w:val="002F46A6"/>
    <w:pPr>
      <w:spacing w:before="100" w:beforeAutospacing="1" w:after="100" w:afterAutospacing="1" w:line="240" w:lineRule="auto"/>
      <w:ind w:firstLine="0"/>
      <w:jc w:val="left"/>
    </w:pPr>
    <w:rPr>
      <w:rFonts w:ascii="Times New Roman" w:eastAsia="Times New Roman" w:hAnsi="Times New Roman"/>
      <w:szCs w:val="24"/>
      <w:lang w:eastAsia="ru-RU"/>
    </w:rPr>
  </w:style>
  <w:style w:type="paragraph" w:styleId="aff1">
    <w:name w:val="header"/>
    <w:basedOn w:val="a0"/>
    <w:link w:val="aff2"/>
    <w:rsid w:val="002E6148"/>
    <w:pPr>
      <w:tabs>
        <w:tab w:val="center" w:pos="4677"/>
        <w:tab w:val="right" w:pos="9355"/>
      </w:tabs>
      <w:spacing w:line="360" w:lineRule="auto"/>
      <w:ind w:firstLine="709"/>
    </w:pPr>
    <w:rPr>
      <w:rFonts w:ascii="Times New Roman" w:eastAsia="Times New Roman" w:hAnsi="Times New Roman"/>
      <w:szCs w:val="24"/>
      <w:lang w:eastAsia="ru-RU"/>
    </w:rPr>
  </w:style>
  <w:style w:type="character" w:customStyle="1" w:styleId="aff2">
    <w:name w:val="Верхний колонтитул Знак"/>
    <w:basedOn w:val="a1"/>
    <w:link w:val="aff1"/>
    <w:rsid w:val="002E6148"/>
    <w:rPr>
      <w:rFonts w:ascii="Times New Roman" w:eastAsia="Times New Roman" w:hAnsi="Times New Roman" w:cs="Times New Roman"/>
      <w:sz w:val="24"/>
      <w:szCs w:val="24"/>
      <w:lang w:eastAsia="ru-RU"/>
    </w:rPr>
  </w:style>
  <w:style w:type="character" w:styleId="aff3">
    <w:name w:val="page number"/>
    <w:basedOn w:val="a1"/>
    <w:semiHidden/>
    <w:rsid w:val="002E6148"/>
  </w:style>
  <w:style w:type="character" w:customStyle="1" w:styleId="30">
    <w:name w:val="Заголовок 3 Знак"/>
    <w:basedOn w:val="a1"/>
    <w:link w:val="3"/>
    <w:rsid w:val="00B241B4"/>
    <w:rPr>
      <w:rFonts w:ascii="Bookman Old Style" w:eastAsia="Times New Roman" w:hAnsi="Bookman Old Style" w:cs="Times New Roman"/>
      <w:b/>
      <w:sz w:val="24"/>
      <w:szCs w:val="24"/>
      <w:lang w:eastAsia="ru-RU"/>
    </w:rPr>
  </w:style>
  <w:style w:type="character" w:customStyle="1" w:styleId="40">
    <w:name w:val="Заголовок 4 Знак"/>
    <w:basedOn w:val="a1"/>
    <w:link w:val="4"/>
    <w:rsid w:val="00915AB8"/>
    <w:rPr>
      <w:rFonts w:ascii="Times New Roman" w:eastAsia="Times New Roman" w:hAnsi="Times New Roman" w:cs="Times New Roman"/>
      <w:b/>
      <w:bCs/>
      <w:sz w:val="28"/>
      <w:szCs w:val="28"/>
      <w:lang w:eastAsia="ru-RU"/>
    </w:rPr>
  </w:style>
  <w:style w:type="character" w:customStyle="1" w:styleId="60">
    <w:name w:val="Заголовок 6 Знак"/>
    <w:basedOn w:val="a1"/>
    <w:link w:val="6"/>
    <w:rsid w:val="00915AB8"/>
    <w:rPr>
      <w:rFonts w:ascii="Times New Roman" w:eastAsia="Times New Roman" w:hAnsi="Times New Roman" w:cs="Times New Roman"/>
      <w:b/>
      <w:bCs/>
      <w:lang w:eastAsia="ru-RU"/>
    </w:rPr>
  </w:style>
  <w:style w:type="character" w:customStyle="1" w:styleId="70">
    <w:name w:val="Заголовок 7 Знак"/>
    <w:aliases w:val="Заголовок x.x Знак"/>
    <w:basedOn w:val="a1"/>
    <w:link w:val="7"/>
    <w:rsid w:val="00915AB8"/>
    <w:rPr>
      <w:rFonts w:ascii="Times New Roman" w:eastAsia="Times New Roman" w:hAnsi="Times New Roman" w:cs="Times New Roman"/>
      <w:sz w:val="20"/>
      <w:szCs w:val="20"/>
      <w:lang w:eastAsia="ru-RU"/>
    </w:rPr>
  </w:style>
  <w:style w:type="character" w:customStyle="1" w:styleId="80">
    <w:name w:val="Заголовок 8 Знак"/>
    <w:basedOn w:val="a1"/>
    <w:link w:val="8"/>
    <w:rsid w:val="00915AB8"/>
    <w:rPr>
      <w:rFonts w:ascii="Times New Roman" w:eastAsia="Times New Roman" w:hAnsi="Times New Roman" w:cs="Times New Roman"/>
      <w:i/>
      <w:iCs/>
      <w:sz w:val="28"/>
      <w:szCs w:val="28"/>
      <w:lang w:eastAsia="ru-RU"/>
    </w:rPr>
  </w:style>
  <w:style w:type="character" w:customStyle="1" w:styleId="90">
    <w:name w:val="Заголовок 9 Знак"/>
    <w:basedOn w:val="a1"/>
    <w:link w:val="9"/>
    <w:rsid w:val="00915AB8"/>
    <w:rPr>
      <w:rFonts w:ascii="Times New Roman" w:eastAsia="Times New Roman" w:hAnsi="Times New Roman" w:cs="Times New Roman"/>
      <w:sz w:val="18"/>
      <w:szCs w:val="18"/>
      <w:lang w:eastAsia="ru-RU"/>
    </w:rPr>
  </w:style>
  <w:style w:type="paragraph" w:customStyle="1" w:styleId="xl22">
    <w:name w:val="xl22"/>
    <w:basedOn w:val="a0"/>
    <w:semiHidden/>
    <w:rsid w:val="00915AB8"/>
    <w:pPr>
      <w:spacing w:before="100" w:beforeAutospacing="1" w:after="100" w:afterAutospacing="1" w:line="360" w:lineRule="auto"/>
      <w:ind w:firstLine="709"/>
      <w:jc w:val="center"/>
    </w:pPr>
    <w:rPr>
      <w:rFonts w:ascii="Times New Roman CYR" w:eastAsia="Times New Roman" w:hAnsi="Times New Roman CYR" w:cs="Times New Roman CYR"/>
      <w:szCs w:val="24"/>
      <w:lang w:eastAsia="ru-RU"/>
    </w:rPr>
  </w:style>
  <w:style w:type="character" w:customStyle="1" w:styleId="19">
    <w:name w:val="Заголовок 1 Знак Знак Знак Знак"/>
    <w:semiHidden/>
    <w:rsid w:val="00915AB8"/>
    <w:rPr>
      <w:bCs/>
      <w:sz w:val="28"/>
      <w:szCs w:val="28"/>
      <w:lang w:val="ru-RU" w:eastAsia="ru-RU" w:bidi="ar-SA"/>
    </w:rPr>
  </w:style>
  <w:style w:type="paragraph" w:styleId="aff4">
    <w:name w:val="Block Text"/>
    <w:basedOn w:val="a0"/>
    <w:semiHidden/>
    <w:rsid w:val="00915AB8"/>
    <w:pPr>
      <w:spacing w:line="360" w:lineRule="auto"/>
      <w:ind w:left="360" w:right="-8" w:firstLine="709"/>
    </w:pPr>
    <w:rPr>
      <w:rFonts w:ascii="Times New Roman" w:eastAsia="Times New Roman" w:hAnsi="Times New Roman"/>
      <w:bCs/>
      <w:sz w:val="28"/>
      <w:szCs w:val="28"/>
      <w:lang w:eastAsia="ru-RU"/>
    </w:rPr>
  </w:style>
  <w:style w:type="paragraph" w:styleId="25">
    <w:name w:val="Body Text Indent 2"/>
    <w:basedOn w:val="a0"/>
    <w:link w:val="26"/>
    <w:semiHidden/>
    <w:rsid w:val="00915AB8"/>
    <w:pPr>
      <w:spacing w:line="360" w:lineRule="auto"/>
      <w:ind w:left="360" w:firstLine="709"/>
      <w:jc w:val="center"/>
    </w:pPr>
    <w:rPr>
      <w:rFonts w:ascii="Times New Roman" w:eastAsia="Times New Roman" w:hAnsi="Times New Roman"/>
      <w:b/>
      <w:bCs/>
      <w:caps/>
      <w:szCs w:val="24"/>
      <w:lang w:eastAsia="ru-RU"/>
    </w:rPr>
  </w:style>
  <w:style w:type="character" w:customStyle="1" w:styleId="26">
    <w:name w:val="Основной текст с отступом 2 Знак"/>
    <w:basedOn w:val="a1"/>
    <w:link w:val="25"/>
    <w:semiHidden/>
    <w:rsid w:val="00915AB8"/>
    <w:rPr>
      <w:rFonts w:ascii="Times New Roman" w:eastAsia="Times New Roman" w:hAnsi="Times New Roman" w:cs="Times New Roman"/>
      <w:b/>
      <w:bCs/>
      <w:caps/>
      <w:sz w:val="24"/>
      <w:szCs w:val="24"/>
      <w:lang w:eastAsia="ru-RU"/>
    </w:rPr>
  </w:style>
  <w:style w:type="paragraph" w:customStyle="1" w:styleId="Sf2">
    <w:name w:val="S_Обычный в таблице Знак"/>
    <w:basedOn w:val="a0"/>
    <w:link w:val="Sf3"/>
    <w:locked/>
    <w:rsid w:val="00915AB8"/>
    <w:pPr>
      <w:spacing w:line="360" w:lineRule="auto"/>
      <w:ind w:firstLine="0"/>
      <w:jc w:val="center"/>
    </w:pPr>
    <w:rPr>
      <w:rFonts w:ascii="Times New Roman" w:eastAsia="Times New Roman" w:hAnsi="Times New Roman"/>
      <w:szCs w:val="24"/>
      <w:lang w:eastAsia="ru-RU"/>
    </w:rPr>
  </w:style>
  <w:style w:type="paragraph" w:customStyle="1" w:styleId="aff5">
    <w:name w:val="Îáû÷íûé"/>
    <w:semiHidden/>
    <w:rsid w:val="00915AB8"/>
    <w:pPr>
      <w:spacing w:after="0" w:line="240" w:lineRule="auto"/>
    </w:pPr>
    <w:rPr>
      <w:rFonts w:ascii="Times New Roman" w:eastAsia="Times New Roman" w:hAnsi="Times New Roman" w:cs="Times New Roman"/>
      <w:sz w:val="20"/>
      <w:szCs w:val="20"/>
      <w:lang w:val="en-US" w:eastAsia="ru-RU"/>
    </w:rPr>
  </w:style>
  <w:style w:type="character" w:customStyle="1" w:styleId="Sf3">
    <w:name w:val="S_Обычный в таблице Знак Знак"/>
    <w:link w:val="Sf2"/>
    <w:rsid w:val="00915AB8"/>
    <w:rPr>
      <w:rFonts w:ascii="Times New Roman" w:eastAsia="Times New Roman" w:hAnsi="Times New Roman" w:cs="Times New Roman"/>
      <w:sz w:val="24"/>
      <w:szCs w:val="24"/>
      <w:lang w:eastAsia="ru-RU"/>
    </w:rPr>
  </w:style>
  <w:style w:type="paragraph" w:customStyle="1" w:styleId="aff6">
    <w:name w:val="Заглавие раздела"/>
    <w:basedOn w:val="20"/>
    <w:semiHidden/>
    <w:rsid w:val="00915AB8"/>
    <w:pPr>
      <w:keepNext w:val="0"/>
      <w:keepLines w:val="0"/>
      <w:tabs>
        <w:tab w:val="num" w:pos="555"/>
        <w:tab w:val="num" w:pos="1789"/>
      </w:tabs>
      <w:spacing w:before="0" w:after="240" w:line="360" w:lineRule="auto"/>
      <w:ind w:left="1789"/>
      <w:jc w:val="center"/>
    </w:pPr>
    <w:rPr>
      <w:rFonts w:ascii="Times New Roman" w:eastAsia="Times New Roman" w:hAnsi="Times New Roman" w:cs="Times New Roman"/>
      <w:b w:val="0"/>
      <w:i/>
      <w:iCs/>
      <w:szCs w:val="24"/>
      <w:lang w:eastAsia="ru-RU"/>
    </w:rPr>
  </w:style>
  <w:style w:type="paragraph" w:styleId="34">
    <w:name w:val="Body Text 3"/>
    <w:basedOn w:val="a0"/>
    <w:link w:val="35"/>
    <w:semiHidden/>
    <w:rsid w:val="00915AB8"/>
    <w:pPr>
      <w:spacing w:line="360" w:lineRule="auto"/>
      <w:ind w:firstLine="709"/>
    </w:pPr>
    <w:rPr>
      <w:rFonts w:ascii="Times New Roman" w:eastAsia="Times New Roman" w:hAnsi="Times New Roman"/>
      <w:sz w:val="16"/>
      <w:szCs w:val="16"/>
      <w:lang w:eastAsia="ru-RU"/>
    </w:rPr>
  </w:style>
  <w:style w:type="character" w:customStyle="1" w:styleId="35">
    <w:name w:val="Основной текст 3 Знак"/>
    <w:basedOn w:val="a1"/>
    <w:link w:val="34"/>
    <w:semiHidden/>
    <w:rsid w:val="00915AB8"/>
    <w:rPr>
      <w:rFonts w:ascii="Times New Roman" w:eastAsia="Times New Roman" w:hAnsi="Times New Roman" w:cs="Times New Roman"/>
      <w:sz w:val="16"/>
      <w:szCs w:val="16"/>
      <w:lang w:eastAsia="ru-RU"/>
    </w:rPr>
  </w:style>
  <w:style w:type="paragraph" w:customStyle="1" w:styleId="1a">
    <w:name w:val="Заголовок_1 Знак"/>
    <w:basedOn w:val="a0"/>
    <w:link w:val="1b"/>
    <w:semiHidden/>
    <w:rsid w:val="00915AB8"/>
    <w:pPr>
      <w:spacing w:line="360" w:lineRule="auto"/>
      <w:ind w:firstLine="709"/>
      <w:jc w:val="center"/>
    </w:pPr>
    <w:rPr>
      <w:rFonts w:ascii="Times New Roman" w:eastAsia="Times New Roman" w:hAnsi="Times New Roman"/>
      <w:b/>
      <w:caps/>
      <w:szCs w:val="24"/>
      <w:lang w:eastAsia="ru-RU"/>
    </w:rPr>
  </w:style>
  <w:style w:type="character" w:customStyle="1" w:styleId="1b">
    <w:name w:val="Заголовок_1 Знак Знак"/>
    <w:link w:val="1a"/>
    <w:semiHidden/>
    <w:rsid w:val="00915AB8"/>
    <w:rPr>
      <w:rFonts w:ascii="Times New Roman" w:eastAsia="Times New Roman" w:hAnsi="Times New Roman" w:cs="Times New Roman"/>
      <w:b/>
      <w:caps/>
      <w:sz w:val="24"/>
      <w:szCs w:val="24"/>
      <w:lang w:eastAsia="ru-RU"/>
    </w:rPr>
  </w:style>
  <w:style w:type="character" w:styleId="aff7">
    <w:name w:val="FollowedHyperlink"/>
    <w:semiHidden/>
    <w:rsid w:val="00915AB8"/>
    <w:rPr>
      <w:color w:val="800080"/>
      <w:u w:val="single"/>
    </w:rPr>
  </w:style>
  <w:style w:type="paragraph" w:customStyle="1" w:styleId="ConsNonformat">
    <w:name w:val="ConsNonformat Знак"/>
    <w:link w:val="ConsNonformat0"/>
    <w:semiHidden/>
    <w:locked/>
    <w:rsid w:val="00915AB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8">
    <w:name w:val="Неразрывный основной текст"/>
    <w:basedOn w:val="a"/>
    <w:semiHidden/>
    <w:rsid w:val="00915AB8"/>
    <w:pPr>
      <w:keepNext/>
      <w:numPr>
        <w:numId w:val="0"/>
      </w:numPr>
      <w:spacing w:before="0" w:after="240" w:line="240" w:lineRule="atLeast"/>
      <w:ind w:left="1080" w:firstLine="709"/>
    </w:pPr>
    <w:rPr>
      <w:rFonts w:ascii="Arial" w:hAnsi="Arial" w:cs="Arial"/>
      <w:spacing w:val="-5"/>
      <w:sz w:val="20"/>
      <w:szCs w:val="20"/>
    </w:rPr>
  </w:style>
  <w:style w:type="paragraph" w:customStyle="1" w:styleId="aff9">
    <w:name w:val="Рисунок"/>
    <w:basedOn w:val="a0"/>
    <w:next w:val="a0"/>
    <w:rsid w:val="00915AB8"/>
    <w:pPr>
      <w:keepNext/>
      <w:spacing w:line="360" w:lineRule="auto"/>
      <w:ind w:left="1080" w:firstLine="709"/>
    </w:pPr>
    <w:rPr>
      <w:rFonts w:ascii="Arial" w:eastAsia="Times New Roman" w:hAnsi="Arial" w:cs="Arial"/>
      <w:spacing w:val="-5"/>
      <w:sz w:val="20"/>
      <w:szCs w:val="20"/>
    </w:rPr>
  </w:style>
  <w:style w:type="character" w:customStyle="1" w:styleId="ConsNonformat0">
    <w:name w:val="ConsNonformat Знак Знак"/>
    <w:link w:val="ConsNonformat"/>
    <w:semiHidden/>
    <w:rsid w:val="00915AB8"/>
    <w:rPr>
      <w:rFonts w:ascii="Courier New" w:eastAsia="Times New Roman" w:hAnsi="Courier New" w:cs="Courier New"/>
      <w:sz w:val="20"/>
      <w:szCs w:val="20"/>
      <w:lang w:eastAsia="ru-RU"/>
    </w:rPr>
  </w:style>
  <w:style w:type="paragraph" w:customStyle="1" w:styleId="affa">
    <w:name w:val="Название части"/>
    <w:basedOn w:val="a0"/>
    <w:semiHidden/>
    <w:rsid w:val="00915AB8"/>
    <w:pPr>
      <w:shd w:val="solid" w:color="auto" w:fill="auto"/>
      <w:spacing w:line="360" w:lineRule="exact"/>
      <w:ind w:firstLine="709"/>
      <w:jc w:val="center"/>
    </w:pPr>
    <w:rPr>
      <w:rFonts w:ascii="Arial" w:eastAsia="Times New Roman" w:hAnsi="Arial" w:cs="Arial"/>
      <w:color w:val="FFFFFF"/>
      <w:spacing w:val="-16"/>
      <w:sz w:val="26"/>
      <w:szCs w:val="26"/>
    </w:rPr>
  </w:style>
  <w:style w:type="paragraph" w:customStyle="1" w:styleId="affb">
    <w:name w:val="Подзаголовок главы"/>
    <w:basedOn w:val="a0"/>
    <w:semiHidden/>
    <w:rsid w:val="00915AB8"/>
    <w:pPr>
      <w:keepNext/>
      <w:keepLines/>
      <w:spacing w:before="60" w:line="340" w:lineRule="atLeast"/>
      <w:ind w:firstLine="709"/>
      <w:jc w:val="left"/>
    </w:pPr>
    <w:rPr>
      <w:rFonts w:ascii="Arial" w:eastAsia="Times New Roman" w:hAnsi="Arial" w:cs="Arial"/>
      <w:spacing w:val="-16"/>
      <w:kern w:val="28"/>
      <w:sz w:val="32"/>
      <w:szCs w:val="32"/>
    </w:rPr>
  </w:style>
  <w:style w:type="paragraph" w:customStyle="1" w:styleId="affc">
    <w:name w:val="Название предприятия"/>
    <w:basedOn w:val="a0"/>
    <w:semiHidden/>
    <w:rsid w:val="00915AB8"/>
    <w:pPr>
      <w:keepNext/>
      <w:keepLines/>
      <w:spacing w:line="220" w:lineRule="atLeast"/>
      <w:ind w:firstLine="709"/>
    </w:pPr>
    <w:rPr>
      <w:rFonts w:ascii="Arial Black" w:eastAsia="Times New Roman" w:hAnsi="Arial Black" w:cs="Arial Black"/>
      <w:spacing w:val="-25"/>
      <w:kern w:val="28"/>
      <w:sz w:val="32"/>
      <w:szCs w:val="32"/>
    </w:rPr>
  </w:style>
  <w:style w:type="character" w:customStyle="1" w:styleId="S20">
    <w:name w:val="S_Заголовок 2 Знак"/>
    <w:link w:val="S2"/>
    <w:rsid w:val="00C06F28"/>
    <w:rPr>
      <w:rFonts w:ascii="Bookman Old Style" w:hAnsi="Bookman Old Style"/>
      <w:b/>
      <w:color w:val="000000" w:themeColor="text1"/>
      <w:sz w:val="24"/>
      <w:szCs w:val="24"/>
    </w:rPr>
  </w:style>
  <w:style w:type="paragraph" w:customStyle="1" w:styleId="affd">
    <w:name w:val="Текст таблицы"/>
    <w:basedOn w:val="a0"/>
    <w:semiHidden/>
    <w:rsid w:val="00915AB8"/>
    <w:pPr>
      <w:spacing w:before="60" w:line="360" w:lineRule="auto"/>
      <w:ind w:firstLine="709"/>
    </w:pPr>
    <w:rPr>
      <w:rFonts w:ascii="Arial" w:eastAsia="Times New Roman" w:hAnsi="Arial" w:cs="Arial"/>
      <w:spacing w:val="-5"/>
      <w:sz w:val="16"/>
      <w:szCs w:val="16"/>
    </w:rPr>
  </w:style>
  <w:style w:type="paragraph" w:customStyle="1" w:styleId="affe">
    <w:name w:val="Подчеркнутый"/>
    <w:basedOn w:val="a0"/>
    <w:link w:val="afff"/>
    <w:semiHidden/>
    <w:rsid w:val="00915AB8"/>
    <w:pPr>
      <w:spacing w:line="360" w:lineRule="auto"/>
      <w:ind w:firstLine="709"/>
    </w:pPr>
    <w:rPr>
      <w:rFonts w:ascii="Times New Roman" w:eastAsia="Times New Roman" w:hAnsi="Times New Roman"/>
      <w:szCs w:val="24"/>
      <w:u w:val="single"/>
      <w:lang w:eastAsia="ru-RU"/>
    </w:rPr>
  </w:style>
  <w:style w:type="character" w:customStyle="1" w:styleId="afff">
    <w:name w:val="Подчеркнутый Знак"/>
    <w:link w:val="affe"/>
    <w:semiHidden/>
    <w:rsid w:val="00915AB8"/>
    <w:rPr>
      <w:rFonts w:ascii="Times New Roman" w:eastAsia="Times New Roman" w:hAnsi="Times New Roman" w:cs="Times New Roman"/>
      <w:sz w:val="24"/>
      <w:szCs w:val="24"/>
      <w:u w:val="single"/>
      <w:lang w:eastAsia="ru-RU"/>
    </w:rPr>
  </w:style>
  <w:style w:type="paragraph" w:customStyle="1" w:styleId="afff0">
    <w:name w:val="Название документа"/>
    <w:basedOn w:val="a0"/>
    <w:semiHidden/>
    <w:rsid w:val="00915AB8"/>
    <w:pPr>
      <w:keepNext/>
      <w:keepLines/>
      <w:pBdr>
        <w:top w:val="single" w:sz="48" w:space="31" w:color="auto"/>
      </w:pBdr>
      <w:tabs>
        <w:tab w:val="left" w:pos="0"/>
      </w:tabs>
      <w:spacing w:before="240" w:after="500" w:line="640" w:lineRule="exact"/>
      <w:ind w:firstLine="709"/>
    </w:pPr>
    <w:rPr>
      <w:rFonts w:ascii="Arial Black" w:eastAsia="Times New Roman" w:hAnsi="Arial Black" w:cs="Arial Black"/>
      <w:b/>
      <w:bCs/>
      <w:spacing w:val="-48"/>
      <w:kern w:val="28"/>
      <w:sz w:val="64"/>
      <w:szCs w:val="64"/>
    </w:rPr>
  </w:style>
  <w:style w:type="paragraph" w:customStyle="1" w:styleId="afff1">
    <w:name w:val="Нижний колонтитул (четный)"/>
    <w:basedOn w:val="af8"/>
    <w:semiHidden/>
    <w:rsid w:val="00915AB8"/>
    <w:pPr>
      <w:keepLines/>
      <w:pBdr>
        <w:top w:val="single" w:sz="6" w:space="2" w:color="auto"/>
      </w:pBdr>
      <w:tabs>
        <w:tab w:val="clear" w:pos="4677"/>
        <w:tab w:val="clear" w:pos="9355"/>
        <w:tab w:val="center" w:pos="4320"/>
        <w:tab w:val="right" w:pos="8640"/>
      </w:tabs>
      <w:spacing w:before="600" w:line="190" w:lineRule="atLeast"/>
      <w:ind w:left="1080" w:firstLine="709"/>
    </w:pPr>
    <w:rPr>
      <w:rFonts w:ascii="Arial" w:eastAsia="Times New Roman" w:hAnsi="Arial" w:cs="Arial"/>
      <w:caps/>
      <w:spacing w:val="-5"/>
      <w:sz w:val="15"/>
      <w:szCs w:val="15"/>
    </w:rPr>
  </w:style>
  <w:style w:type="paragraph" w:customStyle="1" w:styleId="afff2">
    <w:name w:val="Нижний колонтитул (первый)"/>
    <w:basedOn w:val="af8"/>
    <w:semiHidden/>
    <w:rsid w:val="00915AB8"/>
    <w:pPr>
      <w:keepLines/>
      <w:pBdr>
        <w:top w:val="single" w:sz="6" w:space="2" w:color="auto"/>
      </w:pBdr>
      <w:tabs>
        <w:tab w:val="clear" w:pos="4677"/>
        <w:tab w:val="clear" w:pos="9355"/>
        <w:tab w:val="center" w:pos="4320"/>
        <w:tab w:val="right" w:pos="8640"/>
      </w:tabs>
      <w:spacing w:before="600" w:line="190" w:lineRule="atLeast"/>
      <w:ind w:left="1080" w:firstLine="709"/>
    </w:pPr>
    <w:rPr>
      <w:rFonts w:ascii="Arial" w:eastAsia="Times New Roman" w:hAnsi="Arial" w:cs="Arial"/>
      <w:caps/>
      <w:spacing w:val="-5"/>
      <w:sz w:val="15"/>
      <w:szCs w:val="15"/>
    </w:rPr>
  </w:style>
  <w:style w:type="paragraph" w:customStyle="1" w:styleId="afff3">
    <w:name w:val="Нижний колонтитул (нечетный)"/>
    <w:basedOn w:val="af8"/>
    <w:semiHidden/>
    <w:rsid w:val="00915AB8"/>
    <w:pPr>
      <w:keepLines/>
      <w:pBdr>
        <w:top w:val="single" w:sz="6" w:space="2" w:color="auto"/>
      </w:pBdr>
      <w:tabs>
        <w:tab w:val="clear" w:pos="4677"/>
        <w:tab w:val="clear" w:pos="9355"/>
        <w:tab w:val="center" w:pos="4320"/>
        <w:tab w:val="right" w:pos="8640"/>
      </w:tabs>
      <w:spacing w:before="600" w:line="190" w:lineRule="atLeast"/>
      <w:ind w:left="1080" w:firstLine="709"/>
    </w:pPr>
    <w:rPr>
      <w:rFonts w:ascii="Arial" w:eastAsia="Times New Roman" w:hAnsi="Arial" w:cs="Arial"/>
      <w:caps/>
      <w:spacing w:val="-5"/>
      <w:sz w:val="15"/>
      <w:szCs w:val="15"/>
    </w:rPr>
  </w:style>
  <w:style w:type="character" w:styleId="afff4">
    <w:name w:val="line number"/>
    <w:semiHidden/>
    <w:rsid w:val="00915AB8"/>
    <w:rPr>
      <w:sz w:val="18"/>
      <w:szCs w:val="18"/>
    </w:rPr>
  </w:style>
  <w:style w:type="paragraph" w:styleId="afff5">
    <w:name w:val="List"/>
    <w:basedOn w:val="a"/>
    <w:semiHidden/>
    <w:rsid w:val="00915AB8"/>
    <w:pPr>
      <w:numPr>
        <w:numId w:val="0"/>
      </w:numPr>
      <w:spacing w:before="0" w:after="240" w:line="240" w:lineRule="atLeast"/>
      <w:ind w:left="1440" w:hanging="360"/>
    </w:pPr>
    <w:rPr>
      <w:rFonts w:ascii="Arial" w:hAnsi="Arial" w:cs="Arial"/>
      <w:spacing w:val="-5"/>
      <w:sz w:val="20"/>
      <w:szCs w:val="20"/>
    </w:rPr>
  </w:style>
  <w:style w:type="paragraph" w:styleId="27">
    <w:name w:val="List 2"/>
    <w:basedOn w:val="afff5"/>
    <w:semiHidden/>
    <w:rsid w:val="00915AB8"/>
    <w:pPr>
      <w:ind w:left="1800"/>
    </w:pPr>
  </w:style>
  <w:style w:type="paragraph" w:styleId="36">
    <w:name w:val="List 3"/>
    <w:basedOn w:val="afff5"/>
    <w:semiHidden/>
    <w:rsid w:val="00915AB8"/>
    <w:pPr>
      <w:ind w:left="2160"/>
    </w:pPr>
  </w:style>
  <w:style w:type="paragraph" w:styleId="41">
    <w:name w:val="List 4"/>
    <w:basedOn w:val="afff5"/>
    <w:semiHidden/>
    <w:rsid w:val="00915AB8"/>
    <w:pPr>
      <w:ind w:left="2520"/>
    </w:pPr>
  </w:style>
  <w:style w:type="paragraph" w:styleId="51">
    <w:name w:val="List 5"/>
    <w:basedOn w:val="afff5"/>
    <w:semiHidden/>
    <w:rsid w:val="00915AB8"/>
    <w:pPr>
      <w:ind w:left="2880"/>
    </w:pPr>
  </w:style>
  <w:style w:type="paragraph" w:styleId="28">
    <w:name w:val="List Bullet 2"/>
    <w:basedOn w:val="a0"/>
    <w:autoRedefine/>
    <w:semiHidden/>
    <w:rsid w:val="00915AB8"/>
    <w:pPr>
      <w:tabs>
        <w:tab w:val="num" w:pos="552"/>
      </w:tabs>
      <w:spacing w:after="240" w:line="240" w:lineRule="atLeast"/>
      <w:ind w:left="1800" w:hanging="552"/>
    </w:pPr>
    <w:rPr>
      <w:rFonts w:ascii="Arial" w:eastAsia="Times New Roman" w:hAnsi="Arial" w:cs="Arial"/>
      <w:spacing w:val="-5"/>
      <w:sz w:val="20"/>
      <w:szCs w:val="20"/>
    </w:rPr>
  </w:style>
  <w:style w:type="paragraph" w:styleId="37">
    <w:name w:val="List Bullet 3"/>
    <w:basedOn w:val="a0"/>
    <w:autoRedefine/>
    <w:semiHidden/>
    <w:rsid w:val="00915AB8"/>
    <w:pPr>
      <w:tabs>
        <w:tab w:val="num" w:pos="552"/>
      </w:tabs>
      <w:spacing w:after="240" w:line="240" w:lineRule="atLeast"/>
      <w:ind w:left="2160" w:hanging="552"/>
    </w:pPr>
    <w:rPr>
      <w:rFonts w:ascii="Arial" w:eastAsia="Times New Roman" w:hAnsi="Arial" w:cs="Arial"/>
      <w:spacing w:val="-5"/>
      <w:sz w:val="20"/>
      <w:szCs w:val="20"/>
    </w:rPr>
  </w:style>
  <w:style w:type="paragraph" w:styleId="42">
    <w:name w:val="List Bullet 4"/>
    <w:basedOn w:val="a0"/>
    <w:autoRedefine/>
    <w:semiHidden/>
    <w:rsid w:val="00915AB8"/>
    <w:pPr>
      <w:tabs>
        <w:tab w:val="num" w:pos="552"/>
      </w:tabs>
      <w:spacing w:after="240" w:line="240" w:lineRule="atLeast"/>
      <w:ind w:left="2520" w:hanging="552"/>
    </w:pPr>
    <w:rPr>
      <w:rFonts w:ascii="Arial" w:eastAsia="Times New Roman" w:hAnsi="Arial" w:cs="Arial"/>
      <w:spacing w:val="-5"/>
      <w:sz w:val="20"/>
      <w:szCs w:val="20"/>
    </w:rPr>
  </w:style>
  <w:style w:type="paragraph" w:styleId="52">
    <w:name w:val="List Bullet 5"/>
    <w:basedOn w:val="a0"/>
    <w:autoRedefine/>
    <w:semiHidden/>
    <w:rsid w:val="00915AB8"/>
    <w:pPr>
      <w:tabs>
        <w:tab w:val="num" w:pos="552"/>
      </w:tabs>
      <w:spacing w:after="240" w:line="240" w:lineRule="atLeast"/>
      <w:ind w:left="2880" w:hanging="552"/>
    </w:pPr>
    <w:rPr>
      <w:rFonts w:ascii="Arial" w:eastAsia="Times New Roman" w:hAnsi="Arial" w:cs="Arial"/>
      <w:spacing w:val="-5"/>
      <w:sz w:val="20"/>
      <w:szCs w:val="20"/>
    </w:rPr>
  </w:style>
  <w:style w:type="paragraph" w:styleId="afff6">
    <w:name w:val="List Continue"/>
    <w:basedOn w:val="afff5"/>
    <w:semiHidden/>
    <w:rsid w:val="00915AB8"/>
    <w:pPr>
      <w:ind w:firstLine="0"/>
    </w:pPr>
  </w:style>
  <w:style w:type="paragraph" w:styleId="29">
    <w:name w:val="List Continue 2"/>
    <w:basedOn w:val="afff6"/>
    <w:semiHidden/>
    <w:rsid w:val="00915AB8"/>
    <w:pPr>
      <w:ind w:left="2160"/>
    </w:pPr>
  </w:style>
  <w:style w:type="paragraph" w:styleId="38">
    <w:name w:val="List Continue 3"/>
    <w:basedOn w:val="afff6"/>
    <w:semiHidden/>
    <w:rsid w:val="00915AB8"/>
    <w:pPr>
      <w:ind w:left="2520"/>
    </w:pPr>
  </w:style>
  <w:style w:type="paragraph" w:styleId="43">
    <w:name w:val="List Continue 4"/>
    <w:basedOn w:val="afff6"/>
    <w:semiHidden/>
    <w:rsid w:val="00915AB8"/>
    <w:pPr>
      <w:ind w:left="2880"/>
    </w:pPr>
  </w:style>
  <w:style w:type="paragraph" w:styleId="53">
    <w:name w:val="List Continue 5"/>
    <w:basedOn w:val="afff6"/>
    <w:semiHidden/>
    <w:rsid w:val="00915AB8"/>
    <w:pPr>
      <w:ind w:left="3240"/>
    </w:pPr>
  </w:style>
  <w:style w:type="paragraph" w:styleId="afff7">
    <w:name w:val="List Number"/>
    <w:basedOn w:val="a0"/>
    <w:semiHidden/>
    <w:rsid w:val="00915AB8"/>
    <w:pPr>
      <w:spacing w:before="100" w:beforeAutospacing="1" w:after="100" w:afterAutospacing="1" w:line="360" w:lineRule="auto"/>
      <w:ind w:firstLine="709"/>
    </w:pPr>
    <w:rPr>
      <w:rFonts w:ascii="Times New Roman" w:eastAsia="Times New Roman" w:hAnsi="Times New Roman"/>
      <w:sz w:val="28"/>
      <w:szCs w:val="28"/>
      <w:lang w:eastAsia="ru-RU"/>
    </w:rPr>
  </w:style>
  <w:style w:type="paragraph" w:styleId="2a">
    <w:name w:val="List Number 2"/>
    <w:basedOn w:val="afff7"/>
    <w:semiHidden/>
    <w:rsid w:val="00915AB8"/>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7"/>
    <w:semiHidden/>
    <w:rsid w:val="00915AB8"/>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4">
    <w:name w:val="List Number 4"/>
    <w:basedOn w:val="afff7"/>
    <w:semiHidden/>
    <w:rsid w:val="00915AB8"/>
    <w:pPr>
      <w:spacing w:before="0" w:beforeAutospacing="0" w:after="240" w:afterAutospacing="0" w:line="240" w:lineRule="atLeast"/>
      <w:ind w:left="2520" w:hanging="360"/>
    </w:pPr>
    <w:rPr>
      <w:rFonts w:ascii="Arial" w:hAnsi="Arial" w:cs="Arial"/>
      <w:spacing w:val="-5"/>
      <w:sz w:val="20"/>
      <w:szCs w:val="20"/>
      <w:lang w:eastAsia="en-US"/>
    </w:rPr>
  </w:style>
  <w:style w:type="paragraph" w:styleId="54">
    <w:name w:val="List Number 5"/>
    <w:basedOn w:val="afff7"/>
    <w:semiHidden/>
    <w:rsid w:val="00915AB8"/>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8">
    <w:name w:val="Normal Indent"/>
    <w:basedOn w:val="a0"/>
    <w:semiHidden/>
    <w:rsid w:val="00915AB8"/>
    <w:pPr>
      <w:spacing w:line="360" w:lineRule="auto"/>
      <w:ind w:left="1440" w:firstLine="709"/>
    </w:pPr>
    <w:rPr>
      <w:rFonts w:ascii="Arial" w:eastAsia="Times New Roman" w:hAnsi="Arial" w:cs="Arial"/>
      <w:spacing w:val="-5"/>
      <w:sz w:val="20"/>
      <w:szCs w:val="20"/>
    </w:rPr>
  </w:style>
  <w:style w:type="paragraph" w:customStyle="1" w:styleId="afff9">
    <w:name w:val="Подзаголовок части"/>
    <w:basedOn w:val="a0"/>
    <w:next w:val="a"/>
    <w:semiHidden/>
    <w:rsid w:val="00915AB8"/>
    <w:pPr>
      <w:keepNext/>
      <w:spacing w:before="360" w:line="360" w:lineRule="auto"/>
      <w:ind w:left="1080" w:firstLine="709"/>
    </w:pPr>
    <w:rPr>
      <w:rFonts w:ascii="Arial" w:eastAsia="Times New Roman" w:hAnsi="Arial" w:cs="Arial"/>
      <w:i/>
      <w:iCs/>
      <w:spacing w:val="-5"/>
      <w:kern w:val="28"/>
      <w:sz w:val="26"/>
      <w:szCs w:val="26"/>
    </w:rPr>
  </w:style>
  <w:style w:type="paragraph" w:customStyle="1" w:styleId="afffa">
    <w:name w:val="Обратный адрес"/>
    <w:basedOn w:val="a0"/>
    <w:semiHidden/>
    <w:rsid w:val="00915AB8"/>
    <w:pPr>
      <w:keepLines/>
      <w:framePr w:w="5160" w:h="840" w:wrap="notBeside" w:vAnchor="page" w:hAnchor="page" w:x="6121" w:y="915" w:anchorLock="1"/>
      <w:tabs>
        <w:tab w:val="left" w:pos="2160"/>
      </w:tabs>
      <w:spacing w:line="160" w:lineRule="atLeast"/>
      <w:ind w:firstLine="709"/>
    </w:pPr>
    <w:rPr>
      <w:rFonts w:ascii="Arial" w:eastAsia="Times New Roman" w:hAnsi="Arial" w:cs="Arial"/>
      <w:sz w:val="14"/>
      <w:szCs w:val="14"/>
    </w:rPr>
  </w:style>
  <w:style w:type="paragraph" w:customStyle="1" w:styleId="afffb">
    <w:name w:val="Название раздела"/>
    <w:basedOn w:val="a0"/>
    <w:next w:val="a"/>
    <w:semiHidden/>
    <w:rsid w:val="00915AB8"/>
    <w:pPr>
      <w:pBdr>
        <w:bottom w:val="single" w:sz="6" w:space="2" w:color="auto"/>
      </w:pBdr>
      <w:spacing w:before="360" w:after="960" w:line="360" w:lineRule="auto"/>
      <w:ind w:firstLine="709"/>
    </w:pPr>
    <w:rPr>
      <w:rFonts w:ascii="Arial Black" w:eastAsia="Times New Roman" w:hAnsi="Arial Black" w:cs="Arial Black"/>
      <w:spacing w:val="-35"/>
      <w:sz w:val="54"/>
      <w:szCs w:val="54"/>
      <w:lang w:eastAsia="ru-RU"/>
    </w:rPr>
  </w:style>
  <w:style w:type="paragraph" w:customStyle="1" w:styleId="afffc">
    <w:name w:val="Подзаголовок титульного листа"/>
    <w:basedOn w:val="a0"/>
    <w:next w:val="a"/>
    <w:semiHidden/>
    <w:rsid w:val="00915AB8"/>
    <w:pPr>
      <w:pBdr>
        <w:top w:val="single" w:sz="6" w:space="24" w:color="auto"/>
      </w:pBdr>
      <w:spacing w:line="480" w:lineRule="atLeast"/>
      <w:ind w:left="835" w:right="835" w:firstLine="709"/>
    </w:pPr>
    <w:rPr>
      <w:rFonts w:ascii="Arial" w:eastAsia="Times New Roman" w:hAnsi="Arial" w:cs="Arial"/>
      <w:b/>
      <w:bCs/>
      <w:spacing w:val="-30"/>
      <w:sz w:val="48"/>
      <w:szCs w:val="48"/>
      <w:lang w:eastAsia="ru-RU"/>
    </w:rPr>
  </w:style>
  <w:style w:type="character" w:customStyle="1" w:styleId="afffd">
    <w:name w:val="Надстрочный"/>
    <w:semiHidden/>
    <w:rsid w:val="00915AB8"/>
    <w:rPr>
      <w:b/>
      <w:bCs/>
      <w:vertAlign w:val="superscript"/>
    </w:rPr>
  </w:style>
  <w:style w:type="character" w:styleId="HTML">
    <w:name w:val="HTML Sample"/>
    <w:semiHidden/>
    <w:rsid w:val="00915AB8"/>
    <w:rPr>
      <w:rFonts w:ascii="Courier New" w:hAnsi="Courier New" w:cs="Courier New"/>
      <w:lang w:val="ru-RU"/>
    </w:rPr>
  </w:style>
  <w:style w:type="paragraph" w:styleId="2b">
    <w:name w:val="envelope return"/>
    <w:basedOn w:val="a0"/>
    <w:semiHidden/>
    <w:rsid w:val="00915AB8"/>
    <w:pPr>
      <w:spacing w:line="360" w:lineRule="auto"/>
      <w:ind w:left="1080" w:firstLine="709"/>
    </w:pPr>
    <w:rPr>
      <w:rFonts w:ascii="Arial" w:eastAsia="Times New Roman" w:hAnsi="Arial" w:cs="Arial"/>
      <w:spacing w:val="-5"/>
      <w:sz w:val="20"/>
      <w:szCs w:val="20"/>
    </w:rPr>
  </w:style>
  <w:style w:type="character" w:styleId="HTML0">
    <w:name w:val="HTML Definition"/>
    <w:semiHidden/>
    <w:rsid w:val="00915AB8"/>
    <w:rPr>
      <w:i/>
      <w:iCs/>
      <w:lang w:val="ru-RU"/>
    </w:rPr>
  </w:style>
  <w:style w:type="character" w:styleId="HTML1">
    <w:name w:val="HTML Variable"/>
    <w:semiHidden/>
    <w:rsid w:val="00915AB8"/>
    <w:rPr>
      <w:i/>
      <w:iCs/>
      <w:lang w:val="ru-RU"/>
    </w:rPr>
  </w:style>
  <w:style w:type="character" w:styleId="HTML2">
    <w:name w:val="HTML Typewriter"/>
    <w:semiHidden/>
    <w:rsid w:val="00915AB8"/>
    <w:rPr>
      <w:rFonts w:ascii="Courier New" w:hAnsi="Courier New" w:cs="Courier New"/>
      <w:sz w:val="20"/>
      <w:szCs w:val="20"/>
      <w:lang w:val="ru-RU"/>
    </w:rPr>
  </w:style>
  <w:style w:type="paragraph" w:styleId="afffe">
    <w:name w:val="Signature"/>
    <w:basedOn w:val="a0"/>
    <w:link w:val="affff"/>
    <w:semiHidden/>
    <w:rsid w:val="00915AB8"/>
    <w:pPr>
      <w:spacing w:line="360" w:lineRule="auto"/>
      <w:ind w:left="4252" w:firstLine="709"/>
    </w:pPr>
    <w:rPr>
      <w:rFonts w:ascii="Arial" w:eastAsia="Times New Roman" w:hAnsi="Arial" w:cs="Arial"/>
      <w:spacing w:val="-5"/>
      <w:sz w:val="20"/>
      <w:szCs w:val="20"/>
    </w:rPr>
  </w:style>
  <w:style w:type="character" w:customStyle="1" w:styleId="affff">
    <w:name w:val="Подпись Знак"/>
    <w:basedOn w:val="a1"/>
    <w:link w:val="afffe"/>
    <w:semiHidden/>
    <w:rsid w:val="00915AB8"/>
    <w:rPr>
      <w:rFonts w:ascii="Arial" w:eastAsia="Times New Roman" w:hAnsi="Arial" w:cs="Arial"/>
      <w:spacing w:val="-5"/>
      <w:sz w:val="20"/>
      <w:szCs w:val="20"/>
    </w:rPr>
  </w:style>
  <w:style w:type="paragraph" w:styleId="affff0">
    <w:name w:val="Salutation"/>
    <w:basedOn w:val="a0"/>
    <w:next w:val="a0"/>
    <w:link w:val="affff1"/>
    <w:semiHidden/>
    <w:rsid w:val="00915AB8"/>
    <w:pPr>
      <w:spacing w:line="360" w:lineRule="auto"/>
      <w:ind w:left="1080" w:firstLine="709"/>
    </w:pPr>
    <w:rPr>
      <w:rFonts w:ascii="Arial" w:eastAsia="Times New Roman" w:hAnsi="Arial" w:cs="Arial"/>
      <w:spacing w:val="-5"/>
      <w:sz w:val="20"/>
      <w:szCs w:val="20"/>
    </w:rPr>
  </w:style>
  <w:style w:type="character" w:customStyle="1" w:styleId="affff1">
    <w:name w:val="Приветствие Знак"/>
    <w:basedOn w:val="a1"/>
    <w:link w:val="affff0"/>
    <w:semiHidden/>
    <w:rsid w:val="00915AB8"/>
    <w:rPr>
      <w:rFonts w:ascii="Arial" w:eastAsia="Times New Roman" w:hAnsi="Arial" w:cs="Arial"/>
      <w:spacing w:val="-5"/>
      <w:sz w:val="20"/>
      <w:szCs w:val="20"/>
    </w:rPr>
  </w:style>
  <w:style w:type="paragraph" w:styleId="affff2">
    <w:name w:val="Closing"/>
    <w:basedOn w:val="a0"/>
    <w:link w:val="affff3"/>
    <w:semiHidden/>
    <w:rsid w:val="00915AB8"/>
    <w:pPr>
      <w:spacing w:line="360" w:lineRule="auto"/>
      <w:ind w:left="4252" w:firstLine="709"/>
    </w:pPr>
    <w:rPr>
      <w:rFonts w:ascii="Arial" w:eastAsia="Times New Roman" w:hAnsi="Arial" w:cs="Arial"/>
      <w:spacing w:val="-5"/>
      <w:sz w:val="20"/>
      <w:szCs w:val="20"/>
    </w:rPr>
  </w:style>
  <w:style w:type="character" w:customStyle="1" w:styleId="affff3">
    <w:name w:val="Прощание Знак"/>
    <w:basedOn w:val="a1"/>
    <w:link w:val="affff2"/>
    <w:semiHidden/>
    <w:rsid w:val="00915AB8"/>
    <w:rPr>
      <w:rFonts w:ascii="Arial" w:eastAsia="Times New Roman" w:hAnsi="Arial" w:cs="Arial"/>
      <w:spacing w:val="-5"/>
      <w:sz w:val="20"/>
      <w:szCs w:val="20"/>
    </w:rPr>
  </w:style>
  <w:style w:type="paragraph" w:styleId="HTML3">
    <w:name w:val="HTML Preformatted"/>
    <w:basedOn w:val="a0"/>
    <w:link w:val="HTML4"/>
    <w:semiHidden/>
    <w:rsid w:val="00915AB8"/>
    <w:pPr>
      <w:spacing w:line="360" w:lineRule="auto"/>
      <w:ind w:left="1080" w:firstLine="709"/>
    </w:pPr>
    <w:rPr>
      <w:rFonts w:ascii="Courier New" w:eastAsia="Times New Roman" w:hAnsi="Courier New" w:cs="Courier New"/>
      <w:spacing w:val="-5"/>
      <w:sz w:val="20"/>
      <w:szCs w:val="20"/>
    </w:rPr>
  </w:style>
  <w:style w:type="character" w:customStyle="1" w:styleId="HTML4">
    <w:name w:val="Стандартный HTML Знак"/>
    <w:basedOn w:val="a1"/>
    <w:link w:val="HTML3"/>
    <w:semiHidden/>
    <w:rsid w:val="00915AB8"/>
    <w:rPr>
      <w:rFonts w:ascii="Courier New" w:eastAsia="Times New Roman" w:hAnsi="Courier New" w:cs="Courier New"/>
      <w:spacing w:val="-5"/>
      <w:sz w:val="20"/>
      <w:szCs w:val="20"/>
    </w:rPr>
  </w:style>
  <w:style w:type="character" w:customStyle="1" w:styleId="45">
    <w:name w:val="Знак4"/>
    <w:semiHidden/>
    <w:locked/>
    <w:rsid w:val="00915AB8"/>
    <w:rPr>
      <w:rFonts w:ascii="Arial" w:hAnsi="Arial" w:cs="Arial"/>
      <w:b/>
      <w:bCs/>
      <w:i/>
      <w:iCs/>
      <w:sz w:val="28"/>
      <w:szCs w:val="28"/>
      <w:lang w:val="ru-RU" w:eastAsia="ru-RU" w:bidi="ar-SA"/>
    </w:rPr>
  </w:style>
  <w:style w:type="paragraph" w:styleId="affff4">
    <w:name w:val="Plain Text"/>
    <w:basedOn w:val="a0"/>
    <w:link w:val="affff5"/>
    <w:semiHidden/>
    <w:rsid w:val="00915AB8"/>
    <w:pPr>
      <w:spacing w:line="360" w:lineRule="auto"/>
      <w:ind w:left="1080" w:firstLine="709"/>
    </w:pPr>
    <w:rPr>
      <w:rFonts w:ascii="Courier New" w:eastAsia="Times New Roman" w:hAnsi="Courier New" w:cs="Courier New"/>
      <w:spacing w:val="-5"/>
      <w:sz w:val="20"/>
      <w:szCs w:val="20"/>
    </w:rPr>
  </w:style>
  <w:style w:type="character" w:customStyle="1" w:styleId="affff5">
    <w:name w:val="Текст Знак"/>
    <w:basedOn w:val="a1"/>
    <w:link w:val="affff4"/>
    <w:semiHidden/>
    <w:rsid w:val="00915AB8"/>
    <w:rPr>
      <w:rFonts w:ascii="Courier New" w:eastAsia="Times New Roman" w:hAnsi="Courier New" w:cs="Courier New"/>
      <w:spacing w:val="-5"/>
      <w:sz w:val="20"/>
      <w:szCs w:val="20"/>
    </w:rPr>
  </w:style>
  <w:style w:type="paragraph" w:styleId="affff6">
    <w:name w:val="E-mail Signature"/>
    <w:basedOn w:val="a0"/>
    <w:link w:val="affff7"/>
    <w:semiHidden/>
    <w:rsid w:val="00915AB8"/>
    <w:pPr>
      <w:spacing w:line="360" w:lineRule="auto"/>
      <w:ind w:left="1080" w:firstLine="709"/>
    </w:pPr>
    <w:rPr>
      <w:rFonts w:ascii="Arial" w:eastAsia="Times New Roman" w:hAnsi="Arial" w:cs="Arial"/>
      <w:spacing w:val="-5"/>
      <w:sz w:val="20"/>
      <w:szCs w:val="20"/>
    </w:rPr>
  </w:style>
  <w:style w:type="character" w:customStyle="1" w:styleId="affff7">
    <w:name w:val="Электронная подпись Знак"/>
    <w:basedOn w:val="a1"/>
    <w:link w:val="affff6"/>
    <w:semiHidden/>
    <w:rsid w:val="00915AB8"/>
    <w:rPr>
      <w:rFonts w:ascii="Arial" w:eastAsia="Times New Roman" w:hAnsi="Arial" w:cs="Arial"/>
      <w:spacing w:val="-5"/>
      <w:sz w:val="20"/>
      <w:szCs w:val="20"/>
    </w:rPr>
  </w:style>
  <w:style w:type="paragraph" w:customStyle="1" w:styleId="affff8">
    <w:name w:val="Обычный в таблице"/>
    <w:basedOn w:val="a0"/>
    <w:link w:val="affff9"/>
    <w:semiHidden/>
    <w:rsid w:val="00915AB8"/>
    <w:pPr>
      <w:spacing w:line="360" w:lineRule="auto"/>
      <w:ind w:firstLine="709"/>
    </w:pPr>
    <w:rPr>
      <w:rFonts w:ascii="Times New Roman" w:eastAsia="Times New Roman" w:hAnsi="Times New Roman"/>
      <w:sz w:val="28"/>
      <w:szCs w:val="28"/>
      <w:lang w:eastAsia="ru-RU"/>
    </w:rPr>
  </w:style>
  <w:style w:type="character" w:customStyle="1" w:styleId="1c">
    <w:name w:val="Заголовок_1 Знак Знак Знак"/>
    <w:semiHidden/>
    <w:rsid w:val="00915AB8"/>
    <w:rPr>
      <w:b/>
      <w:caps/>
      <w:sz w:val="24"/>
      <w:szCs w:val="24"/>
      <w:lang w:val="ru-RU" w:eastAsia="ru-RU" w:bidi="ar-SA"/>
    </w:rPr>
  </w:style>
  <w:style w:type="paragraph" w:customStyle="1" w:styleId="ConsTitle">
    <w:name w:val="ConsTitle"/>
    <w:rsid w:val="00915AB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1d">
    <w:name w:val="Стиль1"/>
    <w:basedOn w:val="a0"/>
    <w:semiHidden/>
    <w:rsid w:val="00915AB8"/>
    <w:pPr>
      <w:spacing w:line="360" w:lineRule="auto"/>
      <w:ind w:firstLine="540"/>
      <w:jc w:val="center"/>
    </w:pPr>
    <w:rPr>
      <w:rFonts w:ascii="Times New Roman" w:eastAsia="Times New Roman" w:hAnsi="Times New Roman"/>
      <w:b/>
      <w:szCs w:val="24"/>
      <w:lang w:eastAsia="ru-RU"/>
    </w:rPr>
  </w:style>
  <w:style w:type="paragraph" w:customStyle="1" w:styleId="2c">
    <w:name w:val="Стиль2"/>
    <w:basedOn w:val="a0"/>
    <w:next w:val="1d"/>
    <w:semiHidden/>
    <w:rsid w:val="00915AB8"/>
    <w:pPr>
      <w:spacing w:line="360" w:lineRule="auto"/>
      <w:ind w:right="-8" w:firstLine="720"/>
      <w:jc w:val="center"/>
    </w:pPr>
    <w:rPr>
      <w:rFonts w:ascii="Times New Roman" w:eastAsia="Times New Roman" w:hAnsi="Times New Roman"/>
      <w:b/>
      <w:caps/>
      <w:szCs w:val="24"/>
      <w:lang w:eastAsia="ru-RU"/>
    </w:rPr>
  </w:style>
  <w:style w:type="numbering" w:styleId="111111">
    <w:name w:val="Outline List 2"/>
    <w:basedOn w:val="a3"/>
    <w:semiHidden/>
    <w:rsid w:val="00915AB8"/>
    <w:pPr>
      <w:numPr>
        <w:numId w:val="1"/>
      </w:numPr>
    </w:pPr>
  </w:style>
  <w:style w:type="numbering" w:styleId="1ai">
    <w:name w:val="Outline List 1"/>
    <w:basedOn w:val="a3"/>
    <w:semiHidden/>
    <w:rsid w:val="00915AB8"/>
    <w:pPr>
      <w:numPr>
        <w:numId w:val="15"/>
      </w:numPr>
    </w:pPr>
  </w:style>
  <w:style w:type="character" w:styleId="affffa">
    <w:name w:val="annotation reference"/>
    <w:semiHidden/>
    <w:rsid w:val="00915AB8"/>
    <w:rPr>
      <w:sz w:val="16"/>
      <w:szCs w:val="16"/>
    </w:rPr>
  </w:style>
  <w:style w:type="paragraph" w:styleId="affffb">
    <w:name w:val="annotation text"/>
    <w:basedOn w:val="a0"/>
    <w:link w:val="affffc"/>
    <w:semiHidden/>
    <w:rsid w:val="00915AB8"/>
    <w:pPr>
      <w:spacing w:line="360" w:lineRule="auto"/>
      <w:ind w:firstLine="680"/>
    </w:pPr>
    <w:rPr>
      <w:rFonts w:ascii="Times New Roman" w:eastAsia="Times New Roman" w:hAnsi="Times New Roman"/>
      <w:sz w:val="20"/>
      <w:szCs w:val="20"/>
      <w:lang w:eastAsia="ru-RU"/>
    </w:rPr>
  </w:style>
  <w:style w:type="character" w:customStyle="1" w:styleId="affffc">
    <w:name w:val="Текст примечания Знак"/>
    <w:basedOn w:val="a1"/>
    <w:link w:val="affffb"/>
    <w:semiHidden/>
    <w:rsid w:val="00915AB8"/>
    <w:rPr>
      <w:rFonts w:ascii="Times New Roman" w:eastAsia="Times New Roman" w:hAnsi="Times New Roman" w:cs="Times New Roman"/>
      <w:sz w:val="20"/>
      <w:szCs w:val="20"/>
      <w:lang w:eastAsia="ru-RU"/>
    </w:rPr>
  </w:style>
  <w:style w:type="paragraph" w:styleId="affffd">
    <w:name w:val="annotation subject"/>
    <w:basedOn w:val="affffb"/>
    <w:next w:val="affffb"/>
    <w:link w:val="affffe"/>
    <w:semiHidden/>
    <w:rsid w:val="00915AB8"/>
    <w:rPr>
      <w:b/>
      <w:bCs/>
    </w:rPr>
  </w:style>
  <w:style w:type="character" w:customStyle="1" w:styleId="affffe">
    <w:name w:val="Тема примечания Знак"/>
    <w:basedOn w:val="affffc"/>
    <w:link w:val="affffd"/>
    <w:semiHidden/>
    <w:rsid w:val="00915AB8"/>
    <w:rPr>
      <w:rFonts w:ascii="Times New Roman" w:eastAsia="Times New Roman" w:hAnsi="Times New Roman" w:cs="Times New Roman"/>
      <w:b/>
      <w:bCs/>
      <w:sz w:val="20"/>
      <w:szCs w:val="20"/>
      <w:lang w:eastAsia="ru-RU"/>
    </w:rPr>
  </w:style>
  <w:style w:type="paragraph" w:styleId="afffff">
    <w:name w:val="Balloon Text"/>
    <w:basedOn w:val="a0"/>
    <w:link w:val="afffff0"/>
    <w:uiPriority w:val="99"/>
    <w:semiHidden/>
    <w:rsid w:val="00915AB8"/>
    <w:pPr>
      <w:spacing w:line="360" w:lineRule="auto"/>
      <w:ind w:firstLine="680"/>
    </w:pPr>
    <w:rPr>
      <w:rFonts w:ascii="Tahoma" w:eastAsia="Times New Roman" w:hAnsi="Tahoma" w:cs="Tahoma"/>
      <w:sz w:val="16"/>
      <w:szCs w:val="16"/>
      <w:lang w:eastAsia="ru-RU"/>
    </w:rPr>
  </w:style>
  <w:style w:type="character" w:customStyle="1" w:styleId="afffff0">
    <w:name w:val="Текст выноски Знак"/>
    <w:basedOn w:val="a1"/>
    <w:link w:val="afffff"/>
    <w:uiPriority w:val="99"/>
    <w:semiHidden/>
    <w:rsid w:val="00915AB8"/>
    <w:rPr>
      <w:rFonts w:ascii="Tahoma" w:eastAsia="Times New Roman" w:hAnsi="Tahoma" w:cs="Tahoma"/>
      <w:sz w:val="16"/>
      <w:szCs w:val="16"/>
      <w:lang w:eastAsia="ru-RU"/>
    </w:rPr>
  </w:style>
  <w:style w:type="paragraph" w:customStyle="1" w:styleId="1e">
    <w:name w:val="Заголовок1"/>
    <w:basedOn w:val="a0"/>
    <w:rsid w:val="00915AB8"/>
    <w:pPr>
      <w:tabs>
        <w:tab w:val="left" w:pos="8460"/>
      </w:tabs>
      <w:spacing w:line="360" w:lineRule="auto"/>
      <w:ind w:firstLine="540"/>
      <w:jc w:val="center"/>
    </w:pPr>
    <w:rPr>
      <w:rFonts w:ascii="Times New Roman" w:eastAsia="Times New Roman" w:hAnsi="Times New Roman"/>
      <w:caps/>
      <w:szCs w:val="24"/>
      <w:lang w:eastAsia="ru-RU"/>
    </w:rPr>
  </w:style>
  <w:style w:type="paragraph" w:styleId="afffff1">
    <w:name w:val="Document Map"/>
    <w:basedOn w:val="a0"/>
    <w:link w:val="afffff2"/>
    <w:semiHidden/>
    <w:rsid w:val="00915AB8"/>
    <w:pPr>
      <w:shd w:val="clear" w:color="auto" w:fill="000080"/>
      <w:spacing w:line="360" w:lineRule="auto"/>
      <w:ind w:firstLine="709"/>
    </w:pPr>
    <w:rPr>
      <w:rFonts w:ascii="Tahoma" w:eastAsia="Times New Roman" w:hAnsi="Tahoma" w:cs="Tahoma"/>
      <w:sz w:val="28"/>
      <w:szCs w:val="28"/>
      <w:lang w:eastAsia="ru-RU"/>
    </w:rPr>
  </w:style>
  <w:style w:type="character" w:customStyle="1" w:styleId="afffff2">
    <w:name w:val="Схема документа Знак"/>
    <w:basedOn w:val="a1"/>
    <w:link w:val="afffff1"/>
    <w:semiHidden/>
    <w:rsid w:val="00915AB8"/>
    <w:rPr>
      <w:rFonts w:ascii="Tahoma" w:eastAsia="Times New Roman" w:hAnsi="Tahoma" w:cs="Tahoma"/>
      <w:sz w:val="28"/>
      <w:szCs w:val="28"/>
      <w:shd w:val="clear" w:color="auto" w:fill="000080"/>
      <w:lang w:eastAsia="ru-RU"/>
    </w:rPr>
  </w:style>
  <w:style w:type="paragraph" w:customStyle="1" w:styleId="afffff3">
    <w:name w:val="База заголовка"/>
    <w:basedOn w:val="a0"/>
    <w:next w:val="a"/>
    <w:semiHidden/>
    <w:rsid w:val="00915AB8"/>
    <w:pPr>
      <w:keepNext/>
      <w:keepLines/>
      <w:spacing w:before="140" w:line="220" w:lineRule="atLeast"/>
      <w:ind w:left="1080" w:firstLine="709"/>
    </w:pPr>
    <w:rPr>
      <w:rFonts w:ascii="Arial" w:eastAsia="Times New Roman" w:hAnsi="Arial" w:cs="Arial"/>
      <w:spacing w:val="-4"/>
      <w:kern w:val="28"/>
      <w:sz w:val="22"/>
    </w:rPr>
  </w:style>
  <w:style w:type="paragraph" w:customStyle="1" w:styleId="afffff4">
    <w:name w:val="Цитаты"/>
    <w:basedOn w:val="a0"/>
    <w:semiHidden/>
    <w:rsid w:val="00915AB8"/>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pPr>
    <w:rPr>
      <w:rFonts w:ascii="Arial Narrow" w:eastAsia="Times New Roman" w:hAnsi="Arial Narrow" w:cs="Arial Narrow"/>
      <w:spacing w:val="-5"/>
      <w:sz w:val="20"/>
      <w:szCs w:val="20"/>
    </w:rPr>
  </w:style>
  <w:style w:type="paragraph" w:customStyle="1" w:styleId="afffff5">
    <w:name w:val="Заголовок части"/>
    <w:basedOn w:val="a0"/>
    <w:semiHidden/>
    <w:rsid w:val="00915AB8"/>
    <w:pPr>
      <w:shd w:val="solid" w:color="auto" w:fill="auto"/>
      <w:spacing w:line="660" w:lineRule="exact"/>
      <w:ind w:firstLine="709"/>
      <w:jc w:val="center"/>
    </w:pPr>
    <w:rPr>
      <w:rFonts w:ascii="Arial Black" w:eastAsia="Times New Roman" w:hAnsi="Arial Black" w:cs="Arial Black"/>
      <w:color w:val="FFFFFF"/>
      <w:spacing w:val="-40"/>
      <w:sz w:val="84"/>
      <w:szCs w:val="84"/>
    </w:rPr>
  </w:style>
  <w:style w:type="paragraph" w:customStyle="1" w:styleId="afffff6">
    <w:name w:val="Заголовок главы"/>
    <w:basedOn w:val="a0"/>
    <w:semiHidden/>
    <w:rsid w:val="00915AB8"/>
    <w:pPr>
      <w:spacing w:line="360" w:lineRule="auto"/>
      <w:ind w:firstLine="709"/>
      <w:jc w:val="center"/>
    </w:pPr>
    <w:rPr>
      <w:rFonts w:ascii="Times New Roman" w:eastAsia="Times New Roman" w:hAnsi="Times New Roman"/>
      <w:caps/>
      <w:szCs w:val="24"/>
      <w:lang w:eastAsia="ru-RU"/>
    </w:rPr>
  </w:style>
  <w:style w:type="paragraph" w:customStyle="1" w:styleId="afffff7">
    <w:name w:val="База сноски"/>
    <w:basedOn w:val="a0"/>
    <w:semiHidden/>
    <w:rsid w:val="00915AB8"/>
    <w:pPr>
      <w:keepLines/>
      <w:spacing w:line="200" w:lineRule="atLeast"/>
      <w:ind w:left="1080" w:firstLine="709"/>
    </w:pPr>
    <w:rPr>
      <w:rFonts w:ascii="Arial" w:eastAsia="Times New Roman" w:hAnsi="Arial" w:cs="Arial"/>
      <w:spacing w:val="-5"/>
      <w:sz w:val="16"/>
      <w:szCs w:val="16"/>
    </w:rPr>
  </w:style>
  <w:style w:type="paragraph" w:customStyle="1" w:styleId="afffff8">
    <w:name w:val="Заголовок титульного листа"/>
    <w:basedOn w:val="afffff3"/>
    <w:next w:val="a0"/>
    <w:semiHidden/>
    <w:rsid w:val="00915AB8"/>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1f">
    <w:name w:val="Маркированный_1 Знак"/>
    <w:basedOn w:val="a0"/>
    <w:link w:val="120"/>
    <w:semiHidden/>
    <w:locked/>
    <w:rsid w:val="00915AB8"/>
    <w:pPr>
      <w:tabs>
        <w:tab w:val="num" w:pos="2858"/>
      </w:tabs>
      <w:spacing w:line="360" w:lineRule="auto"/>
      <w:ind w:left="2858" w:hanging="360"/>
    </w:pPr>
    <w:rPr>
      <w:rFonts w:ascii="Times New Roman" w:eastAsia="Times New Roman" w:hAnsi="Times New Roman"/>
      <w:szCs w:val="24"/>
      <w:lang w:eastAsia="ru-RU"/>
    </w:rPr>
  </w:style>
  <w:style w:type="paragraph" w:customStyle="1" w:styleId="afffff9">
    <w:name w:val="База верхнего колонтитула"/>
    <w:basedOn w:val="a0"/>
    <w:semiHidden/>
    <w:rsid w:val="00915AB8"/>
    <w:pPr>
      <w:keepLines/>
      <w:tabs>
        <w:tab w:val="center" w:pos="4320"/>
        <w:tab w:val="right" w:pos="8640"/>
      </w:tabs>
      <w:spacing w:line="190" w:lineRule="atLeast"/>
      <w:ind w:left="1080" w:firstLine="709"/>
    </w:pPr>
    <w:rPr>
      <w:rFonts w:ascii="Arial" w:eastAsia="Times New Roman" w:hAnsi="Arial" w:cs="Arial"/>
      <w:caps/>
      <w:spacing w:val="-5"/>
      <w:sz w:val="15"/>
      <w:szCs w:val="15"/>
    </w:rPr>
  </w:style>
  <w:style w:type="paragraph" w:customStyle="1" w:styleId="afffffa">
    <w:name w:val="Верхний колонтитул (четный)"/>
    <w:basedOn w:val="aff1"/>
    <w:semiHidden/>
    <w:rsid w:val="00915AB8"/>
    <w:pPr>
      <w:keepLines/>
      <w:pBdr>
        <w:bottom w:val="single" w:sz="6" w:space="1" w:color="auto"/>
      </w:pBdr>
      <w:tabs>
        <w:tab w:val="clear" w:pos="4677"/>
        <w:tab w:val="clear" w:pos="9355"/>
        <w:tab w:val="center" w:pos="4320"/>
        <w:tab w:val="right" w:pos="8640"/>
      </w:tabs>
      <w:spacing w:after="600" w:line="190" w:lineRule="atLeast"/>
      <w:ind w:left="1080"/>
    </w:pPr>
    <w:rPr>
      <w:rFonts w:ascii="Arial" w:hAnsi="Arial" w:cs="Arial"/>
      <w:caps/>
      <w:spacing w:val="-5"/>
      <w:sz w:val="15"/>
      <w:szCs w:val="15"/>
      <w:lang w:eastAsia="en-US"/>
    </w:rPr>
  </w:style>
  <w:style w:type="paragraph" w:customStyle="1" w:styleId="afffffb">
    <w:name w:val="Верхний колонтитул (первый)"/>
    <w:basedOn w:val="aff1"/>
    <w:semiHidden/>
    <w:rsid w:val="00915AB8"/>
    <w:pPr>
      <w:keepLines/>
      <w:pBdr>
        <w:top w:val="single" w:sz="6" w:space="2" w:color="auto"/>
      </w:pBdr>
      <w:tabs>
        <w:tab w:val="clear" w:pos="4677"/>
        <w:tab w:val="clear" w:pos="9355"/>
        <w:tab w:val="center" w:pos="4320"/>
        <w:tab w:val="right" w:pos="8640"/>
      </w:tabs>
      <w:spacing w:line="190" w:lineRule="atLeast"/>
      <w:ind w:left="1080"/>
      <w:jc w:val="right"/>
    </w:pPr>
    <w:rPr>
      <w:rFonts w:ascii="Arial" w:hAnsi="Arial" w:cs="Arial"/>
      <w:caps/>
      <w:spacing w:val="-5"/>
      <w:sz w:val="15"/>
      <w:szCs w:val="15"/>
      <w:lang w:eastAsia="en-US"/>
    </w:rPr>
  </w:style>
  <w:style w:type="paragraph" w:customStyle="1" w:styleId="afffffc">
    <w:name w:val="Верхний колонтитул (нечетный)"/>
    <w:basedOn w:val="aff1"/>
    <w:semiHidden/>
    <w:rsid w:val="00915AB8"/>
    <w:pPr>
      <w:keepLines/>
      <w:pBdr>
        <w:bottom w:val="single" w:sz="6" w:space="1" w:color="auto"/>
      </w:pBdr>
      <w:tabs>
        <w:tab w:val="clear" w:pos="4677"/>
        <w:tab w:val="clear" w:pos="9355"/>
        <w:tab w:val="center" w:pos="4320"/>
        <w:tab w:val="right" w:pos="8640"/>
      </w:tabs>
      <w:spacing w:after="600" w:line="190" w:lineRule="atLeast"/>
      <w:ind w:left="1080"/>
    </w:pPr>
    <w:rPr>
      <w:rFonts w:ascii="Arial" w:hAnsi="Arial" w:cs="Arial"/>
      <w:caps/>
      <w:spacing w:val="-5"/>
      <w:sz w:val="15"/>
      <w:szCs w:val="15"/>
      <w:lang w:eastAsia="en-US"/>
    </w:rPr>
  </w:style>
  <w:style w:type="paragraph" w:customStyle="1" w:styleId="afffffd">
    <w:name w:val="База указателя"/>
    <w:basedOn w:val="a0"/>
    <w:semiHidden/>
    <w:rsid w:val="00915AB8"/>
    <w:pPr>
      <w:spacing w:line="240" w:lineRule="atLeast"/>
      <w:ind w:left="360" w:hanging="360"/>
    </w:pPr>
    <w:rPr>
      <w:rFonts w:ascii="Arial" w:eastAsia="Times New Roman" w:hAnsi="Arial" w:cs="Arial"/>
      <w:spacing w:val="-5"/>
      <w:sz w:val="18"/>
      <w:szCs w:val="18"/>
    </w:rPr>
  </w:style>
  <w:style w:type="character" w:customStyle="1" w:styleId="afffffe">
    <w:name w:val="Вступление"/>
    <w:semiHidden/>
    <w:rsid w:val="00915AB8"/>
    <w:rPr>
      <w:rFonts w:ascii="Arial Black" w:hAnsi="Arial Black" w:cs="Arial Black"/>
      <w:spacing w:val="-4"/>
      <w:sz w:val="18"/>
      <w:szCs w:val="18"/>
    </w:rPr>
  </w:style>
  <w:style w:type="character" w:customStyle="1" w:styleId="120">
    <w:name w:val="Маркированный_1 Знак Знак2"/>
    <w:link w:val="1f"/>
    <w:semiHidden/>
    <w:rsid w:val="00915AB8"/>
    <w:rPr>
      <w:rFonts w:ascii="Times New Roman" w:eastAsia="Times New Roman" w:hAnsi="Times New Roman" w:cs="Times New Roman"/>
      <w:sz w:val="24"/>
      <w:szCs w:val="24"/>
      <w:lang w:eastAsia="ru-RU"/>
    </w:rPr>
  </w:style>
  <w:style w:type="paragraph" w:styleId="affffff">
    <w:name w:val="Message Header"/>
    <w:basedOn w:val="a"/>
    <w:link w:val="affffff0"/>
    <w:semiHidden/>
    <w:rsid w:val="00915AB8"/>
    <w:pPr>
      <w:keepLines/>
      <w:numPr>
        <w:numId w:val="0"/>
      </w:numPr>
      <w:tabs>
        <w:tab w:val="left" w:pos="3600"/>
        <w:tab w:val="left" w:pos="4680"/>
      </w:tabs>
      <w:spacing w:before="0" w:line="280" w:lineRule="exact"/>
      <w:ind w:left="1080" w:right="2160" w:hanging="1080"/>
    </w:pPr>
    <w:rPr>
      <w:rFonts w:ascii="Arial" w:hAnsi="Arial" w:cs="Arial"/>
      <w:sz w:val="22"/>
      <w:szCs w:val="22"/>
    </w:rPr>
  </w:style>
  <w:style w:type="character" w:customStyle="1" w:styleId="affffff0">
    <w:name w:val="Шапка Знак"/>
    <w:basedOn w:val="a1"/>
    <w:link w:val="affffff"/>
    <w:semiHidden/>
    <w:rsid w:val="00915AB8"/>
    <w:rPr>
      <w:rFonts w:ascii="Arial" w:eastAsia="Times New Roman" w:hAnsi="Arial" w:cs="Arial"/>
    </w:rPr>
  </w:style>
  <w:style w:type="character" w:customStyle="1" w:styleId="affffff1">
    <w:name w:val="Девиз"/>
    <w:semiHidden/>
    <w:rsid w:val="00915AB8"/>
    <w:rPr>
      <w:i/>
      <w:iCs/>
      <w:spacing w:val="-6"/>
      <w:sz w:val="24"/>
      <w:szCs w:val="24"/>
      <w:lang w:val="ru-RU"/>
    </w:rPr>
  </w:style>
  <w:style w:type="paragraph" w:customStyle="1" w:styleId="affffff2">
    <w:name w:val="База оглавления"/>
    <w:basedOn w:val="a0"/>
    <w:semiHidden/>
    <w:rsid w:val="00915AB8"/>
    <w:pPr>
      <w:tabs>
        <w:tab w:val="right" w:leader="dot" w:pos="6480"/>
      </w:tabs>
      <w:spacing w:after="240" w:line="240" w:lineRule="atLeast"/>
      <w:ind w:firstLine="709"/>
    </w:pPr>
    <w:rPr>
      <w:rFonts w:ascii="Arial" w:eastAsia="Times New Roman" w:hAnsi="Arial" w:cs="Arial"/>
      <w:spacing w:val="-5"/>
      <w:sz w:val="20"/>
      <w:szCs w:val="20"/>
    </w:rPr>
  </w:style>
  <w:style w:type="paragraph" w:styleId="HTML5">
    <w:name w:val="HTML Address"/>
    <w:basedOn w:val="a0"/>
    <w:link w:val="HTML6"/>
    <w:semiHidden/>
    <w:rsid w:val="00915AB8"/>
    <w:pPr>
      <w:spacing w:line="360" w:lineRule="auto"/>
      <w:ind w:left="1080" w:firstLine="709"/>
    </w:pPr>
    <w:rPr>
      <w:rFonts w:ascii="Arial" w:eastAsia="Times New Roman" w:hAnsi="Arial" w:cs="Arial"/>
      <w:i/>
      <w:iCs/>
      <w:spacing w:val="-5"/>
      <w:sz w:val="20"/>
      <w:szCs w:val="20"/>
    </w:rPr>
  </w:style>
  <w:style w:type="character" w:customStyle="1" w:styleId="HTML6">
    <w:name w:val="Адрес HTML Знак"/>
    <w:basedOn w:val="a1"/>
    <w:link w:val="HTML5"/>
    <w:semiHidden/>
    <w:rsid w:val="00915AB8"/>
    <w:rPr>
      <w:rFonts w:ascii="Arial" w:eastAsia="Times New Roman" w:hAnsi="Arial" w:cs="Arial"/>
      <w:i/>
      <w:iCs/>
      <w:spacing w:val="-5"/>
      <w:sz w:val="20"/>
      <w:szCs w:val="20"/>
    </w:rPr>
  </w:style>
  <w:style w:type="paragraph" w:styleId="affffff3">
    <w:name w:val="envelope address"/>
    <w:basedOn w:val="a0"/>
    <w:semiHidden/>
    <w:rsid w:val="00915AB8"/>
    <w:pPr>
      <w:framePr w:w="7920" w:h="1980" w:hRule="exact" w:hSpace="180" w:wrap="auto" w:hAnchor="page" w:xAlign="center" w:yAlign="bottom"/>
      <w:spacing w:line="360" w:lineRule="auto"/>
      <w:ind w:left="2880" w:firstLine="709"/>
    </w:pPr>
    <w:rPr>
      <w:rFonts w:ascii="Arial" w:eastAsia="Times New Roman" w:hAnsi="Arial" w:cs="Arial"/>
      <w:spacing w:val="-5"/>
      <w:sz w:val="28"/>
      <w:szCs w:val="28"/>
    </w:rPr>
  </w:style>
  <w:style w:type="character" w:styleId="HTML7">
    <w:name w:val="HTML Acronym"/>
    <w:semiHidden/>
    <w:rsid w:val="00915AB8"/>
    <w:rPr>
      <w:lang w:val="ru-RU"/>
    </w:rPr>
  </w:style>
  <w:style w:type="paragraph" w:styleId="affffff4">
    <w:name w:val="Date"/>
    <w:basedOn w:val="a0"/>
    <w:next w:val="a0"/>
    <w:link w:val="affffff5"/>
    <w:semiHidden/>
    <w:rsid w:val="00915AB8"/>
    <w:pPr>
      <w:spacing w:line="360" w:lineRule="auto"/>
      <w:ind w:left="1080" w:firstLine="709"/>
    </w:pPr>
    <w:rPr>
      <w:rFonts w:ascii="Arial" w:eastAsia="Times New Roman" w:hAnsi="Arial" w:cs="Arial"/>
      <w:spacing w:val="-5"/>
      <w:sz w:val="20"/>
      <w:szCs w:val="20"/>
    </w:rPr>
  </w:style>
  <w:style w:type="character" w:customStyle="1" w:styleId="affffff5">
    <w:name w:val="Дата Знак"/>
    <w:basedOn w:val="a1"/>
    <w:link w:val="affffff4"/>
    <w:semiHidden/>
    <w:rsid w:val="00915AB8"/>
    <w:rPr>
      <w:rFonts w:ascii="Arial" w:eastAsia="Times New Roman" w:hAnsi="Arial" w:cs="Arial"/>
      <w:spacing w:val="-5"/>
      <w:sz w:val="20"/>
      <w:szCs w:val="20"/>
    </w:rPr>
  </w:style>
  <w:style w:type="paragraph" w:styleId="affffff6">
    <w:name w:val="Note Heading"/>
    <w:basedOn w:val="a0"/>
    <w:next w:val="a0"/>
    <w:link w:val="affffff7"/>
    <w:semiHidden/>
    <w:rsid w:val="00915AB8"/>
    <w:pPr>
      <w:spacing w:line="360" w:lineRule="auto"/>
      <w:ind w:left="1080" w:firstLine="709"/>
    </w:pPr>
    <w:rPr>
      <w:rFonts w:ascii="Arial" w:eastAsia="Times New Roman" w:hAnsi="Arial" w:cs="Arial"/>
      <w:spacing w:val="-5"/>
      <w:sz w:val="20"/>
      <w:szCs w:val="20"/>
    </w:rPr>
  </w:style>
  <w:style w:type="character" w:customStyle="1" w:styleId="affffff7">
    <w:name w:val="Заголовок записки Знак"/>
    <w:basedOn w:val="a1"/>
    <w:link w:val="affffff6"/>
    <w:semiHidden/>
    <w:rsid w:val="00915AB8"/>
    <w:rPr>
      <w:rFonts w:ascii="Arial" w:eastAsia="Times New Roman" w:hAnsi="Arial" w:cs="Arial"/>
      <w:spacing w:val="-5"/>
      <w:sz w:val="20"/>
      <w:szCs w:val="20"/>
    </w:rPr>
  </w:style>
  <w:style w:type="character" w:styleId="HTML8">
    <w:name w:val="HTML Keyboard"/>
    <w:semiHidden/>
    <w:rsid w:val="00915AB8"/>
    <w:rPr>
      <w:rFonts w:ascii="Courier New" w:hAnsi="Courier New" w:cs="Courier New"/>
      <w:sz w:val="20"/>
      <w:szCs w:val="20"/>
      <w:lang w:val="ru-RU"/>
    </w:rPr>
  </w:style>
  <w:style w:type="character" w:styleId="HTML9">
    <w:name w:val="HTML Code"/>
    <w:semiHidden/>
    <w:rsid w:val="00915AB8"/>
    <w:rPr>
      <w:rFonts w:ascii="Courier New" w:hAnsi="Courier New" w:cs="Courier New"/>
      <w:sz w:val="20"/>
      <w:szCs w:val="20"/>
      <w:lang w:val="ru-RU"/>
    </w:rPr>
  </w:style>
  <w:style w:type="paragraph" w:styleId="affffff8">
    <w:name w:val="Body Text First Indent"/>
    <w:basedOn w:val="a"/>
    <w:link w:val="affffff9"/>
    <w:semiHidden/>
    <w:rsid w:val="00915AB8"/>
    <w:pPr>
      <w:numPr>
        <w:numId w:val="0"/>
      </w:numPr>
      <w:spacing w:before="0" w:line="360" w:lineRule="auto"/>
      <w:ind w:left="1080" w:firstLine="210"/>
    </w:pPr>
    <w:rPr>
      <w:rFonts w:ascii="Arial" w:hAnsi="Arial" w:cs="Arial"/>
      <w:spacing w:val="-5"/>
      <w:sz w:val="20"/>
      <w:szCs w:val="20"/>
    </w:rPr>
  </w:style>
  <w:style w:type="character" w:customStyle="1" w:styleId="affffff9">
    <w:name w:val="Красная строка Знак"/>
    <w:basedOn w:val="af2"/>
    <w:link w:val="affffff8"/>
    <w:semiHidden/>
    <w:rsid w:val="00915AB8"/>
    <w:rPr>
      <w:rFonts w:ascii="Arial" w:eastAsia="Times New Roman" w:hAnsi="Arial" w:cs="Arial"/>
      <w:spacing w:val="-5"/>
      <w:sz w:val="20"/>
      <w:szCs w:val="20"/>
    </w:rPr>
  </w:style>
  <w:style w:type="paragraph" w:styleId="2d">
    <w:name w:val="Body Text First Indent 2"/>
    <w:basedOn w:val="afa"/>
    <w:link w:val="2e"/>
    <w:semiHidden/>
    <w:rsid w:val="00915AB8"/>
    <w:pPr>
      <w:spacing w:line="360" w:lineRule="auto"/>
      <w:ind w:firstLine="210"/>
      <w:jc w:val="left"/>
    </w:pPr>
    <w:rPr>
      <w:rFonts w:ascii="Arial" w:eastAsia="Times New Roman" w:hAnsi="Arial" w:cs="Arial"/>
      <w:spacing w:val="-5"/>
      <w:sz w:val="20"/>
      <w:szCs w:val="20"/>
    </w:rPr>
  </w:style>
  <w:style w:type="character" w:customStyle="1" w:styleId="2e">
    <w:name w:val="Красная строка 2 Знак"/>
    <w:basedOn w:val="af9"/>
    <w:link w:val="2d"/>
    <w:semiHidden/>
    <w:rsid w:val="00915AB8"/>
    <w:rPr>
      <w:rFonts w:ascii="Arial" w:eastAsia="Times New Roman" w:hAnsi="Arial" w:cs="Arial"/>
      <w:spacing w:val="-5"/>
      <w:sz w:val="20"/>
      <w:szCs w:val="20"/>
    </w:rPr>
  </w:style>
  <w:style w:type="character" w:styleId="HTMLa">
    <w:name w:val="HTML Cite"/>
    <w:semiHidden/>
    <w:rsid w:val="00915AB8"/>
    <w:rPr>
      <w:i/>
      <w:iCs/>
      <w:lang w:val="ru-RU"/>
    </w:rPr>
  </w:style>
  <w:style w:type="paragraph" w:customStyle="1" w:styleId="1f0">
    <w:name w:val="Название объекта1"/>
    <w:basedOn w:val="a0"/>
    <w:semiHidden/>
    <w:rsid w:val="00915AB8"/>
    <w:pPr>
      <w:spacing w:line="360" w:lineRule="auto"/>
      <w:ind w:left="1080" w:firstLine="709"/>
    </w:pPr>
    <w:rPr>
      <w:rFonts w:ascii="Arial" w:eastAsia="Times New Roman" w:hAnsi="Arial" w:cs="Arial"/>
      <w:spacing w:val="-5"/>
      <w:sz w:val="20"/>
      <w:szCs w:val="20"/>
      <w:lang w:eastAsia="ru-RU"/>
    </w:rPr>
  </w:style>
  <w:style w:type="character" w:customStyle="1" w:styleId="1f1">
    <w:name w:val="Знак1"/>
    <w:semiHidden/>
    <w:rsid w:val="00915AB8"/>
    <w:rPr>
      <w:rFonts w:ascii="Arial" w:hAnsi="Arial" w:cs="Arial"/>
      <w:b/>
      <w:bCs/>
      <w:i/>
      <w:iCs/>
      <w:sz w:val="28"/>
      <w:szCs w:val="28"/>
      <w:lang w:val="ru-RU" w:eastAsia="ru-RU" w:bidi="ar-SA"/>
    </w:rPr>
  </w:style>
  <w:style w:type="paragraph" w:styleId="46">
    <w:name w:val="toc 4"/>
    <w:basedOn w:val="a0"/>
    <w:next w:val="a0"/>
    <w:autoRedefine/>
    <w:uiPriority w:val="39"/>
    <w:rsid w:val="00915AB8"/>
    <w:pPr>
      <w:spacing w:line="360" w:lineRule="auto"/>
      <w:ind w:left="840" w:firstLine="709"/>
    </w:pPr>
    <w:rPr>
      <w:rFonts w:ascii="Times New Roman" w:eastAsia="Times New Roman" w:hAnsi="Times New Roman"/>
      <w:sz w:val="18"/>
      <w:szCs w:val="18"/>
      <w:lang w:eastAsia="ru-RU"/>
    </w:rPr>
  </w:style>
  <w:style w:type="paragraph" w:styleId="55">
    <w:name w:val="toc 5"/>
    <w:basedOn w:val="a0"/>
    <w:next w:val="a0"/>
    <w:autoRedefine/>
    <w:uiPriority w:val="39"/>
    <w:rsid w:val="00915AB8"/>
    <w:pPr>
      <w:spacing w:line="360" w:lineRule="auto"/>
      <w:ind w:left="1120" w:firstLine="709"/>
    </w:pPr>
    <w:rPr>
      <w:rFonts w:ascii="Times New Roman" w:eastAsia="Times New Roman" w:hAnsi="Times New Roman"/>
      <w:sz w:val="18"/>
      <w:szCs w:val="18"/>
      <w:lang w:eastAsia="ru-RU"/>
    </w:rPr>
  </w:style>
  <w:style w:type="paragraph" w:styleId="61">
    <w:name w:val="toc 6"/>
    <w:basedOn w:val="a0"/>
    <w:next w:val="a0"/>
    <w:autoRedefine/>
    <w:uiPriority w:val="39"/>
    <w:rsid w:val="00915AB8"/>
    <w:pPr>
      <w:spacing w:line="360" w:lineRule="auto"/>
      <w:ind w:left="1400" w:firstLine="709"/>
    </w:pPr>
    <w:rPr>
      <w:rFonts w:ascii="Times New Roman" w:eastAsia="Times New Roman" w:hAnsi="Times New Roman"/>
      <w:sz w:val="18"/>
      <w:szCs w:val="18"/>
      <w:lang w:eastAsia="ru-RU"/>
    </w:rPr>
  </w:style>
  <w:style w:type="paragraph" w:styleId="71">
    <w:name w:val="toc 7"/>
    <w:basedOn w:val="a0"/>
    <w:next w:val="a0"/>
    <w:autoRedefine/>
    <w:uiPriority w:val="39"/>
    <w:rsid w:val="00915AB8"/>
    <w:pPr>
      <w:spacing w:line="360" w:lineRule="auto"/>
      <w:ind w:left="1680" w:firstLine="709"/>
    </w:pPr>
    <w:rPr>
      <w:rFonts w:ascii="Times New Roman" w:eastAsia="Times New Roman" w:hAnsi="Times New Roman"/>
      <w:sz w:val="18"/>
      <w:szCs w:val="18"/>
      <w:lang w:eastAsia="ru-RU"/>
    </w:rPr>
  </w:style>
  <w:style w:type="paragraph" w:styleId="81">
    <w:name w:val="toc 8"/>
    <w:basedOn w:val="a0"/>
    <w:next w:val="a0"/>
    <w:autoRedefine/>
    <w:uiPriority w:val="39"/>
    <w:rsid w:val="00915AB8"/>
    <w:pPr>
      <w:spacing w:line="360" w:lineRule="auto"/>
      <w:ind w:left="1960" w:firstLine="709"/>
    </w:pPr>
    <w:rPr>
      <w:rFonts w:ascii="Times New Roman" w:eastAsia="Times New Roman" w:hAnsi="Times New Roman"/>
      <w:sz w:val="18"/>
      <w:szCs w:val="18"/>
      <w:lang w:eastAsia="ru-RU"/>
    </w:rPr>
  </w:style>
  <w:style w:type="paragraph" w:styleId="91">
    <w:name w:val="toc 9"/>
    <w:basedOn w:val="a0"/>
    <w:next w:val="a0"/>
    <w:autoRedefine/>
    <w:uiPriority w:val="39"/>
    <w:rsid w:val="00915AB8"/>
    <w:pPr>
      <w:spacing w:line="360" w:lineRule="auto"/>
      <w:ind w:left="2240" w:firstLine="709"/>
    </w:pPr>
    <w:rPr>
      <w:rFonts w:ascii="Times New Roman" w:eastAsia="Times New Roman" w:hAnsi="Times New Roman"/>
      <w:sz w:val="18"/>
      <w:szCs w:val="18"/>
      <w:lang w:eastAsia="ru-RU"/>
    </w:rPr>
  </w:style>
  <w:style w:type="paragraph" w:customStyle="1" w:styleId="210">
    <w:name w:val="Основной текст 21"/>
    <w:basedOn w:val="a0"/>
    <w:semiHidden/>
    <w:rsid w:val="00915AB8"/>
    <w:pPr>
      <w:spacing w:line="360" w:lineRule="auto"/>
      <w:ind w:left="426" w:hanging="426"/>
    </w:pPr>
    <w:rPr>
      <w:rFonts w:ascii="Times New Roman" w:eastAsia="Times New Roman" w:hAnsi="Times New Roman"/>
      <w:b/>
      <w:sz w:val="28"/>
      <w:szCs w:val="20"/>
      <w:lang w:eastAsia="ru-RU"/>
    </w:rPr>
  </w:style>
  <w:style w:type="paragraph" w:customStyle="1" w:styleId="1f2">
    <w:name w:val="Цитата1"/>
    <w:basedOn w:val="a0"/>
    <w:semiHidden/>
    <w:rsid w:val="00915AB8"/>
    <w:pPr>
      <w:spacing w:line="360" w:lineRule="auto"/>
      <w:ind w:left="526" w:right="43" w:firstLine="709"/>
    </w:pPr>
    <w:rPr>
      <w:rFonts w:ascii="Times New Roman" w:eastAsia="Times New Roman" w:hAnsi="Times New Roman"/>
      <w:sz w:val="28"/>
      <w:szCs w:val="20"/>
      <w:lang w:eastAsia="ru-RU"/>
    </w:rPr>
  </w:style>
  <w:style w:type="paragraph" w:customStyle="1" w:styleId="1f3">
    <w:name w:val="Маркированный список1"/>
    <w:basedOn w:val="a0"/>
    <w:semiHidden/>
    <w:rsid w:val="00915AB8"/>
    <w:pPr>
      <w:spacing w:before="100" w:beforeAutospacing="1" w:after="100" w:afterAutospacing="1" w:line="360" w:lineRule="auto"/>
      <w:ind w:firstLine="709"/>
    </w:pPr>
    <w:rPr>
      <w:rFonts w:ascii="Times New Roman" w:eastAsia="Times New Roman" w:hAnsi="Times New Roman"/>
      <w:sz w:val="28"/>
      <w:szCs w:val="24"/>
      <w:lang w:eastAsia="ru-RU"/>
    </w:rPr>
  </w:style>
  <w:style w:type="paragraph" w:customStyle="1" w:styleId="1f4">
    <w:name w:val="Нумерованный список1"/>
    <w:basedOn w:val="a0"/>
    <w:semiHidden/>
    <w:rsid w:val="00915AB8"/>
    <w:pPr>
      <w:spacing w:before="100" w:beforeAutospacing="1" w:after="100" w:afterAutospacing="1" w:line="360" w:lineRule="auto"/>
      <w:ind w:firstLine="709"/>
    </w:pPr>
    <w:rPr>
      <w:rFonts w:ascii="Times New Roman" w:eastAsia="Times New Roman" w:hAnsi="Times New Roman"/>
      <w:sz w:val="28"/>
      <w:szCs w:val="24"/>
      <w:lang w:eastAsia="ru-RU"/>
    </w:rPr>
  </w:style>
  <w:style w:type="table" w:styleId="-1">
    <w:name w:val="Table Web 1"/>
    <w:basedOn w:val="a2"/>
    <w:semiHidden/>
    <w:rsid w:val="00915AB8"/>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semiHidden/>
    <w:rsid w:val="00915AB8"/>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2"/>
    <w:semiHidden/>
    <w:rsid w:val="00915AB8"/>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a">
    <w:name w:val="Table Elegant"/>
    <w:basedOn w:val="a2"/>
    <w:semiHidden/>
    <w:rsid w:val="00915AB8"/>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5">
    <w:name w:val="Table Subtle 1"/>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2"/>
    <w:semiHidden/>
    <w:rsid w:val="00915AB8"/>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6">
    <w:name w:val="Table Classic 1"/>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Classic 2"/>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915AB8"/>
    <w:pPr>
      <w:spacing w:after="0" w:line="240" w:lineRule="auto"/>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3D effects 1"/>
    <w:basedOn w:val="a2"/>
    <w:semiHidden/>
    <w:rsid w:val="00915AB8"/>
    <w:pPr>
      <w:spacing w:after="0" w:line="240" w:lineRule="auto"/>
    </w:pPr>
    <w:rPr>
      <w:rFonts w:ascii="Times New Roman" w:eastAsia="Times New Roman" w:hAnsi="Times New Roman" w:cs="Times New Roman"/>
      <w:sz w:val="20"/>
      <w:szCs w:val="20"/>
      <w:lang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1">
    <w:name w:val="Table 3D effects 2"/>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8">
    <w:name w:val="Table Simple 1"/>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2"/>
    <w:semiHidden/>
    <w:rsid w:val="00915AB8"/>
    <w:pPr>
      <w:spacing w:after="0" w:line="240" w:lineRule="auto"/>
    </w:pPr>
    <w:rPr>
      <w:rFonts w:ascii="Times New Roman" w:eastAsia="Times New Roman" w:hAnsi="Times New Roman" w:cs="Times New Roman"/>
      <w:sz w:val="20"/>
      <w:szCs w:val="20"/>
      <w:lang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9">
    <w:name w:val="Table Grid 1"/>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3">
    <w:name w:val="Table Grid 2"/>
    <w:basedOn w:val="a2"/>
    <w:semiHidden/>
    <w:rsid w:val="00915AB8"/>
    <w:pPr>
      <w:spacing w:after="0" w:line="240" w:lineRule="auto"/>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2"/>
    <w:semiHidden/>
    <w:rsid w:val="00915AB8"/>
    <w:pPr>
      <w:spacing w:after="0" w:line="240" w:lineRule="auto"/>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2"/>
    <w:semiHidden/>
    <w:rsid w:val="00915AB8"/>
    <w:pPr>
      <w:spacing w:after="0" w:line="240" w:lineRule="auto"/>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b">
    <w:name w:val="Table Contemporary"/>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c">
    <w:name w:val="Table Professional"/>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fd">
    <w:name w:val="Outline List 3"/>
    <w:basedOn w:val="a3"/>
    <w:semiHidden/>
    <w:rsid w:val="00915AB8"/>
  </w:style>
  <w:style w:type="table" w:styleId="1fa">
    <w:name w:val="Table Columns 1"/>
    <w:basedOn w:val="a2"/>
    <w:semiHidden/>
    <w:rsid w:val="00915AB8"/>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olumns 2"/>
    <w:basedOn w:val="a2"/>
    <w:semiHidden/>
    <w:rsid w:val="00915AB8"/>
    <w:pPr>
      <w:spacing w:after="0" w:line="240" w:lineRule="auto"/>
    </w:pPr>
    <w:rPr>
      <w:rFonts w:ascii="Times New Roman" w:eastAsia="Times New Roman" w:hAnsi="Times New Roman" w:cs="Times New Roman"/>
      <w:b/>
      <w:bCs/>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2"/>
    <w:semiHidden/>
    <w:rsid w:val="00915AB8"/>
    <w:pPr>
      <w:spacing w:after="0" w:line="240" w:lineRule="auto"/>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2"/>
    <w:semiHidden/>
    <w:rsid w:val="00915AB8"/>
    <w:pPr>
      <w:spacing w:after="0" w:line="240" w:lineRule="auto"/>
    </w:pPr>
    <w:rPr>
      <w:rFonts w:ascii="Times New Roman" w:eastAsia="Times New Roman" w:hAnsi="Times New Roman" w:cs="Times New Roman"/>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2"/>
    <w:semiHidden/>
    <w:rsid w:val="00915AB8"/>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915AB8"/>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e">
    <w:name w:val="Table Theme"/>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b">
    <w:name w:val="Table Colorful 1"/>
    <w:basedOn w:val="a2"/>
    <w:semiHidden/>
    <w:rsid w:val="00915AB8"/>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5">
    <w:name w:val="Table Colorful 2"/>
    <w:basedOn w:val="a2"/>
    <w:semiHidden/>
    <w:rsid w:val="00915AB8"/>
    <w:pPr>
      <w:spacing w:after="0" w:line="240" w:lineRule="auto"/>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2"/>
    <w:semiHidden/>
    <w:rsid w:val="00915AB8"/>
    <w:pPr>
      <w:spacing w:after="0" w:line="240" w:lineRule="auto"/>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customStyle="1" w:styleId="afffffff">
    <w:name w:val="Таблица"/>
    <w:basedOn w:val="a0"/>
    <w:semiHidden/>
    <w:rsid w:val="00915AB8"/>
    <w:pPr>
      <w:spacing w:line="240" w:lineRule="auto"/>
      <w:ind w:firstLine="0"/>
    </w:pPr>
    <w:rPr>
      <w:rFonts w:ascii="Times New Roman" w:eastAsia="Times New Roman" w:hAnsi="Times New Roman"/>
      <w:szCs w:val="24"/>
      <w:lang w:eastAsia="ru-RU"/>
    </w:rPr>
  </w:style>
  <w:style w:type="character" w:customStyle="1" w:styleId="1fc">
    <w:name w:val="Заголовок_1"/>
    <w:semiHidden/>
    <w:rsid w:val="00915AB8"/>
    <w:rPr>
      <w:caps/>
    </w:rPr>
  </w:style>
  <w:style w:type="character" w:customStyle="1" w:styleId="1fd">
    <w:name w:val="Маркированный_1 Знак Знак"/>
    <w:semiHidden/>
    <w:rsid w:val="00915AB8"/>
    <w:rPr>
      <w:sz w:val="24"/>
      <w:szCs w:val="24"/>
      <w:lang w:val="ru-RU" w:eastAsia="ru-RU" w:bidi="ar-SA"/>
    </w:rPr>
  </w:style>
  <w:style w:type="character" w:customStyle="1" w:styleId="afffffff0">
    <w:name w:val="Подчеркнутый Знак Знак"/>
    <w:semiHidden/>
    <w:rsid w:val="00915AB8"/>
    <w:rPr>
      <w:sz w:val="24"/>
      <w:szCs w:val="24"/>
      <w:u w:val="single"/>
      <w:lang w:val="ru-RU" w:eastAsia="ru-RU" w:bidi="ar-SA"/>
    </w:rPr>
  </w:style>
  <w:style w:type="paragraph" w:customStyle="1" w:styleId="afffffff1">
    <w:name w:val="Статья"/>
    <w:basedOn w:val="a0"/>
    <w:semiHidden/>
    <w:rsid w:val="00915AB8"/>
    <w:pPr>
      <w:spacing w:line="240" w:lineRule="auto"/>
      <w:ind w:firstLine="0"/>
    </w:pPr>
    <w:rPr>
      <w:rFonts w:ascii="Times New Roman" w:eastAsia="Times New Roman" w:hAnsi="Times New Roman"/>
      <w:szCs w:val="24"/>
      <w:lang w:eastAsia="ru-RU"/>
    </w:rPr>
  </w:style>
  <w:style w:type="paragraph" w:customStyle="1" w:styleId="1fe">
    <w:name w:val="текст 1"/>
    <w:basedOn w:val="a0"/>
    <w:next w:val="a0"/>
    <w:semiHidden/>
    <w:rsid w:val="00915AB8"/>
    <w:pPr>
      <w:spacing w:line="240" w:lineRule="auto"/>
      <w:ind w:firstLine="540"/>
    </w:pPr>
    <w:rPr>
      <w:rFonts w:ascii="Times New Roman" w:eastAsia="Times New Roman" w:hAnsi="Times New Roman"/>
      <w:sz w:val="20"/>
      <w:szCs w:val="24"/>
      <w:lang w:eastAsia="ru-RU"/>
    </w:rPr>
  </w:style>
  <w:style w:type="paragraph" w:customStyle="1" w:styleId="afffffff2">
    <w:name w:val="Заголовок таблици"/>
    <w:basedOn w:val="1fe"/>
    <w:semiHidden/>
    <w:rsid w:val="00915AB8"/>
    <w:rPr>
      <w:sz w:val="22"/>
    </w:rPr>
  </w:style>
  <w:style w:type="paragraph" w:customStyle="1" w:styleId="afffffff3">
    <w:name w:val="Номер таблици"/>
    <w:basedOn w:val="a0"/>
    <w:next w:val="a0"/>
    <w:semiHidden/>
    <w:rsid w:val="00915AB8"/>
    <w:pPr>
      <w:spacing w:line="240" w:lineRule="auto"/>
      <w:ind w:firstLine="0"/>
      <w:jc w:val="right"/>
    </w:pPr>
    <w:rPr>
      <w:rFonts w:ascii="Times New Roman" w:eastAsia="Times New Roman" w:hAnsi="Times New Roman"/>
      <w:b/>
      <w:sz w:val="20"/>
      <w:szCs w:val="24"/>
      <w:lang w:eastAsia="ru-RU"/>
    </w:rPr>
  </w:style>
  <w:style w:type="paragraph" w:customStyle="1" w:styleId="afffffff4">
    <w:name w:val="Приложение"/>
    <w:basedOn w:val="a0"/>
    <w:next w:val="a0"/>
    <w:semiHidden/>
    <w:rsid w:val="00915AB8"/>
    <w:pPr>
      <w:spacing w:line="240" w:lineRule="auto"/>
      <w:ind w:firstLine="0"/>
      <w:jc w:val="right"/>
    </w:pPr>
    <w:rPr>
      <w:rFonts w:ascii="Times New Roman" w:eastAsia="Times New Roman" w:hAnsi="Times New Roman"/>
      <w:sz w:val="20"/>
      <w:szCs w:val="24"/>
      <w:lang w:eastAsia="ru-RU"/>
    </w:rPr>
  </w:style>
  <w:style w:type="paragraph" w:customStyle="1" w:styleId="afffffff5">
    <w:name w:val="Обычный по таблице"/>
    <w:basedOn w:val="a0"/>
    <w:semiHidden/>
    <w:rsid w:val="00915AB8"/>
    <w:pPr>
      <w:spacing w:line="240" w:lineRule="auto"/>
      <w:ind w:firstLine="0"/>
      <w:jc w:val="left"/>
    </w:pPr>
    <w:rPr>
      <w:rFonts w:ascii="Times New Roman" w:eastAsia="Times New Roman" w:hAnsi="Times New Roman"/>
      <w:szCs w:val="24"/>
      <w:lang w:eastAsia="ru-RU"/>
    </w:rPr>
  </w:style>
  <w:style w:type="character" w:customStyle="1" w:styleId="affff9">
    <w:name w:val="Обычный в таблице Знак"/>
    <w:link w:val="affff8"/>
    <w:semiHidden/>
    <w:rsid w:val="00915AB8"/>
    <w:rPr>
      <w:rFonts w:ascii="Times New Roman" w:eastAsia="Times New Roman" w:hAnsi="Times New Roman" w:cs="Times New Roman"/>
      <w:sz w:val="28"/>
      <w:szCs w:val="28"/>
      <w:lang w:eastAsia="ru-RU"/>
    </w:rPr>
  </w:style>
  <w:style w:type="paragraph" w:customStyle="1" w:styleId="font5">
    <w:name w:val="font5"/>
    <w:basedOn w:val="a0"/>
    <w:semiHidden/>
    <w:rsid w:val="00915AB8"/>
    <w:pPr>
      <w:spacing w:before="100" w:beforeAutospacing="1" w:after="100" w:afterAutospacing="1" w:line="240" w:lineRule="auto"/>
      <w:ind w:firstLine="0"/>
      <w:jc w:val="left"/>
    </w:pPr>
    <w:rPr>
      <w:rFonts w:ascii="Times New Roman" w:eastAsia="Times New Roman" w:hAnsi="Times New Roman"/>
      <w:sz w:val="20"/>
      <w:szCs w:val="20"/>
      <w:lang w:eastAsia="ru-RU"/>
    </w:rPr>
  </w:style>
  <w:style w:type="paragraph" w:customStyle="1" w:styleId="font6">
    <w:name w:val="font6"/>
    <w:basedOn w:val="a0"/>
    <w:semiHidden/>
    <w:rsid w:val="00915AB8"/>
    <w:pPr>
      <w:spacing w:before="100" w:beforeAutospacing="1" w:after="100" w:afterAutospacing="1" w:line="240" w:lineRule="auto"/>
      <w:ind w:firstLine="0"/>
      <w:jc w:val="left"/>
    </w:pPr>
    <w:rPr>
      <w:rFonts w:ascii="Times New Roman" w:eastAsia="Times New Roman" w:hAnsi="Times New Roman"/>
      <w:b/>
      <w:bCs/>
      <w:sz w:val="22"/>
      <w:lang w:eastAsia="ru-RU"/>
    </w:rPr>
  </w:style>
  <w:style w:type="paragraph" w:customStyle="1" w:styleId="xl24">
    <w:name w:val="xl24"/>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sz w:val="22"/>
      <w:lang w:eastAsia="ru-RU"/>
    </w:rPr>
  </w:style>
  <w:style w:type="paragraph" w:customStyle="1" w:styleId="xl25">
    <w:name w:val="xl25"/>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 w:val="22"/>
      <w:lang w:eastAsia="ru-RU"/>
    </w:rPr>
  </w:style>
  <w:style w:type="paragraph" w:customStyle="1" w:styleId="xl26">
    <w:name w:val="xl26"/>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Cs w:val="24"/>
      <w:lang w:eastAsia="ru-RU"/>
    </w:rPr>
  </w:style>
  <w:style w:type="paragraph" w:customStyle="1" w:styleId="xl27">
    <w:name w:val="xl27"/>
    <w:basedOn w:val="a0"/>
    <w:semiHidden/>
    <w:rsid w:val="00915AB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ind w:firstLine="0"/>
      <w:jc w:val="center"/>
    </w:pPr>
    <w:rPr>
      <w:rFonts w:ascii="Times New Roman" w:eastAsia="Times New Roman" w:hAnsi="Times New Roman"/>
      <w:b/>
      <w:bCs/>
      <w:sz w:val="22"/>
      <w:lang w:eastAsia="ru-RU"/>
    </w:rPr>
  </w:style>
  <w:style w:type="paragraph" w:customStyle="1" w:styleId="xl28">
    <w:name w:val="xl28"/>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 w:val="22"/>
      <w:lang w:eastAsia="ru-RU"/>
    </w:rPr>
  </w:style>
  <w:style w:type="paragraph" w:customStyle="1" w:styleId="xl29">
    <w:name w:val="xl29"/>
    <w:basedOn w:val="a0"/>
    <w:semiHidden/>
    <w:rsid w:val="00915AB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ind w:firstLine="0"/>
      <w:jc w:val="center"/>
    </w:pPr>
    <w:rPr>
      <w:rFonts w:ascii="Times New Roman" w:eastAsia="Times New Roman" w:hAnsi="Times New Roman"/>
      <w:sz w:val="22"/>
      <w:lang w:eastAsia="ru-RU"/>
    </w:rPr>
  </w:style>
  <w:style w:type="paragraph" w:customStyle="1" w:styleId="xl30">
    <w:name w:val="xl30"/>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b/>
      <w:bCs/>
      <w:sz w:val="22"/>
      <w:lang w:eastAsia="ru-RU"/>
    </w:rPr>
  </w:style>
  <w:style w:type="paragraph" w:customStyle="1" w:styleId="xl31">
    <w:name w:val="xl31"/>
    <w:basedOn w:val="a0"/>
    <w:semiHidden/>
    <w:rsid w:val="00915AB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0"/>
      <w:jc w:val="center"/>
    </w:pPr>
    <w:rPr>
      <w:rFonts w:ascii="Times New Roman" w:eastAsia="Times New Roman" w:hAnsi="Times New Roman"/>
      <w:b/>
      <w:bCs/>
      <w:sz w:val="22"/>
      <w:lang w:eastAsia="ru-RU"/>
    </w:rPr>
  </w:style>
  <w:style w:type="paragraph" w:customStyle="1" w:styleId="xl32">
    <w:name w:val="xl32"/>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 w:val="22"/>
      <w:lang w:eastAsia="ru-RU"/>
    </w:rPr>
  </w:style>
  <w:style w:type="paragraph" w:customStyle="1" w:styleId="xl33">
    <w:name w:val="xl33"/>
    <w:basedOn w:val="a0"/>
    <w:semiHidden/>
    <w:rsid w:val="00915AB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ind w:firstLine="0"/>
      <w:jc w:val="center"/>
    </w:pPr>
    <w:rPr>
      <w:rFonts w:ascii="Times New Roman" w:eastAsia="Times New Roman" w:hAnsi="Times New Roman"/>
      <w:b/>
      <w:bCs/>
      <w:sz w:val="22"/>
      <w:lang w:eastAsia="ru-RU"/>
    </w:rPr>
  </w:style>
  <w:style w:type="paragraph" w:customStyle="1" w:styleId="xl34">
    <w:name w:val="xl34"/>
    <w:basedOn w:val="a0"/>
    <w:semiHidden/>
    <w:rsid w:val="00915AB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0"/>
      <w:jc w:val="center"/>
    </w:pPr>
    <w:rPr>
      <w:rFonts w:ascii="Times New Roman" w:eastAsia="Times New Roman" w:hAnsi="Times New Roman"/>
      <w:b/>
      <w:bCs/>
      <w:sz w:val="22"/>
      <w:lang w:eastAsia="ru-RU"/>
    </w:rPr>
  </w:style>
  <w:style w:type="paragraph" w:customStyle="1" w:styleId="xl35">
    <w:name w:val="xl35"/>
    <w:basedOn w:val="a0"/>
    <w:semiHidden/>
    <w:rsid w:val="00915AB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0"/>
      <w:jc w:val="center"/>
    </w:pPr>
    <w:rPr>
      <w:rFonts w:ascii="Times New Roman" w:eastAsia="Times New Roman" w:hAnsi="Times New Roman"/>
      <w:sz w:val="22"/>
      <w:lang w:eastAsia="ru-RU"/>
    </w:rPr>
  </w:style>
  <w:style w:type="paragraph" w:customStyle="1" w:styleId="xl36">
    <w:name w:val="xl36"/>
    <w:basedOn w:val="a0"/>
    <w:semiHidden/>
    <w:rsid w:val="00915AB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0"/>
      <w:jc w:val="center"/>
    </w:pPr>
    <w:rPr>
      <w:rFonts w:ascii="Times New Roman" w:eastAsia="Times New Roman" w:hAnsi="Times New Roman"/>
      <w:sz w:val="22"/>
      <w:lang w:eastAsia="ru-RU"/>
    </w:rPr>
  </w:style>
  <w:style w:type="paragraph" w:customStyle="1" w:styleId="xl37">
    <w:name w:val="xl37"/>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b/>
      <w:bCs/>
      <w:szCs w:val="24"/>
      <w:lang w:eastAsia="ru-RU"/>
    </w:rPr>
  </w:style>
  <w:style w:type="numbering" w:customStyle="1" w:styleId="1ff">
    <w:name w:val="Нет списка1"/>
    <w:next w:val="a3"/>
    <w:semiHidden/>
    <w:rsid w:val="00915AB8"/>
  </w:style>
  <w:style w:type="character" w:customStyle="1" w:styleId="1ff0">
    <w:name w:val="Знак Знак1"/>
    <w:semiHidden/>
    <w:rsid w:val="00915AB8"/>
    <w:rPr>
      <w:sz w:val="24"/>
      <w:szCs w:val="24"/>
      <w:u w:val="single"/>
      <w:lang w:val="ru-RU" w:eastAsia="ru-RU" w:bidi="ar-SA"/>
    </w:rPr>
  </w:style>
  <w:style w:type="character" w:customStyle="1" w:styleId="1ff1">
    <w:name w:val="Маркированный_1 Знак Знак Знак"/>
    <w:semiHidden/>
    <w:rsid w:val="00915AB8"/>
    <w:rPr>
      <w:sz w:val="24"/>
      <w:szCs w:val="24"/>
      <w:lang w:val="ru-RU" w:eastAsia="ru-RU" w:bidi="ar-SA"/>
    </w:rPr>
  </w:style>
  <w:style w:type="paragraph" w:customStyle="1" w:styleId="xl38">
    <w:name w:val="xl38"/>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b/>
      <w:bCs/>
      <w:szCs w:val="24"/>
      <w:lang w:eastAsia="ru-RU"/>
    </w:rPr>
  </w:style>
  <w:style w:type="paragraph" w:customStyle="1" w:styleId="xl39">
    <w:name w:val="xl39"/>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b/>
      <w:bCs/>
      <w:szCs w:val="24"/>
      <w:lang w:eastAsia="ru-RU"/>
    </w:rPr>
  </w:style>
  <w:style w:type="paragraph" w:customStyle="1" w:styleId="xl40">
    <w:name w:val="xl40"/>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szCs w:val="24"/>
      <w:lang w:eastAsia="ru-RU"/>
    </w:rPr>
  </w:style>
  <w:style w:type="paragraph" w:customStyle="1" w:styleId="xl41">
    <w:name w:val="xl41"/>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eastAsia="Times New Roman" w:hAnsi="Times New Roman"/>
      <w:szCs w:val="24"/>
      <w:lang w:eastAsia="ru-RU"/>
    </w:rPr>
  </w:style>
  <w:style w:type="paragraph" w:customStyle="1" w:styleId="xl42">
    <w:name w:val="xl42"/>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szCs w:val="24"/>
      <w:lang w:eastAsia="ru-RU"/>
    </w:rPr>
  </w:style>
  <w:style w:type="paragraph" w:customStyle="1" w:styleId="xl43">
    <w:name w:val="xl43"/>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szCs w:val="24"/>
      <w:lang w:eastAsia="ru-RU"/>
    </w:rPr>
  </w:style>
  <w:style w:type="paragraph" w:customStyle="1" w:styleId="xl44">
    <w:name w:val="xl44"/>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szCs w:val="24"/>
      <w:lang w:eastAsia="ru-RU"/>
    </w:rPr>
  </w:style>
  <w:style w:type="paragraph" w:customStyle="1" w:styleId="xl45">
    <w:name w:val="xl45"/>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Cs w:val="24"/>
      <w:lang w:eastAsia="ru-RU"/>
    </w:rPr>
  </w:style>
  <w:style w:type="paragraph" w:customStyle="1" w:styleId="xl46">
    <w:name w:val="xl46"/>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szCs w:val="24"/>
      <w:lang w:eastAsia="ru-RU"/>
    </w:rPr>
  </w:style>
  <w:style w:type="paragraph" w:customStyle="1" w:styleId="xl47">
    <w:name w:val="xl47"/>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szCs w:val="24"/>
      <w:lang w:eastAsia="ru-RU"/>
    </w:rPr>
  </w:style>
  <w:style w:type="paragraph" w:customStyle="1" w:styleId="xl48">
    <w:name w:val="xl48"/>
    <w:basedOn w:val="a0"/>
    <w:semiHidden/>
    <w:rsid w:val="00915AB8"/>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Cs w:val="24"/>
      <w:lang w:eastAsia="ru-RU"/>
    </w:rPr>
  </w:style>
  <w:style w:type="paragraph" w:customStyle="1" w:styleId="xl49">
    <w:name w:val="xl49"/>
    <w:basedOn w:val="a0"/>
    <w:semiHidden/>
    <w:rsid w:val="00915AB8"/>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Cs w:val="24"/>
      <w:lang w:eastAsia="ru-RU"/>
    </w:rPr>
  </w:style>
  <w:style w:type="paragraph" w:customStyle="1" w:styleId="xl50">
    <w:name w:val="xl50"/>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b/>
      <w:bCs/>
      <w:szCs w:val="24"/>
      <w:lang w:eastAsia="ru-RU"/>
    </w:rPr>
  </w:style>
  <w:style w:type="paragraph" w:customStyle="1" w:styleId="xl51">
    <w:name w:val="xl51"/>
    <w:basedOn w:val="a0"/>
    <w:semiHidden/>
    <w:rsid w:val="00915AB8"/>
    <w:pPr>
      <w:pBdr>
        <w:left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szCs w:val="24"/>
      <w:lang w:eastAsia="ru-RU"/>
    </w:rPr>
  </w:style>
  <w:style w:type="paragraph" w:customStyle="1" w:styleId="xl52">
    <w:name w:val="xl52"/>
    <w:basedOn w:val="a0"/>
    <w:semiHidden/>
    <w:rsid w:val="00915AB8"/>
    <w:pPr>
      <w:pBdr>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szCs w:val="24"/>
      <w:lang w:eastAsia="ru-RU"/>
    </w:rPr>
  </w:style>
  <w:style w:type="paragraph" w:customStyle="1" w:styleId="xl53">
    <w:name w:val="xl53"/>
    <w:basedOn w:val="a0"/>
    <w:semiHidden/>
    <w:rsid w:val="00915AB8"/>
    <w:pPr>
      <w:pBdr>
        <w:left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b/>
      <w:bCs/>
      <w:color w:val="FF0000"/>
      <w:szCs w:val="24"/>
      <w:lang w:eastAsia="ru-RU"/>
    </w:rPr>
  </w:style>
  <w:style w:type="paragraph" w:customStyle="1" w:styleId="xl54">
    <w:name w:val="xl54"/>
    <w:basedOn w:val="a0"/>
    <w:semiHidden/>
    <w:rsid w:val="00915AB8"/>
    <w:pPr>
      <w:pBdr>
        <w:left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b/>
      <w:bCs/>
      <w:color w:val="FF0000"/>
      <w:szCs w:val="24"/>
      <w:lang w:eastAsia="ru-RU"/>
    </w:rPr>
  </w:style>
  <w:style w:type="paragraph" w:customStyle="1" w:styleId="xl55">
    <w:name w:val="xl55"/>
    <w:basedOn w:val="a0"/>
    <w:semiHidden/>
    <w:rsid w:val="00915AB8"/>
    <w:pPr>
      <w:pBdr>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b/>
      <w:bCs/>
      <w:szCs w:val="24"/>
      <w:lang w:eastAsia="ru-RU"/>
    </w:rPr>
  </w:style>
  <w:style w:type="character" w:customStyle="1" w:styleId="afffffff6">
    <w:name w:val="Знак Знак Знак Знак"/>
    <w:semiHidden/>
    <w:rsid w:val="00915AB8"/>
    <w:rPr>
      <w:sz w:val="24"/>
      <w:szCs w:val="24"/>
      <w:lang w:val="ru-RU" w:eastAsia="ru-RU" w:bidi="ar-SA"/>
    </w:rPr>
  </w:style>
  <w:style w:type="character" w:customStyle="1" w:styleId="afffffff7">
    <w:name w:val="Знак"/>
    <w:semiHidden/>
    <w:rsid w:val="00915AB8"/>
    <w:rPr>
      <w:sz w:val="24"/>
      <w:szCs w:val="24"/>
      <w:lang w:val="ru-RU" w:eastAsia="ru-RU" w:bidi="ar-SA"/>
    </w:rPr>
  </w:style>
  <w:style w:type="paragraph" w:customStyle="1" w:styleId="xl23">
    <w:name w:val="xl23"/>
    <w:basedOn w:val="a0"/>
    <w:semiHidden/>
    <w:rsid w:val="00915AB8"/>
    <w:pPr>
      <w:pBdr>
        <w:left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w:eastAsia="Times New Roman" w:hAnsi="Times New Roman"/>
      <w:szCs w:val="24"/>
      <w:lang w:eastAsia="ru-RU"/>
    </w:rPr>
  </w:style>
  <w:style w:type="numbering" w:customStyle="1" w:styleId="1111111">
    <w:name w:val="1 / 1.1 / 1.1.11"/>
    <w:basedOn w:val="a3"/>
    <w:next w:val="111111"/>
    <w:semiHidden/>
    <w:rsid w:val="00915AB8"/>
    <w:pPr>
      <w:numPr>
        <w:numId w:val="2"/>
      </w:numPr>
    </w:pPr>
  </w:style>
  <w:style w:type="numbering" w:customStyle="1" w:styleId="1ai1">
    <w:name w:val="1 / a / i1"/>
    <w:basedOn w:val="a3"/>
    <w:next w:val="1ai"/>
    <w:semiHidden/>
    <w:rsid w:val="00915AB8"/>
    <w:pPr>
      <w:numPr>
        <w:numId w:val="10"/>
      </w:numPr>
    </w:pPr>
  </w:style>
  <w:style w:type="numbering" w:customStyle="1" w:styleId="11">
    <w:name w:val="Статья / Раздел1"/>
    <w:basedOn w:val="a3"/>
    <w:next w:val="affffffd"/>
    <w:semiHidden/>
    <w:rsid w:val="00915AB8"/>
    <w:pPr>
      <w:numPr>
        <w:numId w:val="11"/>
      </w:numPr>
    </w:pPr>
  </w:style>
  <w:style w:type="character" w:customStyle="1" w:styleId="3f0">
    <w:name w:val="Знак3 Знак Знак"/>
    <w:semiHidden/>
    <w:rsid w:val="00915AB8"/>
    <w:rPr>
      <w:b/>
      <w:sz w:val="24"/>
      <w:szCs w:val="24"/>
      <w:u w:val="single"/>
      <w:lang w:val="ru-RU" w:eastAsia="ru-RU" w:bidi="ar-SA"/>
    </w:rPr>
  </w:style>
  <w:style w:type="character" w:customStyle="1" w:styleId="afffffff8">
    <w:name w:val="Подчеркнутый Знак Знак Знак"/>
    <w:semiHidden/>
    <w:rsid w:val="00915AB8"/>
    <w:rPr>
      <w:sz w:val="24"/>
      <w:szCs w:val="24"/>
      <w:u w:val="single"/>
      <w:lang w:val="ru-RU" w:eastAsia="ru-RU" w:bidi="ar-SA"/>
    </w:rPr>
  </w:style>
  <w:style w:type="character" w:customStyle="1" w:styleId="1ff2">
    <w:name w:val="Маркированный_1 Знак Знак Знак Знак"/>
    <w:semiHidden/>
    <w:rsid w:val="00915AB8"/>
    <w:rPr>
      <w:sz w:val="24"/>
      <w:szCs w:val="24"/>
      <w:lang w:val="ru-RU" w:eastAsia="ru-RU" w:bidi="ar-SA"/>
    </w:rPr>
  </w:style>
  <w:style w:type="character" w:customStyle="1" w:styleId="2f6">
    <w:name w:val="Знак2 Знак Знак"/>
    <w:semiHidden/>
    <w:rsid w:val="00915AB8"/>
    <w:rPr>
      <w:b/>
      <w:bCs/>
      <w:sz w:val="24"/>
      <w:szCs w:val="24"/>
      <w:lang w:val="ru-RU" w:eastAsia="ru-RU" w:bidi="ar-SA"/>
    </w:rPr>
  </w:style>
  <w:style w:type="character" w:customStyle="1" w:styleId="1ff3">
    <w:name w:val="Подчеркнутый Знак Знак1"/>
    <w:semiHidden/>
    <w:rsid w:val="00915AB8"/>
    <w:rPr>
      <w:sz w:val="24"/>
      <w:szCs w:val="24"/>
      <w:u w:val="single"/>
      <w:lang w:val="ru-RU" w:eastAsia="ru-RU" w:bidi="ar-SA"/>
    </w:rPr>
  </w:style>
  <w:style w:type="character" w:customStyle="1" w:styleId="1ff4">
    <w:name w:val="Знак1 Знак Знак"/>
    <w:semiHidden/>
    <w:rsid w:val="00915AB8"/>
    <w:rPr>
      <w:sz w:val="24"/>
      <w:szCs w:val="24"/>
      <w:lang w:val="ru-RU" w:eastAsia="ru-RU" w:bidi="ar-SA"/>
    </w:rPr>
  </w:style>
  <w:style w:type="character" w:customStyle="1" w:styleId="2f7">
    <w:name w:val="Знак2"/>
    <w:semiHidden/>
    <w:rsid w:val="00915AB8"/>
    <w:rPr>
      <w:b/>
      <w:bCs/>
      <w:sz w:val="24"/>
      <w:szCs w:val="24"/>
      <w:lang w:val="ru-RU" w:eastAsia="ru-RU" w:bidi="ar-SA"/>
    </w:rPr>
  </w:style>
  <w:style w:type="numbering" w:customStyle="1" w:styleId="2f8">
    <w:name w:val="Нет списка2"/>
    <w:next w:val="a3"/>
    <w:semiHidden/>
    <w:rsid w:val="00915AB8"/>
  </w:style>
  <w:style w:type="numbering" w:customStyle="1" w:styleId="1111112">
    <w:name w:val="1 / 1.1 / 1.1.12"/>
    <w:basedOn w:val="a3"/>
    <w:next w:val="111111"/>
    <w:semiHidden/>
    <w:rsid w:val="00915AB8"/>
    <w:pPr>
      <w:numPr>
        <w:numId w:val="7"/>
      </w:numPr>
    </w:pPr>
  </w:style>
  <w:style w:type="numbering" w:customStyle="1" w:styleId="1ai2">
    <w:name w:val="1 / a / i2"/>
    <w:basedOn w:val="a3"/>
    <w:next w:val="1ai"/>
    <w:semiHidden/>
    <w:rsid w:val="00915AB8"/>
    <w:pPr>
      <w:numPr>
        <w:numId w:val="8"/>
      </w:numPr>
    </w:pPr>
  </w:style>
  <w:style w:type="numbering" w:customStyle="1" w:styleId="2">
    <w:name w:val="Статья / Раздел2"/>
    <w:basedOn w:val="a3"/>
    <w:next w:val="affffffd"/>
    <w:semiHidden/>
    <w:rsid w:val="00915AB8"/>
    <w:pPr>
      <w:numPr>
        <w:numId w:val="9"/>
      </w:numPr>
    </w:pPr>
  </w:style>
  <w:style w:type="paragraph" w:customStyle="1" w:styleId="S1">
    <w:name w:val="S_Заголовок 1"/>
    <w:basedOn w:val="13"/>
    <w:qFormat/>
    <w:rsid w:val="00FC1F01"/>
    <w:pPr>
      <w:pageBreakBefore/>
      <w:widowControl/>
      <w:numPr>
        <w:numId w:val="12"/>
      </w:numPr>
    </w:pPr>
    <w:rPr>
      <w:caps/>
    </w:rPr>
  </w:style>
  <w:style w:type="paragraph" w:customStyle="1" w:styleId="S2">
    <w:name w:val="S_Заголовок 2"/>
    <w:basedOn w:val="20"/>
    <w:link w:val="S20"/>
    <w:autoRedefine/>
    <w:qFormat/>
    <w:rsid w:val="00C06F28"/>
    <w:pPr>
      <w:keepLines w:val="0"/>
      <w:widowControl/>
      <w:numPr>
        <w:ilvl w:val="1"/>
        <w:numId w:val="12"/>
      </w:numPr>
      <w:spacing w:line="240" w:lineRule="auto"/>
      <w:jc w:val="both"/>
    </w:pPr>
    <w:rPr>
      <w:rFonts w:eastAsiaTheme="minorHAnsi" w:cstheme="minorBidi"/>
      <w:color w:val="000000" w:themeColor="text1"/>
      <w:szCs w:val="24"/>
      <w:shd w:val="clear" w:color="auto" w:fill="FFFFFF"/>
    </w:rPr>
  </w:style>
  <w:style w:type="paragraph" w:customStyle="1" w:styleId="S3">
    <w:name w:val="S_Заголовок 3"/>
    <w:basedOn w:val="3"/>
    <w:link w:val="S30"/>
    <w:qFormat/>
    <w:rsid w:val="00FC1F01"/>
    <w:pPr>
      <w:keepNext/>
      <w:widowControl/>
      <w:numPr>
        <w:ilvl w:val="2"/>
        <w:numId w:val="12"/>
      </w:numPr>
    </w:pPr>
  </w:style>
  <w:style w:type="paragraph" w:customStyle="1" w:styleId="S4">
    <w:name w:val="S_Заголовок 4"/>
    <w:basedOn w:val="4"/>
    <w:link w:val="S40"/>
    <w:rsid w:val="00915AB8"/>
    <w:pPr>
      <w:keepNext w:val="0"/>
      <w:numPr>
        <w:ilvl w:val="3"/>
        <w:numId w:val="12"/>
      </w:numPr>
      <w:spacing w:before="0" w:after="0" w:line="240" w:lineRule="auto"/>
      <w:jc w:val="left"/>
    </w:pPr>
    <w:rPr>
      <w:b w:val="0"/>
      <w:bCs w:val="0"/>
      <w:i/>
      <w:sz w:val="24"/>
      <w:szCs w:val="24"/>
    </w:rPr>
  </w:style>
  <w:style w:type="character" w:customStyle="1" w:styleId="S40">
    <w:name w:val="S_Заголовок 4 Знак"/>
    <w:link w:val="S4"/>
    <w:rsid w:val="00915AB8"/>
    <w:rPr>
      <w:rFonts w:ascii="Times New Roman" w:eastAsia="Times New Roman" w:hAnsi="Times New Roman" w:cs="Times New Roman"/>
      <w:i/>
      <w:sz w:val="24"/>
      <w:szCs w:val="24"/>
      <w:lang w:eastAsia="ru-RU"/>
    </w:rPr>
  </w:style>
  <w:style w:type="paragraph" w:customStyle="1" w:styleId="afffffff9">
    <w:name w:val="Статья Знак"/>
    <w:basedOn w:val="a0"/>
    <w:link w:val="afffffffa"/>
    <w:semiHidden/>
    <w:rsid w:val="00915AB8"/>
    <w:pPr>
      <w:spacing w:line="240" w:lineRule="auto"/>
      <w:ind w:firstLine="0"/>
    </w:pPr>
    <w:rPr>
      <w:rFonts w:ascii="Times New Roman" w:eastAsia="Times New Roman" w:hAnsi="Times New Roman"/>
      <w:szCs w:val="24"/>
      <w:lang w:eastAsia="ru-RU"/>
    </w:rPr>
  </w:style>
  <w:style w:type="paragraph" w:customStyle="1" w:styleId="Sf4">
    <w:name w:val="S_Титульный"/>
    <w:basedOn w:val="S6"/>
    <w:rsid w:val="00915AB8"/>
    <w:pPr>
      <w:spacing w:line="360" w:lineRule="auto"/>
      <w:ind w:left="3240" w:firstLine="0"/>
      <w:jc w:val="right"/>
    </w:pPr>
    <w:rPr>
      <w:b/>
      <w:sz w:val="32"/>
      <w:szCs w:val="32"/>
    </w:rPr>
  </w:style>
  <w:style w:type="paragraph" w:styleId="afffffffb">
    <w:name w:val="List Bullet"/>
    <w:aliases w:val="Маркированный"/>
    <w:basedOn w:val="a0"/>
    <w:rsid w:val="00915AB8"/>
    <w:pPr>
      <w:spacing w:line="360" w:lineRule="auto"/>
      <w:ind w:left="1069" w:hanging="360"/>
      <w:contextualSpacing/>
    </w:pPr>
    <w:rPr>
      <w:rFonts w:ascii="Times New Roman" w:eastAsia="Times New Roman" w:hAnsi="Times New Roman"/>
      <w:szCs w:val="24"/>
      <w:lang w:eastAsia="ru-RU"/>
    </w:rPr>
  </w:style>
  <w:style w:type="paragraph" w:customStyle="1" w:styleId="Sf5">
    <w:name w:val="S_Обычный в таблице"/>
    <w:basedOn w:val="a0"/>
    <w:rsid w:val="00915AB8"/>
    <w:pPr>
      <w:spacing w:line="360" w:lineRule="auto"/>
      <w:ind w:firstLine="0"/>
      <w:jc w:val="center"/>
    </w:pPr>
    <w:rPr>
      <w:rFonts w:ascii="Times New Roman" w:eastAsia="Times New Roman" w:hAnsi="Times New Roman"/>
      <w:szCs w:val="24"/>
      <w:lang w:eastAsia="ru-RU"/>
    </w:rPr>
  </w:style>
  <w:style w:type="character" w:customStyle="1" w:styleId="S30">
    <w:name w:val="S_Заголовок 3 Знак"/>
    <w:basedOn w:val="30"/>
    <w:link w:val="S3"/>
    <w:rsid w:val="00FC1F01"/>
    <w:rPr>
      <w:rFonts w:ascii="Bookman Old Style" w:eastAsia="Times New Roman" w:hAnsi="Bookman Old Style" w:cs="Times New Roman"/>
      <w:b/>
      <w:sz w:val="24"/>
      <w:szCs w:val="24"/>
      <w:lang w:eastAsia="ru-RU"/>
    </w:rPr>
  </w:style>
  <w:style w:type="character" w:customStyle="1" w:styleId="1ff5">
    <w:name w:val="Заголовок_1 Знак Знак Знак Знак"/>
    <w:semiHidden/>
    <w:rsid w:val="00915AB8"/>
    <w:rPr>
      <w:b/>
      <w:caps/>
      <w:sz w:val="24"/>
      <w:szCs w:val="24"/>
      <w:lang w:val="ru-RU" w:eastAsia="ru-RU" w:bidi="ar-SA"/>
    </w:rPr>
  </w:style>
  <w:style w:type="paragraph" w:customStyle="1" w:styleId="10">
    <w:name w:val="Таблица 1 + Обычный"/>
    <w:basedOn w:val="a0"/>
    <w:autoRedefine/>
    <w:semiHidden/>
    <w:rsid w:val="00915AB8"/>
    <w:pPr>
      <w:numPr>
        <w:numId w:val="14"/>
      </w:numPr>
      <w:spacing w:line="360" w:lineRule="auto"/>
      <w:jc w:val="right"/>
    </w:pPr>
    <w:rPr>
      <w:rFonts w:ascii="Times New Roman" w:eastAsia="Times New Roman" w:hAnsi="Times New Roman"/>
      <w:spacing w:val="2"/>
      <w:szCs w:val="24"/>
      <w:lang w:eastAsia="ru-RU"/>
    </w:rPr>
  </w:style>
  <w:style w:type="paragraph" w:customStyle="1" w:styleId="1ff6">
    <w:name w:val="Маркированный_1"/>
    <w:basedOn w:val="a0"/>
    <w:semiHidden/>
    <w:rsid w:val="00915AB8"/>
    <w:pPr>
      <w:tabs>
        <w:tab w:val="num" w:pos="2858"/>
      </w:tabs>
      <w:spacing w:line="360" w:lineRule="auto"/>
      <w:ind w:left="2858" w:hanging="360"/>
    </w:pPr>
    <w:rPr>
      <w:rFonts w:ascii="Times New Roman" w:eastAsia="Times New Roman" w:hAnsi="Times New Roman"/>
      <w:szCs w:val="24"/>
      <w:lang w:eastAsia="ru-RU"/>
    </w:rPr>
  </w:style>
  <w:style w:type="character" w:styleId="afffffffc">
    <w:name w:val="Emphasis"/>
    <w:qFormat/>
    <w:rsid w:val="00915AB8"/>
    <w:rPr>
      <w:i/>
      <w:iCs/>
    </w:rPr>
  </w:style>
  <w:style w:type="paragraph" w:customStyle="1" w:styleId="1">
    <w:name w:val="Рисунок 1 + Обычный"/>
    <w:basedOn w:val="a0"/>
    <w:autoRedefine/>
    <w:semiHidden/>
    <w:rsid w:val="00915AB8"/>
    <w:pPr>
      <w:numPr>
        <w:numId w:val="13"/>
      </w:numPr>
      <w:spacing w:line="360" w:lineRule="auto"/>
      <w:jc w:val="right"/>
    </w:pPr>
    <w:rPr>
      <w:rFonts w:ascii="Times New Roman" w:eastAsia="Times New Roman" w:hAnsi="Times New Roman"/>
      <w:szCs w:val="24"/>
      <w:lang w:eastAsia="ru-RU"/>
    </w:rPr>
  </w:style>
  <w:style w:type="character" w:customStyle="1" w:styleId="afffffffd">
    <w:name w:val="Подчеркнутый Знак Знак Знак Знак"/>
    <w:semiHidden/>
    <w:rsid w:val="00915AB8"/>
    <w:rPr>
      <w:sz w:val="24"/>
      <w:szCs w:val="24"/>
      <w:u w:val="single"/>
      <w:lang w:val="ru-RU" w:eastAsia="ru-RU" w:bidi="ar-SA"/>
    </w:rPr>
  </w:style>
  <w:style w:type="character" w:customStyle="1" w:styleId="1ff7">
    <w:name w:val="Маркированный_1 Знак Знак Знак Знак Знак"/>
    <w:semiHidden/>
    <w:rsid w:val="00915AB8"/>
    <w:rPr>
      <w:sz w:val="24"/>
      <w:szCs w:val="24"/>
      <w:lang w:val="ru-RU" w:eastAsia="ru-RU" w:bidi="ar-SA"/>
    </w:rPr>
  </w:style>
  <w:style w:type="character" w:customStyle="1" w:styleId="1ff8">
    <w:name w:val="Заголовок_1 Знак Знак Знак Знак Знак"/>
    <w:semiHidden/>
    <w:rsid w:val="00915AB8"/>
    <w:rPr>
      <w:b/>
      <w:caps/>
      <w:sz w:val="24"/>
      <w:szCs w:val="24"/>
      <w:lang w:val="ru-RU" w:eastAsia="ru-RU" w:bidi="ar-SA"/>
    </w:rPr>
  </w:style>
  <w:style w:type="character" w:customStyle="1" w:styleId="110">
    <w:name w:val="Маркированный_1 Знак Знак1"/>
    <w:semiHidden/>
    <w:rsid w:val="00915AB8"/>
    <w:rPr>
      <w:sz w:val="24"/>
      <w:szCs w:val="24"/>
      <w:lang w:val="ru-RU" w:eastAsia="ru-RU" w:bidi="ar-SA"/>
    </w:rPr>
  </w:style>
  <w:style w:type="numbering" w:customStyle="1" w:styleId="3f1">
    <w:name w:val="Нет списка3"/>
    <w:next w:val="a3"/>
    <w:semiHidden/>
    <w:rsid w:val="00915AB8"/>
  </w:style>
  <w:style w:type="character" w:customStyle="1" w:styleId="111">
    <w:name w:val="Маркированный_1 Знак1"/>
    <w:basedOn w:val="a1"/>
    <w:semiHidden/>
    <w:rsid w:val="00915AB8"/>
  </w:style>
  <w:style w:type="paragraph" w:customStyle="1" w:styleId="-21">
    <w:name w:val="УГТП-Заголовок 2"/>
    <w:basedOn w:val="a0"/>
    <w:semiHidden/>
    <w:rsid w:val="00915AB8"/>
    <w:pPr>
      <w:spacing w:before="240" w:line="240" w:lineRule="auto"/>
      <w:ind w:left="284" w:right="284" w:firstLine="851"/>
    </w:pPr>
    <w:rPr>
      <w:rFonts w:ascii="Arial" w:eastAsia="Times New Roman" w:hAnsi="Arial" w:cs="Arial"/>
      <w:b/>
      <w:sz w:val="28"/>
      <w:szCs w:val="28"/>
      <w:lang w:eastAsia="ru-RU"/>
    </w:rPr>
  </w:style>
  <w:style w:type="character" w:customStyle="1" w:styleId="afffffffa">
    <w:name w:val="Статья Знак Знак"/>
    <w:link w:val="afffffff9"/>
    <w:semiHidden/>
    <w:rsid w:val="00915AB8"/>
    <w:rPr>
      <w:rFonts w:ascii="Times New Roman" w:eastAsia="Times New Roman" w:hAnsi="Times New Roman" w:cs="Times New Roman"/>
      <w:sz w:val="24"/>
      <w:szCs w:val="24"/>
      <w:lang w:eastAsia="ru-RU"/>
    </w:rPr>
  </w:style>
  <w:style w:type="character" w:customStyle="1" w:styleId="121">
    <w:name w:val="Заголовок_12"/>
    <w:semiHidden/>
    <w:rsid w:val="00915AB8"/>
    <w:rPr>
      <w:b/>
    </w:rPr>
  </w:style>
  <w:style w:type="numbering" w:customStyle="1" w:styleId="112">
    <w:name w:val="Нет списка11"/>
    <w:next w:val="a3"/>
    <w:semiHidden/>
    <w:rsid w:val="00915AB8"/>
  </w:style>
  <w:style w:type="paragraph" w:customStyle="1" w:styleId="S12">
    <w:name w:val="S_Таблица 1"/>
    <w:basedOn w:val="S6"/>
    <w:autoRedefine/>
    <w:rsid w:val="00915AB8"/>
    <w:pPr>
      <w:spacing w:line="360" w:lineRule="auto"/>
      <w:ind w:left="2325" w:hanging="1605"/>
      <w:jc w:val="right"/>
    </w:pPr>
  </w:style>
  <w:style w:type="character" w:customStyle="1" w:styleId="Sf6">
    <w:name w:val="S_Таблица Знак"/>
    <w:locked/>
    <w:rsid w:val="00915AB8"/>
    <w:rPr>
      <w:sz w:val="24"/>
      <w:szCs w:val="24"/>
    </w:rPr>
  </w:style>
  <w:style w:type="paragraph" w:customStyle="1" w:styleId="xl106">
    <w:name w:val="xl106"/>
    <w:basedOn w:val="a0"/>
    <w:semiHidden/>
    <w:rsid w:val="00915A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olor w:val="FF0000"/>
      <w:sz w:val="22"/>
      <w:lang w:eastAsia="ru-RU"/>
    </w:rPr>
  </w:style>
  <w:style w:type="numbering" w:customStyle="1" w:styleId="4a">
    <w:name w:val="Нет списка4"/>
    <w:next w:val="a3"/>
    <w:semiHidden/>
    <w:unhideWhenUsed/>
    <w:rsid w:val="00915AB8"/>
  </w:style>
  <w:style w:type="paragraph" w:customStyle="1" w:styleId="afffffffe">
    <w:name w:val="Т"/>
    <w:basedOn w:val="a0"/>
    <w:autoRedefine/>
    <w:rsid w:val="00915AB8"/>
    <w:pPr>
      <w:tabs>
        <w:tab w:val="num" w:pos="834"/>
      </w:tabs>
      <w:spacing w:line="360" w:lineRule="auto"/>
      <w:ind w:left="834" w:right="-158" w:hanging="114"/>
      <w:jc w:val="right"/>
    </w:pPr>
    <w:rPr>
      <w:rFonts w:ascii="Times New Roman" w:eastAsia="Times New Roman" w:hAnsi="Times New Roman"/>
      <w:szCs w:val="24"/>
      <w:lang w:eastAsia="ru-RU"/>
    </w:rPr>
  </w:style>
  <w:style w:type="paragraph" w:customStyle="1" w:styleId="Sf7">
    <w:name w:val="S_Отступ"/>
    <w:basedOn w:val="a0"/>
    <w:qFormat/>
    <w:rsid w:val="00915AB8"/>
    <w:pPr>
      <w:spacing w:line="360" w:lineRule="auto"/>
      <w:ind w:firstLine="709"/>
    </w:pPr>
    <w:rPr>
      <w:rFonts w:ascii="Times New Roman" w:eastAsia="Times New Roman" w:hAnsi="Times New Roman"/>
      <w:bCs/>
      <w:szCs w:val="32"/>
      <w:lang w:eastAsia="ar-SA"/>
    </w:rPr>
  </w:style>
  <w:style w:type="paragraph" w:customStyle="1" w:styleId="affffffff">
    <w:name w:val="Название таблицы"/>
    <w:basedOn w:val="af"/>
    <w:rsid w:val="00915AB8"/>
    <w:pPr>
      <w:keepLines w:val="0"/>
      <w:spacing w:before="120" w:after="0"/>
      <w:jc w:val="left"/>
    </w:pPr>
    <w:rPr>
      <w:b/>
      <w:sz w:val="22"/>
      <w:szCs w:val="22"/>
      <w:lang w:eastAsia="ru-RU"/>
    </w:rPr>
  </w:style>
  <w:style w:type="paragraph" w:customStyle="1" w:styleId="affffffff0">
    <w:name w:val="Табличный_заголовки"/>
    <w:basedOn w:val="a0"/>
    <w:rsid w:val="00915AB8"/>
    <w:pPr>
      <w:keepNext/>
      <w:keepLines/>
      <w:spacing w:line="240" w:lineRule="auto"/>
      <w:ind w:firstLine="0"/>
      <w:jc w:val="center"/>
    </w:pPr>
    <w:rPr>
      <w:rFonts w:ascii="Times New Roman" w:eastAsia="Times New Roman" w:hAnsi="Times New Roman"/>
      <w:b/>
      <w:sz w:val="22"/>
      <w:lang w:eastAsia="ru-RU"/>
    </w:rPr>
  </w:style>
  <w:style w:type="paragraph" w:customStyle="1" w:styleId="affffffff1">
    <w:name w:val="Табличный_центр"/>
    <w:basedOn w:val="a0"/>
    <w:rsid w:val="00915AB8"/>
    <w:pPr>
      <w:spacing w:line="240" w:lineRule="auto"/>
      <w:ind w:firstLine="0"/>
      <w:jc w:val="center"/>
    </w:pPr>
    <w:rPr>
      <w:rFonts w:ascii="Times New Roman" w:eastAsia="Times New Roman" w:hAnsi="Times New Roman"/>
      <w:sz w:val="22"/>
      <w:lang w:eastAsia="ru-RU"/>
    </w:rPr>
  </w:style>
  <w:style w:type="character" w:customStyle="1" w:styleId="S13">
    <w:name w:val="S_Маркированный Знак1"/>
    <w:rsid w:val="00915AB8"/>
    <w:rPr>
      <w:sz w:val="24"/>
      <w:szCs w:val="24"/>
    </w:rPr>
  </w:style>
  <w:style w:type="paragraph" w:customStyle="1" w:styleId="affffffff2">
    <w:name w:val="ГРАД Основной текст"/>
    <w:basedOn w:val="a0"/>
    <w:link w:val="affffffff3"/>
    <w:autoRedefine/>
    <w:rsid w:val="00915AB8"/>
    <w:pPr>
      <w:tabs>
        <w:tab w:val="left" w:pos="540"/>
        <w:tab w:val="left" w:pos="1260"/>
        <w:tab w:val="left" w:pos="1620"/>
      </w:tabs>
      <w:spacing w:line="240" w:lineRule="auto"/>
      <w:ind w:left="68" w:firstLine="539"/>
    </w:pPr>
    <w:rPr>
      <w:rFonts w:ascii="Times New Roman" w:eastAsia="Times New Roman" w:hAnsi="Times New Roman"/>
      <w:bCs/>
      <w:color w:val="000000"/>
      <w:spacing w:val="4"/>
      <w:szCs w:val="28"/>
      <w:lang w:eastAsia="ru-RU"/>
    </w:rPr>
  </w:style>
  <w:style w:type="character" w:customStyle="1" w:styleId="affffffff3">
    <w:name w:val="ГРАД Основной текст Знак Знак"/>
    <w:link w:val="affffffff2"/>
    <w:rsid w:val="00915AB8"/>
    <w:rPr>
      <w:rFonts w:ascii="Times New Roman" w:eastAsia="Times New Roman" w:hAnsi="Times New Roman" w:cs="Times New Roman"/>
      <w:bCs/>
      <w:color w:val="000000"/>
      <w:spacing w:val="4"/>
      <w:sz w:val="24"/>
      <w:szCs w:val="28"/>
      <w:lang w:eastAsia="ru-RU"/>
    </w:rPr>
  </w:style>
  <w:style w:type="paragraph" w:customStyle="1" w:styleId="S">
    <w:name w:val="S_Маркированнай"/>
    <w:basedOn w:val="S6"/>
    <w:autoRedefine/>
    <w:rsid w:val="00915AB8"/>
    <w:pPr>
      <w:numPr>
        <w:numId w:val="16"/>
      </w:numPr>
      <w:tabs>
        <w:tab w:val="left" w:pos="992"/>
      </w:tabs>
      <w:spacing w:line="360" w:lineRule="auto"/>
    </w:pPr>
  </w:style>
  <w:style w:type="character" w:customStyle="1" w:styleId="a5">
    <w:name w:val="Без интервала Знак"/>
    <w:link w:val="a4"/>
    <w:uiPriority w:val="1"/>
    <w:rsid w:val="00915AB8"/>
    <w:rPr>
      <w:rFonts w:ascii="Calibri" w:eastAsia="Times New Roman" w:hAnsi="Calibri" w:cs="Times New Roman"/>
      <w:sz w:val="24"/>
      <w:szCs w:val="32"/>
      <w:lang w:val="en-US" w:bidi="en-US"/>
    </w:rPr>
  </w:style>
  <w:style w:type="paragraph" w:styleId="affffffff4">
    <w:name w:val="Revision"/>
    <w:hidden/>
    <w:uiPriority w:val="99"/>
    <w:semiHidden/>
    <w:rsid w:val="00915AB8"/>
    <w:pPr>
      <w:spacing w:after="0" w:line="240" w:lineRule="auto"/>
    </w:pPr>
    <w:rPr>
      <w:rFonts w:ascii="Times New Roman" w:eastAsia="Times New Roman" w:hAnsi="Times New Roman" w:cs="Times New Roman"/>
      <w:sz w:val="24"/>
      <w:szCs w:val="24"/>
      <w:lang w:eastAsia="ru-RU"/>
    </w:rPr>
  </w:style>
  <w:style w:type="character" w:customStyle="1" w:styleId="afe">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fd"/>
    <w:uiPriority w:val="99"/>
    <w:rsid w:val="006545BF"/>
    <w:rPr>
      <w:rFonts w:ascii="Times New Roman" w:eastAsia="Times New Roman" w:hAnsi="Times New Roman" w:cs="Times New Roman"/>
      <w:sz w:val="24"/>
      <w:szCs w:val="24"/>
      <w:lang w:eastAsia="ru-RU"/>
    </w:rPr>
  </w:style>
  <w:style w:type="paragraph" w:customStyle="1" w:styleId="affffffff5">
    <w:name w:val="Табличный_слева"/>
    <w:basedOn w:val="a0"/>
    <w:rsid w:val="00104ABA"/>
    <w:pPr>
      <w:spacing w:line="240" w:lineRule="auto"/>
      <w:ind w:firstLine="0"/>
      <w:jc w:val="left"/>
    </w:pPr>
    <w:rPr>
      <w:rFonts w:ascii="Times New Roman" w:eastAsia="Times New Roman" w:hAnsi="Times New Roman"/>
      <w:sz w:val="22"/>
      <w:lang w:eastAsia="ru-RU"/>
    </w:rPr>
  </w:style>
  <w:style w:type="paragraph" w:customStyle="1" w:styleId="affffffff6">
    <w:name w:val="Текст таблиц"/>
    <w:basedOn w:val="af3"/>
    <w:qFormat/>
    <w:rsid w:val="00E0257F"/>
    <w:pPr>
      <w:tabs>
        <w:tab w:val="left" w:pos="690"/>
      </w:tabs>
      <w:jc w:val="left"/>
    </w:pPr>
    <w:rPr>
      <w:sz w:val="20"/>
    </w:rPr>
  </w:style>
  <w:style w:type="paragraph" w:customStyle="1" w:styleId="12">
    <w:name w:val="Список 1)"/>
    <w:basedOn w:val="a0"/>
    <w:rsid w:val="00083831"/>
    <w:pPr>
      <w:widowControl/>
      <w:numPr>
        <w:numId w:val="22"/>
      </w:numPr>
      <w:spacing w:after="60" w:line="240" w:lineRule="auto"/>
    </w:pPr>
    <w:rPr>
      <w:rFonts w:ascii="Times New Roman" w:eastAsia="Times New Roman" w:hAnsi="Times New Roman"/>
      <w:szCs w:val="24"/>
      <w:lang w:eastAsia="ru-RU"/>
    </w:rPr>
  </w:style>
  <w:style w:type="paragraph" w:customStyle="1" w:styleId="affffffff7">
    <w:name w:val="Табличный_по ширине"/>
    <w:basedOn w:val="affffffff5"/>
    <w:rsid w:val="00865793"/>
    <w:pPr>
      <w:widowControl/>
      <w:spacing w:after="0"/>
      <w:jc w:val="both"/>
    </w:pPr>
  </w:style>
  <w:style w:type="character" w:styleId="affffffff8">
    <w:name w:val="Strong"/>
    <w:basedOn w:val="a1"/>
    <w:qFormat/>
    <w:rsid w:val="000F2C4D"/>
    <w:rPr>
      <w:b/>
      <w:bCs/>
    </w:rPr>
  </w:style>
  <w:style w:type="paragraph" w:customStyle="1" w:styleId="1ff9">
    <w:name w:val="Абзац списка1"/>
    <w:basedOn w:val="a0"/>
    <w:qFormat/>
    <w:rsid w:val="00B4660E"/>
    <w:pPr>
      <w:widowControl/>
      <w:suppressAutoHyphens/>
      <w:spacing w:after="0" w:line="240" w:lineRule="auto"/>
      <w:ind w:left="720" w:firstLine="0"/>
      <w:jc w:val="left"/>
    </w:pPr>
    <w:rPr>
      <w:rFonts w:ascii="Calibri" w:eastAsia="Times New Roman" w:hAnsi="Calibri"/>
      <w:szCs w:val="24"/>
      <w:lang w:val="en-US" w:eastAsia="ar-SA"/>
    </w:rPr>
  </w:style>
  <w:style w:type="paragraph" w:customStyle="1" w:styleId="3f2">
    <w:name w:val="Абзац списка3"/>
    <w:basedOn w:val="a0"/>
    <w:qFormat/>
    <w:rsid w:val="00B4660E"/>
    <w:pPr>
      <w:widowControl/>
      <w:suppressAutoHyphens/>
      <w:spacing w:after="0" w:line="240" w:lineRule="auto"/>
      <w:ind w:left="720" w:firstLine="0"/>
      <w:jc w:val="left"/>
    </w:pPr>
    <w:rPr>
      <w:rFonts w:ascii="Calibri" w:eastAsia="Times New Roman" w:hAnsi="Calibri"/>
      <w:szCs w:val="24"/>
      <w:lang w:val="en-US" w:eastAsia="ar-SA"/>
    </w:rPr>
  </w:style>
  <w:style w:type="paragraph" w:customStyle="1" w:styleId="3f3">
    <w:name w:val="У3"/>
    <w:basedOn w:val="3"/>
    <w:link w:val="3f4"/>
    <w:qFormat/>
    <w:rsid w:val="009B1323"/>
    <w:pPr>
      <w:keepNext/>
      <w:widowControl/>
      <w:numPr>
        <w:numId w:val="0"/>
      </w:numPr>
      <w:spacing w:line="240" w:lineRule="auto"/>
      <w:ind w:left="709"/>
    </w:pPr>
    <w:rPr>
      <w:rFonts w:ascii="Cambria" w:hAnsi="Cambria"/>
      <w:bCs/>
      <w:sz w:val="28"/>
      <w:szCs w:val="28"/>
    </w:rPr>
  </w:style>
  <w:style w:type="character" w:customStyle="1" w:styleId="3f4">
    <w:name w:val="У3 Знак"/>
    <w:link w:val="3f3"/>
    <w:rsid w:val="009B1323"/>
    <w:rPr>
      <w:rFonts w:ascii="Cambria" w:eastAsia="Times New Roman" w:hAnsi="Cambria" w:cs="Times New Roman"/>
      <w:b/>
      <w:bCs/>
      <w:sz w:val="28"/>
      <w:szCs w:val="28"/>
      <w:lang w:eastAsia="ru-RU"/>
    </w:rPr>
  </w:style>
  <w:style w:type="paragraph" w:styleId="affffffff9">
    <w:name w:val="Title"/>
    <w:basedOn w:val="a0"/>
    <w:next w:val="a0"/>
    <w:link w:val="affffffffa"/>
    <w:qFormat/>
    <w:rsid w:val="00FF09D1"/>
    <w:pPr>
      <w:widowControl/>
      <w:kinsoku w:val="0"/>
      <w:overflowPunct w:val="0"/>
      <w:spacing w:before="120" w:line="360" w:lineRule="auto"/>
      <w:ind w:firstLine="0"/>
      <w:contextualSpacing/>
    </w:pPr>
    <w:rPr>
      <w:rFonts w:ascii="Times New Roman" w:eastAsia="Times New Roman" w:hAnsi="Times New Roman"/>
      <w:i/>
      <w:szCs w:val="52"/>
    </w:rPr>
  </w:style>
  <w:style w:type="character" w:customStyle="1" w:styleId="affffffffa">
    <w:name w:val="Название Знак"/>
    <w:basedOn w:val="a1"/>
    <w:link w:val="affffffff9"/>
    <w:rsid w:val="00FF09D1"/>
    <w:rPr>
      <w:rFonts w:ascii="Times New Roman" w:eastAsia="Times New Roman" w:hAnsi="Times New Roman" w:cs="Times New Roman"/>
      <w:i/>
      <w:sz w:val="24"/>
      <w:szCs w:val="52"/>
    </w:rPr>
  </w:style>
  <w:style w:type="character" w:customStyle="1" w:styleId="main1">
    <w:name w:val="main1"/>
    <w:basedOn w:val="a1"/>
    <w:rsid w:val="00C86045"/>
    <w:rPr>
      <w:rFonts w:ascii="Verdana" w:hAnsi="Verdana" w:cs="Verdana"/>
      <w:sz w:val="24"/>
      <w:szCs w:val="24"/>
    </w:rPr>
  </w:style>
  <w:style w:type="paragraph" w:customStyle="1" w:styleId="2f9">
    <w:name w:val="Абзац списка2"/>
    <w:basedOn w:val="a0"/>
    <w:rsid w:val="00B865A3"/>
    <w:pPr>
      <w:widowControl/>
      <w:spacing w:after="200"/>
      <w:ind w:left="720" w:firstLine="0"/>
      <w:contextualSpacing/>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700329">
      <w:bodyDiv w:val="1"/>
      <w:marLeft w:val="0"/>
      <w:marRight w:val="0"/>
      <w:marTop w:val="0"/>
      <w:marBottom w:val="0"/>
      <w:divBdr>
        <w:top w:val="none" w:sz="0" w:space="0" w:color="auto"/>
        <w:left w:val="none" w:sz="0" w:space="0" w:color="auto"/>
        <w:bottom w:val="none" w:sz="0" w:space="0" w:color="auto"/>
        <w:right w:val="none" w:sz="0" w:space="0" w:color="auto"/>
      </w:divBdr>
    </w:div>
    <w:div w:id="319383494">
      <w:bodyDiv w:val="1"/>
      <w:marLeft w:val="0"/>
      <w:marRight w:val="0"/>
      <w:marTop w:val="0"/>
      <w:marBottom w:val="0"/>
      <w:divBdr>
        <w:top w:val="none" w:sz="0" w:space="0" w:color="auto"/>
        <w:left w:val="none" w:sz="0" w:space="0" w:color="auto"/>
        <w:bottom w:val="none" w:sz="0" w:space="0" w:color="auto"/>
        <w:right w:val="none" w:sz="0" w:space="0" w:color="auto"/>
      </w:divBdr>
    </w:div>
    <w:div w:id="587008656">
      <w:bodyDiv w:val="1"/>
      <w:marLeft w:val="0"/>
      <w:marRight w:val="0"/>
      <w:marTop w:val="0"/>
      <w:marBottom w:val="0"/>
      <w:divBdr>
        <w:top w:val="none" w:sz="0" w:space="0" w:color="auto"/>
        <w:left w:val="none" w:sz="0" w:space="0" w:color="auto"/>
        <w:bottom w:val="none" w:sz="0" w:space="0" w:color="auto"/>
        <w:right w:val="none" w:sz="0" w:space="0" w:color="auto"/>
      </w:divBdr>
    </w:div>
    <w:div w:id="1282221213">
      <w:bodyDiv w:val="1"/>
      <w:marLeft w:val="0"/>
      <w:marRight w:val="0"/>
      <w:marTop w:val="0"/>
      <w:marBottom w:val="0"/>
      <w:divBdr>
        <w:top w:val="none" w:sz="0" w:space="0" w:color="auto"/>
        <w:left w:val="none" w:sz="0" w:space="0" w:color="auto"/>
        <w:bottom w:val="none" w:sz="0" w:space="0" w:color="auto"/>
        <w:right w:val="none" w:sz="0" w:space="0" w:color="auto"/>
      </w:divBdr>
    </w:div>
    <w:div w:id="1284387108">
      <w:bodyDiv w:val="1"/>
      <w:marLeft w:val="0"/>
      <w:marRight w:val="0"/>
      <w:marTop w:val="0"/>
      <w:marBottom w:val="0"/>
      <w:divBdr>
        <w:top w:val="none" w:sz="0" w:space="0" w:color="auto"/>
        <w:left w:val="none" w:sz="0" w:space="0" w:color="auto"/>
        <w:bottom w:val="none" w:sz="0" w:space="0" w:color="auto"/>
        <w:right w:val="none" w:sz="0" w:space="0" w:color="auto"/>
      </w:divBdr>
    </w:div>
    <w:div w:id="1436634120">
      <w:bodyDiv w:val="1"/>
      <w:marLeft w:val="0"/>
      <w:marRight w:val="0"/>
      <w:marTop w:val="0"/>
      <w:marBottom w:val="0"/>
      <w:divBdr>
        <w:top w:val="none" w:sz="0" w:space="0" w:color="auto"/>
        <w:left w:val="none" w:sz="0" w:space="0" w:color="auto"/>
        <w:bottom w:val="none" w:sz="0" w:space="0" w:color="auto"/>
        <w:right w:val="none" w:sz="0" w:space="0" w:color="auto"/>
      </w:divBdr>
    </w:div>
    <w:div w:id="1663504182">
      <w:bodyDiv w:val="1"/>
      <w:marLeft w:val="0"/>
      <w:marRight w:val="0"/>
      <w:marTop w:val="0"/>
      <w:marBottom w:val="0"/>
      <w:divBdr>
        <w:top w:val="none" w:sz="0" w:space="0" w:color="auto"/>
        <w:left w:val="none" w:sz="0" w:space="0" w:color="auto"/>
        <w:bottom w:val="none" w:sz="0" w:space="0" w:color="auto"/>
        <w:right w:val="none" w:sz="0" w:space="0" w:color="auto"/>
      </w:divBdr>
    </w:div>
    <w:div w:id="1667434191">
      <w:bodyDiv w:val="1"/>
      <w:marLeft w:val="0"/>
      <w:marRight w:val="0"/>
      <w:marTop w:val="0"/>
      <w:marBottom w:val="0"/>
      <w:divBdr>
        <w:top w:val="none" w:sz="0" w:space="0" w:color="auto"/>
        <w:left w:val="none" w:sz="0" w:space="0" w:color="auto"/>
        <w:bottom w:val="none" w:sz="0" w:space="0" w:color="auto"/>
        <w:right w:val="none" w:sz="0" w:space="0" w:color="auto"/>
      </w:divBdr>
    </w:div>
    <w:div w:id="1814327558">
      <w:bodyDiv w:val="1"/>
      <w:marLeft w:val="0"/>
      <w:marRight w:val="0"/>
      <w:marTop w:val="0"/>
      <w:marBottom w:val="0"/>
      <w:divBdr>
        <w:top w:val="none" w:sz="0" w:space="0" w:color="auto"/>
        <w:left w:val="none" w:sz="0" w:space="0" w:color="auto"/>
        <w:bottom w:val="none" w:sz="0" w:space="0" w:color="auto"/>
        <w:right w:val="none" w:sz="0" w:space="0" w:color="auto"/>
      </w:divBdr>
    </w:div>
    <w:div w:id="1871139857">
      <w:bodyDiv w:val="1"/>
      <w:marLeft w:val="0"/>
      <w:marRight w:val="0"/>
      <w:marTop w:val="0"/>
      <w:marBottom w:val="0"/>
      <w:divBdr>
        <w:top w:val="none" w:sz="0" w:space="0" w:color="auto"/>
        <w:left w:val="none" w:sz="0" w:space="0" w:color="auto"/>
        <w:bottom w:val="none" w:sz="0" w:space="0" w:color="auto"/>
        <w:right w:val="none" w:sz="0" w:space="0" w:color="auto"/>
      </w:divBdr>
    </w:div>
    <w:div w:id="1978218274">
      <w:bodyDiv w:val="1"/>
      <w:marLeft w:val="0"/>
      <w:marRight w:val="0"/>
      <w:marTop w:val="0"/>
      <w:marBottom w:val="0"/>
      <w:divBdr>
        <w:top w:val="none" w:sz="0" w:space="0" w:color="auto"/>
        <w:left w:val="none" w:sz="0" w:space="0" w:color="auto"/>
        <w:bottom w:val="none" w:sz="0" w:space="0" w:color="auto"/>
        <w:right w:val="none" w:sz="0" w:space="0" w:color="auto"/>
      </w:divBdr>
    </w:div>
    <w:div w:id="2089032863">
      <w:bodyDiv w:val="1"/>
      <w:marLeft w:val="0"/>
      <w:marRight w:val="0"/>
      <w:marTop w:val="0"/>
      <w:marBottom w:val="0"/>
      <w:divBdr>
        <w:top w:val="none" w:sz="0" w:space="0" w:color="auto"/>
        <w:left w:val="none" w:sz="0" w:space="0" w:color="auto"/>
        <w:bottom w:val="none" w:sz="0" w:space="0" w:color="auto"/>
        <w:right w:val="none" w:sz="0" w:space="0" w:color="auto"/>
      </w:divBdr>
    </w:div>
    <w:div w:id="2106267036">
      <w:bodyDiv w:val="1"/>
      <w:marLeft w:val="0"/>
      <w:marRight w:val="0"/>
      <w:marTop w:val="0"/>
      <w:marBottom w:val="0"/>
      <w:divBdr>
        <w:top w:val="none" w:sz="0" w:space="0" w:color="auto"/>
        <w:left w:val="none" w:sz="0" w:space="0" w:color="auto"/>
        <w:bottom w:val="none" w:sz="0" w:space="0" w:color="auto"/>
        <w:right w:val="none" w:sz="0" w:space="0" w:color="auto"/>
      </w:divBdr>
    </w:div>
    <w:div w:id="213505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energoaudit35@lis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8FABC-3993-4970-816D-E6E18BBD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7557</TotalTime>
  <Pages>1</Pages>
  <Words>9947</Words>
  <Characters>56702</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Вадим Жданов</cp:lastModifiedBy>
  <cp:revision>865</cp:revision>
  <cp:lastPrinted>2017-03-24T09:38:00Z</cp:lastPrinted>
  <dcterms:created xsi:type="dcterms:W3CDTF">2016-04-05T14:26:00Z</dcterms:created>
  <dcterms:modified xsi:type="dcterms:W3CDTF">2017-06-14T07:40:00Z</dcterms:modified>
</cp:coreProperties>
</file>